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7D446" w14:textId="77777777" w:rsidR="00FD0FBF" w:rsidRPr="00A13E7D" w:rsidRDefault="00FD0FBF" w:rsidP="00FD0FBF">
      <w:pPr>
        <w:tabs>
          <w:tab w:val="left" w:pos="5431"/>
        </w:tabs>
        <w:spacing w:line="480" w:lineRule="auto"/>
        <w:jc w:val="center"/>
        <w:rPr>
          <w:rFonts w:ascii="等线" w:eastAsia="等线" w:hAnsi="等线" w:cs="Times New Roman" w:hint="eastAsia"/>
          <w:b/>
          <w:sz w:val="36"/>
          <w:szCs w:val="36"/>
        </w:rPr>
      </w:pPr>
      <w:r w:rsidRPr="00A13E7D">
        <w:rPr>
          <w:rFonts w:ascii="Calibri" w:eastAsia="宋体" w:hAnsi="Calibri" w:cs="Times New Roman"/>
          <w:b/>
          <w:sz w:val="36"/>
          <w:szCs w:val="36"/>
          <w:lang w:bidi="ar"/>
        </w:rPr>
        <w:t>Supplementary Materials</w:t>
      </w:r>
    </w:p>
    <w:p w14:paraId="1A574757" w14:textId="77777777" w:rsidR="00FD0FBF" w:rsidRPr="00A13E7D" w:rsidRDefault="00FD0FBF" w:rsidP="00FD0FBF">
      <w:pPr>
        <w:tabs>
          <w:tab w:val="left" w:pos="5431"/>
        </w:tabs>
        <w:spacing w:line="480" w:lineRule="auto"/>
        <w:jc w:val="center"/>
        <w:rPr>
          <w:rFonts w:ascii="等线" w:eastAsia="等线" w:hAnsi="等线" w:cs="Times New Roman" w:hint="eastAsia"/>
          <w:b/>
          <w:sz w:val="36"/>
          <w:szCs w:val="36"/>
        </w:rPr>
      </w:pPr>
      <w:r>
        <w:rPr>
          <w:rFonts w:ascii="Calibri" w:eastAsia="宋体" w:hAnsi="Calibri" w:cs="Times New Roman"/>
          <w:b/>
          <w:sz w:val="36"/>
          <w:szCs w:val="36"/>
          <w:lang w:bidi="ar"/>
        </w:rPr>
        <w:t>Contents</w:t>
      </w:r>
    </w:p>
    <w:p w14:paraId="21589A24" w14:textId="3EB4CBB4" w:rsidR="00FD0FBF" w:rsidRPr="00A13E7D" w:rsidRDefault="00FD0FBF" w:rsidP="00FD0FBF">
      <w:pPr>
        <w:pStyle w:val="TOC1"/>
        <w:tabs>
          <w:tab w:val="right" w:leader="dot" w:pos="8306"/>
        </w:tabs>
        <w:rPr>
          <w:rFonts w:ascii="Times New Roman" w:eastAsia="新宋体" w:hAnsi="Times New Roman" w:cs="Times New Roman"/>
          <w:b/>
          <w:bCs/>
          <w:sz w:val="24"/>
          <w:szCs w:val="24"/>
        </w:rPr>
      </w:pPr>
      <w:r w:rsidRPr="00A13E7D">
        <w:rPr>
          <w:rFonts w:ascii="Times New Roman" w:eastAsia="新宋体" w:hAnsi="Times New Roman" w:cs="Times New Roman"/>
          <w:b/>
          <w:bCs/>
          <w:sz w:val="24"/>
          <w:szCs w:val="24"/>
        </w:rPr>
        <w:t>Supplementary Material</w:t>
      </w:r>
      <w:r w:rsidRPr="00A13E7D">
        <w:rPr>
          <w:rFonts w:ascii="Times New Roman" w:eastAsia="新宋体" w:hAnsi="Times New Roman" w:cs="Times New Roman" w:hint="eastAsia"/>
          <w:b/>
          <w:bCs/>
          <w:sz w:val="24"/>
          <w:szCs w:val="24"/>
        </w:rPr>
        <w:t xml:space="preserve"> 1. </w:t>
      </w:r>
      <w:r w:rsidRPr="00A13E7D">
        <w:rPr>
          <w:rFonts w:ascii="Times New Roman" w:eastAsia="新宋体" w:hAnsi="Times New Roman" w:cs="Times New Roman"/>
          <w:b/>
          <w:bCs/>
          <w:sz w:val="24"/>
          <w:szCs w:val="24"/>
        </w:rPr>
        <w:t>M</w:t>
      </w:r>
      <w:r w:rsidRPr="00A13E7D">
        <w:rPr>
          <w:rFonts w:ascii="Times New Roman" w:eastAsia="新宋体" w:hAnsi="Times New Roman" w:cs="Times New Roman" w:hint="eastAsia"/>
          <w:b/>
          <w:bCs/>
          <w:sz w:val="24"/>
          <w:szCs w:val="24"/>
        </w:rPr>
        <w:t>easurements</w:t>
      </w:r>
      <w:r w:rsidRPr="00A13E7D">
        <w:rPr>
          <w:rFonts w:ascii="Times New Roman" w:eastAsia="新宋体" w:hAnsi="Times New Roman" w:cs="Times New Roman" w:hint="eastAsia"/>
          <w:b/>
          <w:bCs/>
          <w:sz w:val="24"/>
          <w:szCs w:val="24"/>
        </w:rPr>
        <w:tab/>
      </w:r>
      <w:r w:rsidR="00052503">
        <w:rPr>
          <w:rFonts w:ascii="Times New Roman" w:eastAsia="新宋体" w:hAnsi="Times New Roman" w:cs="Times New Roman"/>
          <w:b/>
          <w:bCs/>
          <w:sz w:val="24"/>
          <w:szCs w:val="24"/>
        </w:rPr>
        <w:t>1</w:t>
      </w:r>
    </w:p>
    <w:p w14:paraId="5F1E2022" w14:textId="77777777" w:rsidR="00FD0FBF" w:rsidRPr="00A13E7D" w:rsidRDefault="00FD0FBF" w:rsidP="00FD0FBF">
      <w:pPr>
        <w:pStyle w:val="TOC1"/>
        <w:tabs>
          <w:tab w:val="right" w:leader="dot" w:pos="8306"/>
        </w:tabs>
        <w:rPr>
          <w:rFonts w:ascii="Times New Roman" w:eastAsia="新宋体" w:hAnsi="Times New Roman" w:cs="Times New Roman"/>
          <w:b/>
          <w:bCs/>
          <w:sz w:val="24"/>
          <w:szCs w:val="24"/>
        </w:rPr>
      </w:pPr>
      <w:r w:rsidRPr="00A13E7D">
        <w:rPr>
          <w:rFonts w:ascii="Times New Roman" w:eastAsia="新宋体" w:hAnsi="Times New Roman" w:cs="Times New Roman"/>
          <w:b/>
          <w:bCs/>
          <w:sz w:val="24"/>
          <w:szCs w:val="24"/>
        </w:rPr>
        <w:t>Supplementary Material</w:t>
      </w:r>
      <w:r w:rsidRPr="00A13E7D">
        <w:rPr>
          <w:rFonts w:ascii="Times New Roman" w:eastAsia="新宋体" w:hAnsi="Times New Roman" w:cs="Times New Roman" w:hint="eastAsia"/>
          <w:b/>
          <w:bCs/>
          <w:sz w:val="24"/>
          <w:szCs w:val="24"/>
        </w:rPr>
        <w:t xml:space="preserve"> 2. </w:t>
      </w:r>
      <w:r w:rsidRPr="00A13E7D">
        <w:rPr>
          <w:rFonts w:ascii="Times New Roman" w:eastAsia="新宋体" w:hAnsi="Times New Roman" w:cs="Times New Roman"/>
          <w:b/>
          <w:bCs/>
          <w:sz w:val="24"/>
          <w:szCs w:val="24"/>
        </w:rPr>
        <w:t>D</w:t>
      </w:r>
      <w:r w:rsidRPr="00A13E7D">
        <w:rPr>
          <w:rFonts w:ascii="Times New Roman" w:eastAsia="新宋体" w:hAnsi="Times New Roman" w:cs="Times New Roman" w:hint="eastAsia"/>
          <w:b/>
          <w:bCs/>
          <w:sz w:val="24"/>
          <w:szCs w:val="24"/>
        </w:rPr>
        <w:t>emographic characteristics</w:t>
      </w:r>
      <w:r w:rsidRPr="00A13E7D">
        <w:rPr>
          <w:rFonts w:ascii="Times New Roman" w:eastAsia="新宋体" w:hAnsi="Times New Roman" w:cs="Times New Roman" w:hint="eastAsia"/>
          <w:b/>
          <w:bCs/>
          <w:sz w:val="24"/>
          <w:szCs w:val="24"/>
        </w:rPr>
        <w:tab/>
        <w:t>5</w:t>
      </w:r>
    </w:p>
    <w:p w14:paraId="21C39604" w14:textId="77777777" w:rsidR="00FD0FBF" w:rsidRPr="00A13E7D" w:rsidRDefault="00FD0FBF" w:rsidP="00FD0FBF">
      <w:pPr>
        <w:pStyle w:val="TOC1"/>
        <w:tabs>
          <w:tab w:val="right" w:leader="dot" w:pos="8306"/>
        </w:tabs>
        <w:rPr>
          <w:rFonts w:ascii="Times New Roman" w:eastAsia="新宋体" w:hAnsi="Times New Roman" w:cs="Times New Roman"/>
          <w:b/>
          <w:bCs/>
          <w:sz w:val="24"/>
          <w:szCs w:val="24"/>
        </w:rPr>
      </w:pPr>
      <w:r w:rsidRPr="00A13E7D">
        <w:rPr>
          <w:rFonts w:ascii="Times New Roman" w:eastAsia="新宋体" w:hAnsi="Times New Roman" w:cs="Times New Roman"/>
          <w:b/>
          <w:bCs/>
          <w:sz w:val="24"/>
          <w:szCs w:val="24"/>
        </w:rPr>
        <w:t>Supplementary Material</w:t>
      </w:r>
      <w:r w:rsidRPr="00A13E7D">
        <w:rPr>
          <w:rFonts w:ascii="Times New Roman" w:eastAsia="新宋体" w:hAnsi="Times New Roman" w:cs="Times New Roman" w:hint="eastAsia"/>
          <w:b/>
          <w:bCs/>
          <w:sz w:val="24"/>
          <w:szCs w:val="24"/>
        </w:rPr>
        <w:t xml:space="preserve"> 3. Covariance analysis and post hoc analysis of performed-based executive function tasks and scale-based executive function.</w:t>
      </w:r>
      <w:r w:rsidRPr="00A13E7D">
        <w:rPr>
          <w:rFonts w:ascii="Times New Roman" w:eastAsia="新宋体" w:hAnsi="Times New Roman" w:cs="Times New Roman" w:hint="eastAsia"/>
          <w:b/>
          <w:bCs/>
          <w:sz w:val="24"/>
          <w:szCs w:val="24"/>
        </w:rPr>
        <w:tab/>
        <w:t>5</w:t>
      </w:r>
    </w:p>
    <w:p w14:paraId="60AE2E6B" w14:textId="393A08F9" w:rsidR="00052503" w:rsidRPr="00A13E7D" w:rsidRDefault="00FD0FBF" w:rsidP="00052503">
      <w:pPr>
        <w:pStyle w:val="TOC1"/>
        <w:tabs>
          <w:tab w:val="right" w:leader="dot" w:pos="8306"/>
        </w:tabs>
        <w:rPr>
          <w:rFonts w:ascii="Times New Roman" w:eastAsia="新宋体" w:hAnsi="Times New Roman" w:cs="Times New Roman"/>
          <w:b/>
          <w:bCs/>
          <w:sz w:val="24"/>
          <w:szCs w:val="24"/>
        </w:rPr>
      </w:pPr>
      <w:r w:rsidRPr="00A13E7D">
        <w:rPr>
          <w:rFonts w:ascii="Times New Roman" w:eastAsia="新宋体" w:hAnsi="Times New Roman" w:cs="Times New Roman"/>
          <w:b/>
          <w:bCs/>
          <w:sz w:val="24"/>
          <w:szCs w:val="24"/>
        </w:rPr>
        <w:t>Supplementary Material</w:t>
      </w:r>
      <w:r w:rsidRPr="00A13E7D">
        <w:rPr>
          <w:rFonts w:ascii="Times New Roman" w:eastAsia="新宋体" w:hAnsi="Times New Roman" w:cs="Times New Roman" w:hint="eastAsia"/>
          <w:b/>
          <w:bCs/>
          <w:sz w:val="24"/>
          <w:szCs w:val="24"/>
        </w:rPr>
        <w:t xml:space="preserve"> </w:t>
      </w:r>
      <w:r w:rsidR="00052503">
        <w:rPr>
          <w:rFonts w:ascii="Times New Roman" w:eastAsia="新宋体" w:hAnsi="Times New Roman" w:cs="Times New Roman"/>
          <w:b/>
          <w:bCs/>
          <w:sz w:val="24"/>
          <w:szCs w:val="24"/>
        </w:rPr>
        <w:t>4</w:t>
      </w:r>
      <w:r w:rsidRPr="00A13E7D">
        <w:rPr>
          <w:rFonts w:ascii="Times New Roman" w:eastAsia="新宋体" w:hAnsi="Times New Roman" w:cs="Times New Roman" w:hint="eastAsia"/>
          <w:b/>
          <w:bCs/>
          <w:sz w:val="24"/>
          <w:szCs w:val="24"/>
        </w:rPr>
        <w:t xml:space="preserve">. </w:t>
      </w:r>
      <w:r w:rsidRPr="00A13E7D">
        <w:rPr>
          <w:rFonts w:ascii="Times New Roman" w:eastAsia="新宋体" w:hAnsi="Times New Roman" w:cs="Times New Roman"/>
          <w:b/>
          <w:bCs/>
          <w:sz w:val="24"/>
          <w:szCs w:val="24"/>
        </w:rPr>
        <w:t>L</w:t>
      </w:r>
      <w:r w:rsidRPr="00A13E7D">
        <w:rPr>
          <w:rFonts w:ascii="Times New Roman" w:eastAsia="新宋体" w:hAnsi="Times New Roman" w:cs="Times New Roman" w:hint="eastAsia"/>
          <w:b/>
          <w:bCs/>
          <w:sz w:val="24"/>
          <w:szCs w:val="24"/>
        </w:rPr>
        <w:t>ogistic analysis and path analysis</w:t>
      </w:r>
      <w:r w:rsidRPr="00A13E7D">
        <w:rPr>
          <w:rFonts w:ascii="Times New Roman" w:eastAsia="新宋体" w:hAnsi="Times New Roman" w:cs="Times New Roman" w:hint="eastAsia"/>
          <w:b/>
          <w:bCs/>
          <w:sz w:val="24"/>
          <w:szCs w:val="24"/>
        </w:rPr>
        <w:tab/>
      </w:r>
      <w:r w:rsidR="00052503">
        <w:rPr>
          <w:rFonts w:ascii="Times New Roman" w:eastAsia="新宋体" w:hAnsi="Times New Roman" w:cs="Times New Roman"/>
          <w:b/>
          <w:bCs/>
          <w:sz w:val="24"/>
          <w:szCs w:val="24"/>
        </w:rPr>
        <w:t>8</w:t>
      </w:r>
      <w:r w:rsidRPr="00A13E7D">
        <w:rPr>
          <w:rFonts w:ascii="Times New Roman" w:eastAsia="等线" w:hAnsi="Times New Roman" w:cs="Times New Roman"/>
          <w:b/>
          <w:bCs/>
          <w:sz w:val="24"/>
          <w:szCs w:val="28"/>
        </w:rPr>
        <w:t> </w:t>
      </w:r>
      <w:r w:rsidR="00052503">
        <w:rPr>
          <w:rFonts w:ascii="Times New Roman" w:eastAsia="等线" w:hAnsi="Times New Roman" w:cs="Times New Roman"/>
          <w:b/>
          <w:bCs/>
          <w:sz w:val="24"/>
          <w:szCs w:val="28"/>
        </w:rPr>
        <w:br/>
      </w:r>
      <w:r w:rsidR="00052503" w:rsidRPr="00A13E7D">
        <w:rPr>
          <w:rFonts w:ascii="Times New Roman" w:eastAsia="新宋体" w:hAnsi="Times New Roman" w:cs="Times New Roman"/>
          <w:b/>
          <w:bCs/>
          <w:sz w:val="24"/>
          <w:szCs w:val="24"/>
        </w:rPr>
        <w:t>Supplementary Material</w:t>
      </w:r>
      <w:r w:rsidR="00052503">
        <w:rPr>
          <w:rFonts w:ascii="Times New Roman" w:eastAsia="新宋体" w:hAnsi="Times New Roman" w:cs="Times New Roman"/>
          <w:b/>
          <w:bCs/>
          <w:sz w:val="24"/>
          <w:szCs w:val="24"/>
        </w:rPr>
        <w:t xml:space="preserve"> 5</w:t>
      </w:r>
      <w:r w:rsidR="00052503" w:rsidRPr="00A13E7D">
        <w:rPr>
          <w:rFonts w:ascii="Times New Roman" w:eastAsia="新宋体" w:hAnsi="Times New Roman" w:cs="Times New Roman" w:hint="eastAsia"/>
          <w:b/>
          <w:bCs/>
          <w:sz w:val="24"/>
          <w:szCs w:val="24"/>
        </w:rPr>
        <w:t xml:space="preserve">. </w:t>
      </w:r>
      <w:r w:rsidR="00052503" w:rsidRPr="00A13E7D">
        <w:rPr>
          <w:rFonts w:ascii="Times New Roman" w:eastAsia="新宋体" w:hAnsi="Times New Roman" w:cs="Times New Roman"/>
          <w:b/>
          <w:bCs/>
          <w:sz w:val="24"/>
          <w:szCs w:val="24"/>
        </w:rPr>
        <w:t>M</w:t>
      </w:r>
      <w:r w:rsidR="00052503" w:rsidRPr="00A13E7D">
        <w:rPr>
          <w:rFonts w:ascii="Times New Roman" w:eastAsia="新宋体" w:hAnsi="Times New Roman" w:cs="Times New Roman" w:hint="eastAsia"/>
          <w:b/>
          <w:bCs/>
          <w:sz w:val="24"/>
          <w:szCs w:val="24"/>
        </w:rPr>
        <w:t xml:space="preserve">ultiple regression analysis controlling </w:t>
      </w:r>
      <w:r w:rsidR="00052503">
        <w:rPr>
          <w:rFonts w:ascii="Times New Roman" w:eastAsia="新宋体" w:hAnsi="Times New Roman" w:cs="Times New Roman"/>
          <w:b/>
          <w:bCs/>
          <w:sz w:val="24"/>
          <w:szCs w:val="24"/>
        </w:rPr>
        <w:t>for</w:t>
      </w:r>
      <w:r w:rsidR="00052503" w:rsidRPr="00A13E7D">
        <w:rPr>
          <w:rFonts w:ascii="Times New Roman" w:eastAsia="新宋体" w:hAnsi="Times New Roman" w:cs="Times New Roman" w:hint="eastAsia"/>
          <w:b/>
          <w:bCs/>
          <w:sz w:val="24"/>
          <w:szCs w:val="24"/>
        </w:rPr>
        <w:t xml:space="preserve"> reading ability or ADHD symptoms.</w:t>
      </w:r>
      <w:r w:rsidR="00052503" w:rsidRPr="00A13E7D">
        <w:rPr>
          <w:rFonts w:ascii="Times New Roman" w:eastAsia="新宋体" w:hAnsi="Times New Roman" w:cs="Times New Roman" w:hint="eastAsia"/>
          <w:b/>
          <w:bCs/>
          <w:sz w:val="24"/>
          <w:szCs w:val="24"/>
        </w:rPr>
        <w:tab/>
      </w:r>
      <w:r w:rsidR="00052503">
        <w:rPr>
          <w:rFonts w:ascii="Times New Roman" w:eastAsia="新宋体" w:hAnsi="Times New Roman" w:cs="Times New Roman"/>
          <w:b/>
          <w:bCs/>
          <w:sz w:val="24"/>
          <w:szCs w:val="24"/>
        </w:rPr>
        <w:t>9</w:t>
      </w:r>
    </w:p>
    <w:p w14:paraId="3AE69AC5" w14:textId="1537B0FD" w:rsidR="00FD0FBF" w:rsidRPr="00A13E7D" w:rsidRDefault="00FD0FBF" w:rsidP="00FD0FBF">
      <w:pPr>
        <w:pStyle w:val="TOC1"/>
        <w:tabs>
          <w:tab w:val="right" w:leader="dot" w:pos="8306"/>
        </w:tabs>
        <w:rPr>
          <w:rFonts w:ascii="Times New Roman" w:eastAsia="等线" w:hAnsi="Times New Roman" w:cs="Times New Roman"/>
          <w:b/>
          <w:bCs/>
          <w:sz w:val="24"/>
          <w:szCs w:val="28"/>
        </w:rPr>
      </w:pPr>
    </w:p>
    <w:p w14:paraId="3BCC58E6" w14:textId="77777777" w:rsidR="00FD0FBF" w:rsidRPr="00A13E7D" w:rsidRDefault="00FD0FBF" w:rsidP="00FD0FBF">
      <w:pPr>
        <w:tabs>
          <w:tab w:val="right" w:leader="dot" w:pos="8306"/>
        </w:tabs>
        <w:spacing w:line="360" w:lineRule="auto"/>
        <w:rPr>
          <w:rFonts w:ascii="Times New Roman" w:eastAsia="等线" w:hAnsi="Times New Roman" w:cs="Times New Roman"/>
          <w:b/>
          <w:bCs/>
          <w:sz w:val="28"/>
          <w:szCs w:val="28"/>
        </w:rPr>
      </w:pPr>
      <w:r w:rsidRPr="00A13E7D">
        <w:rPr>
          <w:rFonts w:ascii="Times New Roman" w:eastAsia="等线" w:hAnsi="Times New Roman" w:cs="Times New Roman"/>
          <w:b/>
          <w:bCs/>
          <w:sz w:val="28"/>
          <w:szCs w:val="28"/>
        </w:rPr>
        <w:br w:type="page"/>
      </w:r>
    </w:p>
    <w:p w14:paraId="297B4786" w14:textId="77777777" w:rsidR="00FD0FBF" w:rsidRPr="00A13E7D" w:rsidRDefault="00FD0FBF" w:rsidP="00FD0FBF">
      <w:pPr>
        <w:tabs>
          <w:tab w:val="right" w:leader="dot" w:pos="8306"/>
        </w:tabs>
        <w:spacing w:line="360" w:lineRule="auto"/>
        <w:rPr>
          <w:rFonts w:ascii="Times New Roman" w:hAnsi="Times New Roman" w:cs="Times New Roman"/>
          <w:b/>
          <w:bCs/>
        </w:rPr>
      </w:pPr>
      <w:bookmarkStart w:id="0" w:name="_Toc1025"/>
      <w:r w:rsidRPr="00A13E7D">
        <w:rPr>
          <w:rFonts w:ascii="Times New Roman" w:eastAsia="新宋体" w:hAnsi="Times New Roman" w:cs="Times New Roman"/>
          <w:b/>
          <w:bCs/>
          <w:sz w:val="24"/>
          <w:szCs w:val="24"/>
        </w:rPr>
        <w:lastRenderedPageBreak/>
        <w:t>Supplementary Material</w:t>
      </w:r>
      <w:r w:rsidRPr="00A13E7D">
        <w:rPr>
          <w:rFonts w:ascii="Times New Roman" w:hAnsi="Times New Roman" w:cs="Times New Roman"/>
          <w:b/>
          <w:bCs/>
        </w:rPr>
        <w:t xml:space="preserve"> 1. Measurements</w:t>
      </w:r>
      <w:bookmarkEnd w:id="0"/>
    </w:p>
    <w:p w14:paraId="79739C98" w14:textId="77777777" w:rsidR="00FD0FBF" w:rsidRPr="00A13E7D" w:rsidRDefault="00FD0FBF" w:rsidP="00FD0FBF">
      <w:pPr>
        <w:spacing w:line="400" w:lineRule="exact"/>
        <w:rPr>
          <w:rFonts w:ascii="Times New Roman" w:hAnsi="Times New Roman" w:cs="Times New Roman"/>
        </w:rPr>
      </w:pPr>
      <w:r w:rsidRPr="00A13E7D">
        <w:rPr>
          <w:rFonts w:ascii="Times New Roman" w:hAnsi="Times New Roman" w:cs="Times New Roman"/>
        </w:rPr>
        <w:t>1 Clinical review and diagnosis</w:t>
      </w:r>
    </w:p>
    <w:p w14:paraId="634B66E8" w14:textId="77777777" w:rsidR="00FD0FBF" w:rsidRPr="00A13E7D" w:rsidRDefault="00FD0FBF" w:rsidP="00FD0FBF">
      <w:pPr>
        <w:spacing w:line="400" w:lineRule="exact"/>
        <w:rPr>
          <w:rFonts w:ascii="Times New Roman" w:hAnsi="Times New Roman" w:cs="Times New Roman"/>
        </w:rPr>
      </w:pPr>
      <w:r w:rsidRPr="00A13E7D">
        <w:rPr>
          <w:rFonts w:ascii="Times New Roman" w:hAnsi="Times New Roman" w:cs="Times New Roman"/>
        </w:rPr>
        <w:t>1</w:t>
      </w:r>
      <w:r w:rsidRPr="00A13E7D">
        <w:rPr>
          <w:rFonts w:ascii="Times New Roman" w:hAnsi="Times New Roman" w:cs="Times New Roman"/>
        </w:rPr>
        <w:t>）</w:t>
      </w:r>
      <w:r w:rsidRPr="00A13E7D">
        <w:rPr>
          <w:rFonts w:ascii="Times New Roman" w:hAnsi="Times New Roman" w:cs="Times New Roman"/>
        </w:rPr>
        <w:t>Clinical diagnostic interview scale (CDIS)</w:t>
      </w:r>
      <w:r w:rsidRPr="00A13E7D">
        <w:rPr>
          <w:rFonts w:ascii="Times New Roman" w:hAnsi="Times New Roman" w:cs="Times New Roman"/>
        </w:rPr>
        <w:t>：</w:t>
      </w:r>
      <w:r w:rsidRPr="00A13E7D">
        <w:rPr>
          <w:rFonts w:ascii="Times New Roman" w:hAnsi="Times New Roman" w:cs="Times New Roman"/>
        </w:rPr>
        <w:t>Experienced pediatric psychiatrists utilized this scale to</w:t>
      </w:r>
      <w:bookmarkStart w:id="1" w:name="_Hlk173532099"/>
      <w:r w:rsidRPr="00A13E7D">
        <w:rPr>
          <w:rFonts w:ascii="Times New Roman" w:hAnsi="Times New Roman" w:cs="Times New Roman"/>
        </w:rPr>
        <w:t xml:space="preserve"> interview parents of children with ADHD for clinical diagnosis and other comorbidity evaluations. The Chinese version is well-suited </w:t>
      </w:r>
      <w:r>
        <w:rPr>
          <w:rFonts w:ascii="Times New Roman" w:hAnsi="Times New Roman" w:cs="Times New Roman"/>
        </w:rPr>
        <w:t>to</w:t>
      </w:r>
      <w:r w:rsidRPr="00A13E7D">
        <w:rPr>
          <w:rFonts w:ascii="Times New Roman" w:hAnsi="Times New Roman" w:cs="Times New Roman"/>
        </w:rPr>
        <w:t xml:space="preserve"> Chinese children. According to </w:t>
      </w:r>
      <w:r>
        <w:rPr>
          <w:rFonts w:ascii="Times New Roman" w:hAnsi="Times New Roman" w:cs="Times New Roman"/>
        </w:rPr>
        <w:t xml:space="preserve">the </w:t>
      </w:r>
      <w:r w:rsidRPr="00A13E7D">
        <w:rPr>
          <w:rFonts w:ascii="Times New Roman" w:hAnsi="Times New Roman" w:cs="Times New Roman"/>
        </w:rPr>
        <w:t xml:space="preserve">DSM-IV, ADHD </w:t>
      </w:r>
      <w:r>
        <w:rPr>
          <w:rFonts w:ascii="Times New Roman" w:hAnsi="Times New Roman" w:cs="Times New Roman"/>
        </w:rPr>
        <w:t xml:space="preserve">is categorized </w:t>
      </w:r>
      <w:r w:rsidRPr="00A13E7D">
        <w:rPr>
          <w:rFonts w:ascii="Times New Roman" w:hAnsi="Times New Roman" w:cs="Times New Roman"/>
        </w:rPr>
        <w:t>into three subtypes: (1) predominantly inattentive type (ADHD-I); (2) predominantly hyperactive-impulsive type (ADHD-HI); and (3) combined type (ADHD-C)</w:t>
      </w:r>
      <w:bookmarkEnd w:id="1"/>
      <w:r w:rsidRPr="00A13E7D">
        <w:rPr>
          <w:rFonts w:ascii="Times New Roman" w:hAnsi="Times New Roman" w:cs="Times New Roman"/>
        </w:rPr>
        <w:t>.</w:t>
      </w:r>
      <w:r w:rsidRPr="00A13E7D">
        <w:rPr>
          <w:rFonts w:ascii="Times New Roman" w:hAnsi="Times New Roman" w:cs="Times New Roman"/>
          <w:vertAlign w:val="superscript"/>
        </w:rPr>
        <w:t>1</w:t>
      </w:r>
    </w:p>
    <w:p w14:paraId="5EB7BD81" w14:textId="77777777" w:rsidR="00FD0FBF" w:rsidRPr="00A13E7D" w:rsidRDefault="00FD0FBF" w:rsidP="00FD0FBF">
      <w:pPr>
        <w:spacing w:line="400" w:lineRule="exact"/>
        <w:rPr>
          <w:rFonts w:ascii="Times New Roman" w:hAnsi="Times New Roman" w:cs="Times New Roman"/>
        </w:rPr>
      </w:pPr>
      <w:bookmarkStart w:id="2" w:name="_Hlk172979690"/>
      <w:r w:rsidRPr="00A13E7D">
        <w:rPr>
          <w:rFonts w:ascii="Times New Roman" w:hAnsi="Times New Roman" w:cs="Times New Roman"/>
        </w:rPr>
        <w:t>2) Diagnosis of dyscalculia and dyslexia: All tests were computerized with the aid of the “Online Psychological Experimental System (OPES)” (</w:t>
      </w:r>
      <w:r w:rsidRPr="00A13E7D">
        <w:rPr>
          <w:rFonts w:ascii="Times New Roman" w:eastAsia="宋体" w:hAnsi="Times New Roman" w:cs="Times New Roman"/>
          <w:u w:val="single"/>
        </w:rPr>
        <w:t>http://www.dweipsy.com/lattice/</w:t>
      </w:r>
      <w:r w:rsidRPr="00A13E7D">
        <w:rPr>
          <w:rFonts w:ascii="Times New Roman" w:hAnsi="Times New Roman" w:cs="Times New Roman"/>
        </w:rPr>
        <w:t>).</w:t>
      </w:r>
      <w:r w:rsidRPr="00A13E7D">
        <w:rPr>
          <w:rFonts w:ascii="Times New Roman" w:hAnsi="Times New Roman" w:cs="Times New Roman"/>
          <w:vertAlign w:val="superscript"/>
        </w:rPr>
        <w:t>2,3</w:t>
      </w:r>
      <w:r w:rsidRPr="00A13E7D">
        <w:rPr>
          <w:rFonts w:ascii="Times New Roman" w:hAnsi="Times New Roman" w:cs="Times New Roman"/>
        </w:rPr>
        <w:t xml:space="preserve"> Confirmation of dyscalculia and/or dyslexia occurred when any of the standard scores fell below 3 out of 9.</w:t>
      </w:r>
      <w:r w:rsidRPr="00A13E7D">
        <w:rPr>
          <w:rFonts w:ascii="Times New Roman" w:hAnsi="Times New Roman" w:cs="Times New Roman"/>
          <w:vertAlign w:val="superscript"/>
        </w:rPr>
        <w:t>2,4</w:t>
      </w:r>
      <w:r w:rsidRPr="00A13E7D">
        <w:rPr>
          <w:rFonts w:ascii="Times New Roman" w:hAnsi="Times New Roman" w:cs="Times New Roman"/>
        </w:rPr>
        <w:t xml:space="preserve"> </w:t>
      </w:r>
    </w:p>
    <w:p w14:paraId="49EDD4EE" w14:textId="77777777" w:rsidR="00FD0FBF" w:rsidRPr="00A13E7D" w:rsidRDefault="00FD0FBF" w:rsidP="00FD0FBF">
      <w:pPr>
        <w:spacing w:line="400" w:lineRule="exact"/>
        <w:rPr>
          <w:rFonts w:ascii="Times New Roman" w:hAnsi="Times New Roman" w:cs="Times New Roman"/>
        </w:rPr>
      </w:pPr>
      <w:r w:rsidRPr="00A13E7D">
        <w:rPr>
          <w:rFonts w:ascii="Cambria Math" w:hAnsi="Cambria Math" w:cs="Cambria Math"/>
        </w:rPr>
        <w:t>①</w:t>
      </w:r>
      <w:r w:rsidRPr="00A13E7D">
        <w:rPr>
          <w:rFonts w:ascii="Times New Roman" w:hAnsi="Times New Roman" w:cs="Times New Roman"/>
        </w:rPr>
        <w:t xml:space="preserve">Simple subtraction: This test aimed to evaluate the calculation fluency of subtraction with numbers within 20. It encompassed a total of 92 problems, with the largest minuends being 18, and differences involving single-digit numbers. Two candidate answers were present beneath each problem on the computer screen. Participants were asked to press </w:t>
      </w:r>
      <w:r>
        <w:rPr>
          <w:rFonts w:ascii="Times New Roman" w:hAnsi="Times New Roman" w:cs="Times New Roman"/>
        </w:rPr>
        <w:t xml:space="preserve">the </w:t>
      </w:r>
      <w:r w:rsidRPr="00A13E7D">
        <w:rPr>
          <w:rFonts w:ascii="Times New Roman" w:hAnsi="Times New Roman" w:cs="Times New Roman"/>
        </w:rPr>
        <w:t xml:space="preserve">‘Q’ key for </w:t>
      </w:r>
      <w:r>
        <w:rPr>
          <w:rFonts w:ascii="Times New Roman" w:hAnsi="Times New Roman" w:cs="Times New Roman"/>
        </w:rPr>
        <w:t xml:space="preserve">the </w:t>
      </w:r>
      <w:r w:rsidRPr="00A13E7D">
        <w:rPr>
          <w:rFonts w:ascii="Times New Roman" w:hAnsi="Times New Roman" w:cs="Times New Roman"/>
        </w:rPr>
        <w:t xml:space="preserve">left candidate answer and </w:t>
      </w:r>
      <w:r>
        <w:rPr>
          <w:rFonts w:ascii="Times New Roman" w:hAnsi="Times New Roman" w:cs="Times New Roman"/>
        </w:rPr>
        <w:t xml:space="preserve">the </w:t>
      </w:r>
      <w:r w:rsidRPr="00A13E7D">
        <w:rPr>
          <w:rFonts w:ascii="Times New Roman" w:hAnsi="Times New Roman" w:cs="Times New Roman"/>
        </w:rPr>
        <w:t xml:space="preserve">‘P’ key for </w:t>
      </w:r>
      <w:r>
        <w:rPr>
          <w:rFonts w:ascii="Times New Roman" w:hAnsi="Times New Roman" w:cs="Times New Roman"/>
        </w:rPr>
        <w:t xml:space="preserve">the </w:t>
      </w:r>
      <w:r w:rsidRPr="00A13E7D">
        <w:rPr>
          <w:rFonts w:ascii="Times New Roman" w:hAnsi="Times New Roman" w:cs="Times New Roman"/>
        </w:rPr>
        <w:t>right candidate answer. The difference between correct and incorrect answers range</w:t>
      </w:r>
      <w:r>
        <w:rPr>
          <w:rFonts w:ascii="Times New Roman" w:hAnsi="Times New Roman" w:cs="Times New Roman"/>
        </w:rPr>
        <w:t>d</w:t>
      </w:r>
      <w:r w:rsidRPr="00A13E7D">
        <w:rPr>
          <w:rFonts w:ascii="Times New Roman" w:hAnsi="Times New Roman" w:cs="Times New Roman"/>
        </w:rPr>
        <w:t xml:space="preserve"> from 1 to 3. </w:t>
      </w:r>
      <w:bookmarkStart w:id="3" w:name="_Hlk176386202"/>
      <w:r w:rsidRPr="00A13E7D">
        <w:rPr>
          <w:rFonts w:ascii="Times New Roman" w:hAnsi="Times New Roman" w:cs="Times New Roman"/>
        </w:rPr>
        <w:t>This was a time limited (2-min) task.</w:t>
      </w:r>
      <w:bookmarkEnd w:id="3"/>
      <w:r w:rsidRPr="00A13E7D">
        <w:rPr>
          <w:rFonts w:ascii="Times New Roman" w:hAnsi="Times New Roman" w:cs="Times New Roman"/>
        </w:rPr>
        <w:t xml:space="preserve"> The split-half reliability of the test was 0.96.</w:t>
      </w:r>
      <w:r w:rsidRPr="00A13E7D">
        <w:rPr>
          <w:rFonts w:ascii="Times New Roman" w:hAnsi="Times New Roman" w:cs="Times New Roman"/>
          <w:vertAlign w:val="superscript"/>
        </w:rPr>
        <w:t>2,4</w:t>
      </w:r>
    </w:p>
    <w:p w14:paraId="440E8AD9" w14:textId="77777777" w:rsidR="00FD0FBF" w:rsidRPr="00A13E7D" w:rsidRDefault="00FD0FBF" w:rsidP="00FD0FBF">
      <w:pPr>
        <w:spacing w:line="400" w:lineRule="exact"/>
        <w:rPr>
          <w:rFonts w:ascii="Times New Roman" w:hAnsi="Times New Roman" w:cs="Times New Roman"/>
        </w:rPr>
      </w:pPr>
      <w:r w:rsidRPr="00A13E7D">
        <w:rPr>
          <w:rFonts w:ascii="Cambria Math" w:hAnsi="Cambria Math" w:cs="Cambria Math"/>
        </w:rPr>
        <w:t>②</w:t>
      </w:r>
      <w:bookmarkStart w:id="4" w:name="_Hlk174658711"/>
      <w:r w:rsidRPr="00A13E7D">
        <w:rPr>
          <w:rFonts w:ascii="Times New Roman" w:hAnsi="Times New Roman" w:cs="Times New Roman"/>
        </w:rPr>
        <w:t>Word semantic test</w:t>
      </w:r>
      <w:bookmarkEnd w:id="4"/>
      <w:r w:rsidRPr="00A13E7D">
        <w:rPr>
          <w:rFonts w:ascii="Times New Roman" w:hAnsi="Times New Roman" w:cs="Times New Roman"/>
        </w:rPr>
        <w:t xml:space="preserve">: </w:t>
      </w:r>
      <w:r>
        <w:rPr>
          <w:rFonts w:ascii="Times New Roman" w:hAnsi="Times New Roman" w:cs="Times New Roman"/>
        </w:rPr>
        <w:t>This</w:t>
      </w:r>
      <w:r w:rsidRPr="00A13E7D">
        <w:rPr>
          <w:rFonts w:ascii="Times New Roman" w:hAnsi="Times New Roman" w:cs="Times New Roman"/>
        </w:rPr>
        <w:t xml:space="preserve"> was used to assess reading fluency. Th</w:t>
      </w:r>
      <w:r>
        <w:rPr>
          <w:rFonts w:ascii="Times New Roman" w:hAnsi="Times New Roman" w:cs="Times New Roman"/>
        </w:rPr>
        <w:t>e</w:t>
      </w:r>
      <w:r w:rsidRPr="00A13E7D">
        <w:rPr>
          <w:rFonts w:ascii="Times New Roman" w:hAnsi="Times New Roman" w:cs="Times New Roman"/>
        </w:rPr>
        <w:t xml:space="preserve"> test was employed to evaluate reading fluency. Materials in the task were adapted from the language examinations used in China in recent years. The test consisted of 120 questions and had a total time limit of 5 minutes. Each question presented a sentence with a missing word, and two candidate words were beneath the sentence. Participants use</w:t>
      </w:r>
      <w:r>
        <w:rPr>
          <w:rFonts w:ascii="Times New Roman" w:hAnsi="Times New Roman" w:cs="Times New Roman"/>
        </w:rPr>
        <w:t>d the</w:t>
      </w:r>
      <w:r w:rsidRPr="00A13E7D">
        <w:rPr>
          <w:rFonts w:ascii="Times New Roman" w:hAnsi="Times New Roman" w:cs="Times New Roman"/>
        </w:rPr>
        <w:t xml:space="preserve"> ‘P’ key or ‘Q’ </w:t>
      </w:r>
      <w:r>
        <w:rPr>
          <w:rFonts w:ascii="Times New Roman" w:hAnsi="Times New Roman" w:cs="Times New Roman"/>
        </w:rPr>
        <w:t xml:space="preserve">key </w:t>
      </w:r>
      <w:r w:rsidRPr="00A13E7D">
        <w:rPr>
          <w:rFonts w:ascii="Times New Roman" w:hAnsi="Times New Roman" w:cs="Times New Roman"/>
        </w:rPr>
        <w:t>to select the answer. The reliability of the test was 0.88.</w:t>
      </w:r>
      <w:r w:rsidRPr="00A13E7D">
        <w:rPr>
          <w:rFonts w:ascii="Times New Roman" w:hAnsi="Times New Roman" w:cs="Times New Roman"/>
          <w:vertAlign w:val="superscript"/>
        </w:rPr>
        <w:t>2,4</w:t>
      </w:r>
    </w:p>
    <w:p w14:paraId="7CF17F3E" w14:textId="77777777" w:rsidR="00FD0FBF" w:rsidRPr="00A13E7D" w:rsidRDefault="00FD0FBF" w:rsidP="00FD0FBF">
      <w:pPr>
        <w:spacing w:line="400" w:lineRule="exact"/>
        <w:rPr>
          <w:rFonts w:ascii="Times New Roman" w:hAnsi="Times New Roman" w:cs="Times New Roman"/>
        </w:rPr>
      </w:pPr>
      <w:bookmarkStart w:id="5" w:name="_Hlk172980987"/>
      <w:bookmarkEnd w:id="2"/>
      <w:r w:rsidRPr="00A13E7D">
        <w:rPr>
          <w:rFonts w:ascii="Times New Roman" w:hAnsi="Times New Roman" w:cs="Times New Roman"/>
        </w:rPr>
        <w:t xml:space="preserve">2 Clinical assessments </w:t>
      </w:r>
    </w:p>
    <w:p w14:paraId="57AB7A9D" w14:textId="77777777" w:rsidR="00FD0FBF" w:rsidRPr="00A13E7D" w:rsidRDefault="00FD0FBF" w:rsidP="00FD0FBF">
      <w:pPr>
        <w:spacing w:line="400" w:lineRule="exact"/>
        <w:rPr>
          <w:rFonts w:ascii="Times New Roman" w:hAnsi="Times New Roman" w:cs="Times New Roman"/>
        </w:rPr>
      </w:pPr>
      <w:r w:rsidRPr="00A13E7D">
        <w:rPr>
          <w:rFonts w:ascii="Times New Roman" w:hAnsi="Times New Roman" w:cs="Times New Roman"/>
        </w:rPr>
        <w:t>1</w:t>
      </w:r>
      <w:r w:rsidRPr="00A13E7D">
        <w:rPr>
          <w:rFonts w:ascii="Times New Roman" w:hAnsi="Times New Roman" w:cs="Times New Roman"/>
        </w:rPr>
        <w:t>）</w:t>
      </w:r>
      <w:bookmarkStart w:id="6" w:name="_Hlk143556894"/>
      <w:r w:rsidRPr="00A13E7D">
        <w:rPr>
          <w:rFonts w:ascii="Times New Roman" w:hAnsi="Times New Roman" w:cs="Times New Roman"/>
        </w:rPr>
        <w:t>ADHD Rating Scale-IV</w:t>
      </w:r>
      <w:bookmarkEnd w:id="6"/>
      <w:r w:rsidRPr="00A13E7D">
        <w:rPr>
          <w:rFonts w:ascii="Times New Roman" w:hAnsi="Times New Roman" w:cs="Times New Roman"/>
        </w:rPr>
        <w:t xml:space="preserve">: This scale was developed based on the criteria of ADHD in </w:t>
      </w:r>
      <w:r>
        <w:rPr>
          <w:rFonts w:ascii="Times New Roman" w:hAnsi="Times New Roman" w:cs="Times New Roman"/>
        </w:rPr>
        <w:t xml:space="preserve">the </w:t>
      </w:r>
      <w:r w:rsidRPr="00A13E7D">
        <w:rPr>
          <w:rFonts w:ascii="Times New Roman" w:hAnsi="Times New Roman" w:cs="Times New Roman"/>
        </w:rPr>
        <w:t xml:space="preserve">DSM-IV. It contains 18 questions to assess three symptoms </w:t>
      </w:r>
      <w:r>
        <w:rPr>
          <w:rFonts w:ascii="Times New Roman" w:hAnsi="Times New Roman" w:cs="Times New Roman"/>
        </w:rPr>
        <w:t>of</w:t>
      </w:r>
      <w:r w:rsidRPr="00A13E7D">
        <w:rPr>
          <w:rFonts w:ascii="Times New Roman" w:hAnsi="Times New Roman" w:cs="Times New Roman"/>
        </w:rPr>
        <w:t xml:space="preserve"> inattention, hyperactivity</w:t>
      </w:r>
      <w:r>
        <w:rPr>
          <w:rFonts w:ascii="Times New Roman" w:hAnsi="Times New Roman" w:cs="Times New Roman"/>
        </w:rPr>
        <w:t>,</w:t>
      </w:r>
      <w:r w:rsidRPr="00A13E7D">
        <w:rPr>
          <w:rFonts w:ascii="Times New Roman" w:hAnsi="Times New Roman" w:cs="Times New Roman"/>
        </w:rPr>
        <w:t xml:space="preserve"> and impulsivity across two dimensions. The Chinese version is well-suited </w:t>
      </w:r>
      <w:r>
        <w:rPr>
          <w:rFonts w:ascii="Times New Roman" w:hAnsi="Times New Roman" w:cs="Times New Roman"/>
        </w:rPr>
        <w:t>to</w:t>
      </w:r>
      <w:r w:rsidRPr="00A13E7D">
        <w:rPr>
          <w:rFonts w:ascii="Times New Roman" w:hAnsi="Times New Roman" w:cs="Times New Roman"/>
        </w:rPr>
        <w:t xml:space="preserve"> Chinese children. Higher scores indicate severe ADHD symptoms.</w:t>
      </w:r>
      <w:r w:rsidRPr="00A13E7D">
        <w:rPr>
          <w:rFonts w:ascii="Times New Roman" w:hAnsi="Times New Roman" w:cs="Times New Roman"/>
          <w:vertAlign w:val="superscript"/>
        </w:rPr>
        <w:t>5,6</w:t>
      </w:r>
    </w:p>
    <w:p w14:paraId="688BB412" w14:textId="77777777" w:rsidR="00FD0FBF" w:rsidRPr="00A13E7D" w:rsidRDefault="00FD0FBF" w:rsidP="00FD0FBF">
      <w:pPr>
        <w:spacing w:line="400" w:lineRule="exact"/>
        <w:rPr>
          <w:rFonts w:ascii="Times New Roman" w:hAnsi="Times New Roman" w:cs="Times New Roman"/>
        </w:rPr>
      </w:pPr>
      <w:r w:rsidRPr="00A13E7D">
        <w:rPr>
          <w:rFonts w:ascii="Times New Roman" w:hAnsi="Times New Roman" w:cs="Times New Roman"/>
        </w:rPr>
        <w:t xml:space="preserve">2) Learning abilities: All tasks were web-based and are available </w:t>
      </w:r>
      <w:r>
        <w:rPr>
          <w:rFonts w:ascii="Times New Roman" w:hAnsi="Times New Roman" w:cs="Times New Roman"/>
        </w:rPr>
        <w:t xml:space="preserve">at </w:t>
      </w:r>
      <w:r w:rsidRPr="00A13E7D">
        <w:rPr>
          <w:rFonts w:ascii="Times New Roman" w:eastAsia="宋体" w:hAnsi="Times New Roman" w:cs="Times New Roman"/>
          <w:u w:val="single"/>
        </w:rPr>
        <w:t>http://www.dweipsy.com/lattice/</w:t>
      </w:r>
      <w:r w:rsidRPr="00A13E7D">
        <w:rPr>
          <w:rFonts w:ascii="Times New Roman" w:hAnsi="Times New Roman" w:cs="Times New Roman"/>
        </w:rPr>
        <w:t>.</w:t>
      </w:r>
      <w:r w:rsidRPr="00A13E7D">
        <w:rPr>
          <w:rFonts w:ascii="Times New Roman" w:hAnsi="Times New Roman" w:cs="Times New Roman"/>
          <w:vertAlign w:val="superscript"/>
        </w:rPr>
        <w:t>2,3</w:t>
      </w:r>
      <w:r w:rsidRPr="00A13E7D">
        <w:rPr>
          <w:rFonts w:ascii="Times New Roman" w:hAnsi="Times New Roman" w:cs="Times New Roman"/>
        </w:rPr>
        <w:t xml:space="preserve"> </w:t>
      </w:r>
    </w:p>
    <w:p w14:paraId="52880AFA" w14:textId="77777777" w:rsidR="00FD0FBF" w:rsidRPr="00A13E7D" w:rsidRDefault="00FD0FBF" w:rsidP="00FD0FBF">
      <w:pPr>
        <w:spacing w:line="400" w:lineRule="exact"/>
        <w:rPr>
          <w:rFonts w:ascii="Times New Roman" w:hAnsi="Times New Roman" w:cs="Times New Roman"/>
        </w:rPr>
      </w:pPr>
      <w:r w:rsidRPr="00A13E7D">
        <w:rPr>
          <w:rFonts w:ascii="Cambria Math" w:hAnsi="Cambria Math" w:cs="Cambria Math"/>
        </w:rPr>
        <w:t>①</w:t>
      </w:r>
      <w:r w:rsidRPr="00A13E7D">
        <w:rPr>
          <w:rFonts w:ascii="Times New Roman" w:hAnsi="Times New Roman" w:cs="Times New Roman"/>
        </w:rPr>
        <w:t xml:space="preserve"> Complex subtraction: </w:t>
      </w:r>
      <w:r>
        <w:rPr>
          <w:rFonts w:ascii="Times New Roman" w:hAnsi="Times New Roman" w:cs="Times New Roman"/>
        </w:rPr>
        <w:t>This</w:t>
      </w:r>
      <w:r w:rsidRPr="00A13E7D">
        <w:rPr>
          <w:rFonts w:ascii="Times New Roman" w:hAnsi="Times New Roman" w:cs="Times New Roman"/>
        </w:rPr>
        <w:t xml:space="preserve"> reflected </w:t>
      </w:r>
      <w:r>
        <w:rPr>
          <w:rFonts w:ascii="Times New Roman" w:hAnsi="Times New Roman" w:cs="Times New Roman"/>
        </w:rPr>
        <w:t xml:space="preserve">the </w:t>
      </w:r>
      <w:r w:rsidRPr="00A13E7D">
        <w:rPr>
          <w:rFonts w:ascii="Times New Roman" w:hAnsi="Times New Roman" w:cs="Times New Roman"/>
        </w:rPr>
        <w:t>participant’s arithmetic ability. The task involved numbers within 100, with a time limit of 2 minutes. Both the minuend and the subtrahend were two-digit numbers, and the differences were also two-digit numbers. The difference between correct and incorrect answers ranged from 1 to 10.</w:t>
      </w:r>
      <w:r w:rsidRPr="00A13E7D">
        <w:rPr>
          <w:rFonts w:ascii="Times New Roman" w:hAnsi="Times New Roman" w:cs="Times New Roman"/>
          <w:vertAlign w:val="superscript"/>
        </w:rPr>
        <w:t>2</w:t>
      </w:r>
    </w:p>
    <w:p w14:paraId="4819FD00" w14:textId="77777777" w:rsidR="00FD0FBF" w:rsidRPr="00A13E7D" w:rsidRDefault="00FD0FBF" w:rsidP="00FD0FBF">
      <w:pPr>
        <w:spacing w:line="400" w:lineRule="exact"/>
        <w:rPr>
          <w:rFonts w:ascii="Times New Roman" w:hAnsi="Times New Roman" w:cs="Times New Roman"/>
        </w:rPr>
      </w:pPr>
      <w:r w:rsidRPr="00A13E7D">
        <w:rPr>
          <w:rFonts w:ascii="Cambria Math" w:hAnsi="Cambria Math" w:cs="Cambria Math"/>
        </w:rPr>
        <w:lastRenderedPageBreak/>
        <w:t>②</w:t>
      </w:r>
      <w:r w:rsidRPr="00A13E7D">
        <w:rPr>
          <w:rFonts w:ascii="Times New Roman" w:hAnsi="Times New Roman" w:cs="Times New Roman"/>
        </w:rPr>
        <w:t xml:space="preserve"> </w:t>
      </w:r>
      <w:bookmarkStart w:id="7" w:name="_Hlk172981086"/>
      <w:r w:rsidRPr="00A13E7D">
        <w:rPr>
          <w:rFonts w:ascii="Times New Roman" w:hAnsi="Times New Roman" w:cs="Times New Roman"/>
        </w:rPr>
        <w:t xml:space="preserve">Graded reading achievement: </w:t>
      </w:r>
      <w:r>
        <w:rPr>
          <w:rFonts w:ascii="Times New Roman" w:hAnsi="Times New Roman" w:cs="Times New Roman"/>
        </w:rPr>
        <w:t>This was</w:t>
      </w:r>
      <w:r w:rsidRPr="00A13E7D">
        <w:rPr>
          <w:rFonts w:ascii="Times New Roman" w:hAnsi="Times New Roman" w:cs="Times New Roman"/>
        </w:rPr>
        <w:t xml:space="preserve"> used to assess reading ability. The content of test is derived from primary and middle school textbooks, as well as final exams from each semester, and covers Chinese language knowledge, comprehension, synonyms, Pinyin, etc. The format included two-choice questions and fill-in-the-blank questions. A total of 20 minutes were </w:t>
      </w:r>
      <w:r>
        <w:rPr>
          <w:rFonts w:ascii="Times New Roman" w:hAnsi="Times New Roman" w:cs="Times New Roman"/>
        </w:rPr>
        <w:t>allowed</w:t>
      </w:r>
      <w:r w:rsidRPr="00A13E7D">
        <w:rPr>
          <w:rFonts w:ascii="Times New Roman" w:hAnsi="Times New Roman" w:cs="Times New Roman"/>
        </w:rPr>
        <w:t xml:space="preserve"> for the test.</w:t>
      </w:r>
      <w:bookmarkEnd w:id="7"/>
    </w:p>
    <w:p w14:paraId="280BBD39" w14:textId="77777777" w:rsidR="00FD0FBF" w:rsidRPr="00A13E7D" w:rsidRDefault="00FD0FBF" w:rsidP="00FD0FBF">
      <w:pPr>
        <w:spacing w:line="400" w:lineRule="exact"/>
        <w:rPr>
          <w:rFonts w:ascii="Times New Roman" w:hAnsi="Times New Roman" w:cs="Times New Roman"/>
        </w:rPr>
      </w:pPr>
      <w:r w:rsidRPr="00A13E7D">
        <w:rPr>
          <w:rFonts w:ascii="Times New Roman" w:hAnsi="Times New Roman" w:cs="Times New Roman"/>
        </w:rPr>
        <w:t xml:space="preserve">3 Executive function </w:t>
      </w:r>
    </w:p>
    <w:p w14:paraId="6566ED7A" w14:textId="77777777" w:rsidR="00FD0FBF" w:rsidRPr="00A13E7D" w:rsidRDefault="00FD0FBF" w:rsidP="00FD0FBF">
      <w:pPr>
        <w:spacing w:line="400" w:lineRule="exact"/>
        <w:rPr>
          <w:rFonts w:ascii="Times New Roman" w:hAnsi="Times New Roman" w:cs="Times New Roman"/>
        </w:rPr>
      </w:pPr>
      <w:r w:rsidRPr="00A13E7D">
        <w:rPr>
          <w:rFonts w:ascii="Times New Roman" w:hAnsi="Times New Roman" w:cs="Times New Roman"/>
        </w:rPr>
        <w:t xml:space="preserve">1) </w:t>
      </w:r>
      <w:bookmarkStart w:id="8" w:name="_Hlk172981147"/>
      <w:r w:rsidRPr="00A13E7D">
        <w:rPr>
          <w:rFonts w:ascii="Times New Roman" w:hAnsi="Times New Roman" w:cs="Times New Roman"/>
        </w:rPr>
        <w:t xml:space="preserve">Digital </w:t>
      </w:r>
      <w:r>
        <w:rPr>
          <w:rFonts w:ascii="Times New Roman" w:hAnsi="Times New Roman" w:cs="Times New Roman"/>
        </w:rPr>
        <w:t>s</w:t>
      </w:r>
      <w:r w:rsidRPr="00A13E7D">
        <w:rPr>
          <w:rFonts w:ascii="Times New Roman" w:hAnsi="Times New Roman" w:cs="Times New Roman"/>
        </w:rPr>
        <w:t xml:space="preserve">pan test-backward: This test, designed for verbal working memory, is a component of the Chinese revised version of the Wechsler Intelligence Scale for Children, 3rd edition (C-WISC-III). This test engages the central executive by requiring the active manipulation and reordering of information. Participants were required to repeat a sequence of digits in reverse order. Two sequences of each length were presented. The list length was increased by one number if participants correctly repeated either of the sequences. They had only one chance to repeat the given sequence. The score of the test </w:t>
      </w:r>
      <w:r>
        <w:rPr>
          <w:rFonts w:ascii="Times New Roman" w:hAnsi="Times New Roman" w:cs="Times New Roman"/>
        </w:rPr>
        <w:t>was</w:t>
      </w:r>
      <w:r w:rsidRPr="00A13E7D">
        <w:rPr>
          <w:rFonts w:ascii="Times New Roman" w:hAnsi="Times New Roman" w:cs="Times New Roman"/>
        </w:rPr>
        <w:t xml:space="preserve"> recorded as the highest number of sequences correctly repeated</w:t>
      </w:r>
      <w:bookmarkEnd w:id="8"/>
      <w:r w:rsidRPr="00A13E7D">
        <w:rPr>
          <w:rFonts w:ascii="Times New Roman" w:hAnsi="Times New Roman" w:cs="Times New Roman"/>
        </w:rPr>
        <w:t>.</w:t>
      </w:r>
      <w:r w:rsidRPr="00A13E7D">
        <w:rPr>
          <w:rFonts w:ascii="Times New Roman" w:hAnsi="Times New Roman" w:cs="Times New Roman"/>
          <w:vertAlign w:val="superscript"/>
        </w:rPr>
        <w:t>7,8</w:t>
      </w:r>
    </w:p>
    <w:p w14:paraId="38B13CE2" w14:textId="77777777" w:rsidR="00FD0FBF" w:rsidRPr="00A13E7D" w:rsidRDefault="00FD0FBF" w:rsidP="00FD0FBF">
      <w:pPr>
        <w:spacing w:line="400" w:lineRule="exact"/>
        <w:rPr>
          <w:rFonts w:ascii="Times New Roman" w:hAnsi="Times New Roman" w:cs="Times New Roman"/>
        </w:rPr>
      </w:pPr>
      <w:r w:rsidRPr="00A13E7D">
        <w:rPr>
          <w:rFonts w:ascii="Times New Roman" w:hAnsi="Times New Roman" w:cs="Times New Roman"/>
        </w:rPr>
        <w:t xml:space="preserve">2) Coding test: </w:t>
      </w:r>
      <w:bookmarkStart w:id="9" w:name="_Hlk172981262"/>
      <w:r w:rsidRPr="00A13E7D">
        <w:rPr>
          <w:rFonts w:ascii="Times New Roman" w:hAnsi="Times New Roman" w:cs="Times New Roman"/>
        </w:rPr>
        <w:t xml:space="preserve">This task was designed to assess the function of processing speed and is also a component of </w:t>
      </w:r>
      <w:r>
        <w:rPr>
          <w:rFonts w:ascii="Times New Roman" w:hAnsi="Times New Roman" w:cs="Times New Roman"/>
        </w:rPr>
        <w:t xml:space="preserve">the </w:t>
      </w:r>
      <w:r w:rsidRPr="00A13E7D">
        <w:rPr>
          <w:rFonts w:ascii="Times New Roman" w:hAnsi="Times New Roman" w:cs="Times New Roman"/>
        </w:rPr>
        <w:t>C-WISC-III. Participants were required to convert shapes into specified symbols as quickly as possible within 150 seconds, after a 10-sample practice session</w:t>
      </w:r>
      <w:bookmarkEnd w:id="9"/>
      <w:r w:rsidRPr="00A13E7D">
        <w:rPr>
          <w:rFonts w:ascii="Times New Roman" w:hAnsi="Times New Roman" w:cs="Times New Roman"/>
        </w:rPr>
        <w:t>.</w:t>
      </w:r>
      <w:r w:rsidRPr="00A13E7D">
        <w:rPr>
          <w:rFonts w:ascii="Times New Roman" w:hAnsi="Times New Roman" w:cs="Times New Roman"/>
          <w:vertAlign w:val="superscript"/>
        </w:rPr>
        <w:t>7,9</w:t>
      </w:r>
    </w:p>
    <w:p w14:paraId="02798299" w14:textId="77777777" w:rsidR="00FD0FBF" w:rsidRPr="00A13E7D" w:rsidRDefault="00FD0FBF" w:rsidP="00FD0FBF">
      <w:pPr>
        <w:spacing w:line="400" w:lineRule="exact"/>
        <w:rPr>
          <w:rFonts w:ascii="Times New Roman" w:hAnsi="Times New Roman" w:cs="Times New Roman"/>
        </w:rPr>
      </w:pPr>
      <w:bookmarkStart w:id="10" w:name="_Hlk172981313"/>
      <w:r w:rsidRPr="00A13E7D">
        <w:rPr>
          <w:rFonts w:ascii="Times New Roman" w:hAnsi="Times New Roman" w:cs="Times New Roman"/>
        </w:rPr>
        <w:t xml:space="preserve">3) Spatial </w:t>
      </w:r>
      <w:r>
        <w:rPr>
          <w:rFonts w:ascii="Times New Roman" w:hAnsi="Times New Roman" w:cs="Times New Roman"/>
        </w:rPr>
        <w:t>S</w:t>
      </w:r>
      <w:r w:rsidRPr="00A13E7D">
        <w:rPr>
          <w:rFonts w:ascii="Times New Roman" w:hAnsi="Times New Roman" w:cs="Times New Roman"/>
        </w:rPr>
        <w:t xml:space="preserve">pan </w:t>
      </w:r>
      <w:r>
        <w:rPr>
          <w:rFonts w:ascii="Times New Roman" w:hAnsi="Times New Roman" w:cs="Times New Roman"/>
        </w:rPr>
        <w:t>T</w:t>
      </w:r>
      <w:r w:rsidRPr="00A13E7D">
        <w:rPr>
          <w:rFonts w:ascii="Times New Roman" w:hAnsi="Times New Roman" w:cs="Times New Roman"/>
        </w:rPr>
        <w:t xml:space="preserve">est (WMS-III): This test was used to assess spatial working memory capacity. The participants were presented with </w:t>
      </w:r>
      <w:r>
        <w:rPr>
          <w:rFonts w:ascii="Times New Roman" w:hAnsi="Times New Roman" w:cs="Times New Roman"/>
        </w:rPr>
        <w:t>10</w:t>
      </w:r>
      <w:r w:rsidRPr="00A13E7D">
        <w:rPr>
          <w:rFonts w:ascii="Times New Roman" w:hAnsi="Times New Roman" w:cs="Times New Roman"/>
        </w:rPr>
        <w:t xml:space="preserve"> cubes fixed to a checkboard-sized board and requested to reproduce a sequence of spatial locations in the correct order. After the examiners tapped the cubes, participants had to recall the sequence in both forward and backward order by tapping the cubes. The rules were the same as for </w:t>
      </w:r>
      <w:r>
        <w:rPr>
          <w:rFonts w:ascii="Times New Roman" w:hAnsi="Times New Roman" w:cs="Times New Roman"/>
        </w:rPr>
        <w:t xml:space="preserve">the </w:t>
      </w:r>
      <w:r w:rsidRPr="00A13E7D">
        <w:rPr>
          <w:rFonts w:ascii="Times New Roman" w:hAnsi="Times New Roman" w:cs="Times New Roman"/>
        </w:rPr>
        <w:t>digital span test.</w:t>
      </w:r>
      <w:r w:rsidRPr="00A13E7D">
        <w:rPr>
          <w:rFonts w:ascii="Times New Roman" w:hAnsi="Times New Roman" w:cs="Times New Roman"/>
          <w:vertAlign w:val="superscript"/>
        </w:rPr>
        <w:t>10</w:t>
      </w:r>
    </w:p>
    <w:p w14:paraId="0A93C88E" w14:textId="77777777" w:rsidR="00FD0FBF" w:rsidRPr="00A13E7D" w:rsidRDefault="00FD0FBF" w:rsidP="00FD0FBF">
      <w:pPr>
        <w:spacing w:line="400" w:lineRule="exact"/>
        <w:rPr>
          <w:rFonts w:ascii="Times New Roman" w:hAnsi="Times New Roman" w:cs="Times New Roman"/>
        </w:rPr>
      </w:pPr>
      <w:r w:rsidRPr="00A13E7D">
        <w:rPr>
          <w:rFonts w:ascii="Times New Roman" w:hAnsi="Times New Roman" w:cs="Times New Roman"/>
        </w:rPr>
        <w:t>4) Stroop Color-Word Test (Stroop): This test assessed inhibition ability through four tasks including character reading</w:t>
      </w:r>
      <w:r>
        <w:rPr>
          <w:rFonts w:ascii="Times New Roman" w:hAnsi="Times New Roman" w:cs="Times New Roman"/>
        </w:rPr>
        <w:t xml:space="preserve"> </w:t>
      </w:r>
      <w:r w:rsidRPr="00A13E7D">
        <w:rPr>
          <w:rFonts w:ascii="Times New Roman" w:hAnsi="Times New Roman" w:cs="Times New Roman"/>
        </w:rPr>
        <w:t>(str1t), color reading (str2t), colored Chinese characters reading</w:t>
      </w:r>
      <w:r>
        <w:rPr>
          <w:rFonts w:ascii="Times New Roman" w:hAnsi="Times New Roman" w:cs="Times New Roman"/>
        </w:rPr>
        <w:t xml:space="preserve"> </w:t>
      </w:r>
      <w:r w:rsidRPr="00A13E7D">
        <w:rPr>
          <w:rFonts w:ascii="Times New Roman" w:hAnsi="Times New Roman" w:cs="Times New Roman"/>
        </w:rPr>
        <w:t>(str3t)</w:t>
      </w:r>
      <w:r>
        <w:rPr>
          <w:rFonts w:ascii="Times New Roman" w:hAnsi="Times New Roman" w:cs="Times New Roman"/>
        </w:rPr>
        <w:t>,</w:t>
      </w:r>
      <w:r w:rsidRPr="00A13E7D">
        <w:rPr>
          <w:rFonts w:ascii="Times New Roman" w:hAnsi="Times New Roman" w:cs="Times New Roman"/>
        </w:rPr>
        <w:t xml:space="preserve"> and color of the colorful Chinese characters</w:t>
      </w:r>
      <w:r>
        <w:rPr>
          <w:rFonts w:ascii="Times New Roman" w:hAnsi="Times New Roman" w:cs="Times New Roman"/>
        </w:rPr>
        <w:t xml:space="preserve"> </w:t>
      </w:r>
      <w:r w:rsidRPr="00A13E7D">
        <w:rPr>
          <w:rFonts w:ascii="Times New Roman" w:hAnsi="Times New Roman" w:cs="Times New Roman"/>
        </w:rPr>
        <w:t xml:space="preserve">(str4t) quickly and accurately within a limited time. The color interference time (CI-T) was equal to </w:t>
      </w:r>
      <w:r>
        <w:rPr>
          <w:rFonts w:ascii="Times New Roman" w:hAnsi="Times New Roman" w:cs="Times New Roman"/>
        </w:rPr>
        <w:t xml:space="preserve">the </w:t>
      </w:r>
      <w:r w:rsidRPr="00A13E7D">
        <w:rPr>
          <w:rFonts w:ascii="Times New Roman" w:hAnsi="Times New Roman" w:cs="Times New Roman"/>
        </w:rPr>
        <w:t xml:space="preserve">times of </w:t>
      </w:r>
      <w:r>
        <w:rPr>
          <w:rFonts w:ascii="Times New Roman" w:hAnsi="Times New Roman" w:cs="Times New Roman"/>
        </w:rPr>
        <w:t xml:space="preserve">the </w:t>
      </w:r>
      <w:r w:rsidRPr="00A13E7D">
        <w:rPr>
          <w:rFonts w:ascii="Times New Roman" w:hAnsi="Times New Roman" w:cs="Times New Roman"/>
        </w:rPr>
        <w:t xml:space="preserve">str3t minus </w:t>
      </w:r>
      <w:r>
        <w:rPr>
          <w:rFonts w:ascii="Times New Roman" w:hAnsi="Times New Roman" w:cs="Times New Roman"/>
        </w:rPr>
        <w:t xml:space="preserve">the </w:t>
      </w:r>
      <w:r w:rsidRPr="00A13E7D">
        <w:rPr>
          <w:rFonts w:ascii="Times New Roman" w:hAnsi="Times New Roman" w:cs="Times New Roman"/>
        </w:rPr>
        <w:t xml:space="preserve">times of </w:t>
      </w:r>
      <w:r>
        <w:rPr>
          <w:rFonts w:ascii="Times New Roman" w:hAnsi="Times New Roman" w:cs="Times New Roman"/>
        </w:rPr>
        <w:t xml:space="preserve">the </w:t>
      </w:r>
      <w:r w:rsidRPr="00A13E7D">
        <w:rPr>
          <w:rFonts w:ascii="Times New Roman" w:hAnsi="Times New Roman" w:cs="Times New Roman"/>
        </w:rPr>
        <w:t xml:space="preserve">str1t. The semantic interference time (SI-T) was equal to </w:t>
      </w:r>
      <w:r>
        <w:rPr>
          <w:rFonts w:ascii="Times New Roman" w:hAnsi="Times New Roman" w:cs="Times New Roman"/>
        </w:rPr>
        <w:t xml:space="preserve">the </w:t>
      </w:r>
      <w:r w:rsidRPr="00A13E7D">
        <w:rPr>
          <w:rFonts w:ascii="Times New Roman" w:hAnsi="Times New Roman" w:cs="Times New Roman"/>
        </w:rPr>
        <w:t xml:space="preserve">times of </w:t>
      </w:r>
      <w:r>
        <w:rPr>
          <w:rFonts w:ascii="Times New Roman" w:hAnsi="Times New Roman" w:cs="Times New Roman"/>
        </w:rPr>
        <w:t xml:space="preserve">the </w:t>
      </w:r>
      <w:r w:rsidRPr="00A13E7D">
        <w:rPr>
          <w:rFonts w:ascii="Times New Roman" w:hAnsi="Times New Roman" w:cs="Times New Roman"/>
        </w:rPr>
        <w:t xml:space="preserve">str4t minus </w:t>
      </w:r>
      <w:r>
        <w:rPr>
          <w:rFonts w:ascii="Times New Roman" w:hAnsi="Times New Roman" w:cs="Times New Roman"/>
        </w:rPr>
        <w:t xml:space="preserve">the </w:t>
      </w:r>
      <w:r w:rsidRPr="00A13E7D">
        <w:rPr>
          <w:rFonts w:ascii="Times New Roman" w:hAnsi="Times New Roman" w:cs="Times New Roman"/>
        </w:rPr>
        <w:t xml:space="preserve">times of </w:t>
      </w:r>
      <w:r>
        <w:rPr>
          <w:rFonts w:ascii="Times New Roman" w:hAnsi="Times New Roman" w:cs="Times New Roman"/>
        </w:rPr>
        <w:t xml:space="preserve">the </w:t>
      </w:r>
      <w:r w:rsidRPr="00A13E7D">
        <w:rPr>
          <w:rFonts w:ascii="Times New Roman" w:hAnsi="Times New Roman" w:cs="Times New Roman"/>
        </w:rPr>
        <w:t>str2t. The longer the time taken to complete the test, the poorer the inhibitory function.</w:t>
      </w:r>
      <w:r w:rsidRPr="00A13E7D">
        <w:rPr>
          <w:rFonts w:ascii="Times New Roman" w:hAnsi="Times New Roman" w:cs="Times New Roman"/>
          <w:vertAlign w:val="superscript"/>
        </w:rPr>
        <w:t>11,12</w:t>
      </w:r>
    </w:p>
    <w:p w14:paraId="6281A011" w14:textId="77777777" w:rsidR="00FD0FBF" w:rsidRPr="00A13E7D" w:rsidRDefault="00FD0FBF" w:rsidP="00FD0FBF">
      <w:pPr>
        <w:spacing w:line="400" w:lineRule="exact"/>
        <w:rPr>
          <w:rFonts w:ascii="Times New Roman" w:hAnsi="Times New Roman" w:cs="Times New Roman"/>
        </w:rPr>
      </w:pPr>
      <w:r w:rsidRPr="00A13E7D">
        <w:rPr>
          <w:rFonts w:ascii="Times New Roman" w:hAnsi="Times New Roman" w:cs="Times New Roman"/>
        </w:rPr>
        <w:t xml:space="preserve">5) </w:t>
      </w:r>
      <w:bookmarkStart w:id="11" w:name="_Hlk146997084"/>
      <w:bookmarkStart w:id="12" w:name="_Hlk172469760"/>
      <w:r w:rsidRPr="00A13E7D">
        <w:rPr>
          <w:rFonts w:ascii="Times New Roman" w:hAnsi="Times New Roman" w:cs="Times New Roman"/>
        </w:rPr>
        <w:t xml:space="preserve">Trail </w:t>
      </w:r>
      <w:r>
        <w:rPr>
          <w:rFonts w:ascii="Times New Roman" w:hAnsi="Times New Roman" w:cs="Times New Roman"/>
        </w:rPr>
        <w:t>M</w:t>
      </w:r>
      <w:r w:rsidRPr="00A13E7D">
        <w:rPr>
          <w:rFonts w:ascii="Times New Roman" w:hAnsi="Times New Roman" w:cs="Times New Roman"/>
        </w:rPr>
        <w:t xml:space="preserve">aking </w:t>
      </w:r>
      <w:r>
        <w:rPr>
          <w:rFonts w:ascii="Times New Roman" w:hAnsi="Times New Roman" w:cs="Times New Roman"/>
        </w:rPr>
        <w:t>T</w:t>
      </w:r>
      <w:r w:rsidRPr="00A13E7D">
        <w:rPr>
          <w:rFonts w:ascii="Times New Roman" w:hAnsi="Times New Roman" w:cs="Times New Roman"/>
        </w:rPr>
        <w:t>est</w:t>
      </w:r>
      <w:bookmarkEnd w:id="11"/>
      <w:r w:rsidRPr="00A13E7D">
        <w:rPr>
          <w:rFonts w:ascii="Times New Roman" w:hAnsi="Times New Roman" w:cs="Times New Roman"/>
        </w:rPr>
        <w:t xml:space="preserve"> (TMT): This test comprises two tasks designed to assess cognitive flexibility, working memory</w:t>
      </w:r>
      <w:r>
        <w:rPr>
          <w:rFonts w:ascii="Times New Roman" w:hAnsi="Times New Roman" w:cs="Times New Roman"/>
        </w:rPr>
        <w:t>,</w:t>
      </w:r>
      <w:r w:rsidRPr="00A13E7D">
        <w:rPr>
          <w:rFonts w:ascii="Times New Roman" w:hAnsi="Times New Roman" w:cs="Times New Roman"/>
        </w:rPr>
        <w:t xml:space="preserve"> and processing speed. In </w:t>
      </w:r>
      <w:r>
        <w:rPr>
          <w:rFonts w:ascii="Times New Roman" w:hAnsi="Times New Roman" w:cs="Times New Roman"/>
        </w:rPr>
        <w:t xml:space="preserve">the </w:t>
      </w:r>
      <w:r w:rsidRPr="00A13E7D">
        <w:rPr>
          <w:rFonts w:ascii="Times New Roman" w:hAnsi="Times New Roman" w:cs="Times New Roman"/>
        </w:rPr>
        <w:t xml:space="preserve">TMT-A, participants were asked to connect a series of numbers in ascending order as quickly as possible. In </w:t>
      </w:r>
      <w:r>
        <w:rPr>
          <w:rFonts w:ascii="Times New Roman" w:hAnsi="Times New Roman" w:cs="Times New Roman"/>
        </w:rPr>
        <w:t xml:space="preserve">the </w:t>
      </w:r>
      <w:r w:rsidRPr="00A13E7D">
        <w:rPr>
          <w:rFonts w:ascii="Times New Roman" w:hAnsi="Times New Roman" w:cs="Times New Roman"/>
        </w:rPr>
        <w:t>TMT-B, participants were required to connect numbers and letters alternatively in ascending order. The time taken to complete each part was recorded. Shifting time is equal to TMT-B times minus TMT-A times. Longer time indicates worse performance in this test.</w:t>
      </w:r>
      <w:r w:rsidRPr="00A13E7D">
        <w:rPr>
          <w:rFonts w:ascii="Times New Roman" w:hAnsi="Times New Roman" w:cs="Times New Roman"/>
          <w:vertAlign w:val="superscript"/>
        </w:rPr>
        <w:t>13,14</w:t>
      </w:r>
    </w:p>
    <w:bookmarkEnd w:id="12"/>
    <w:p w14:paraId="21E68AA7" w14:textId="77777777" w:rsidR="00FD0FBF" w:rsidRPr="00A13E7D" w:rsidRDefault="00FD0FBF" w:rsidP="00FD0FBF">
      <w:pPr>
        <w:spacing w:line="400" w:lineRule="exact"/>
        <w:rPr>
          <w:rFonts w:ascii="Times New Roman" w:hAnsi="Times New Roman" w:cs="Times New Roman"/>
        </w:rPr>
      </w:pPr>
      <w:r w:rsidRPr="00A13E7D">
        <w:rPr>
          <w:rFonts w:ascii="Times New Roman" w:hAnsi="Times New Roman" w:cs="Times New Roman"/>
        </w:rPr>
        <w:lastRenderedPageBreak/>
        <w:t>6) Rey-</w:t>
      </w:r>
      <w:proofErr w:type="spellStart"/>
      <w:r w:rsidRPr="00A13E7D">
        <w:rPr>
          <w:rFonts w:ascii="Times New Roman" w:hAnsi="Times New Roman" w:cs="Times New Roman"/>
        </w:rPr>
        <w:t>Osterrieth</w:t>
      </w:r>
      <w:proofErr w:type="spellEnd"/>
      <w:r w:rsidRPr="00A13E7D">
        <w:rPr>
          <w:rFonts w:ascii="Times New Roman" w:hAnsi="Times New Roman" w:cs="Times New Roman"/>
        </w:rPr>
        <w:t xml:space="preserve"> Complex Figure (ROCF): This test evaluated visual working memory. Participants were given 30 seconds to memorize a specific figure and then were asked to reproduce the figure on a blank piece of paper as accurately as possible. They were requested to recall the figure after 30 minutes. The </w:t>
      </w:r>
      <w:bookmarkStart w:id="13" w:name="_Hlk146997650"/>
      <w:r w:rsidRPr="00A13E7D">
        <w:rPr>
          <w:rFonts w:ascii="Times New Roman" w:hAnsi="Times New Roman" w:cs="Times New Roman"/>
        </w:rPr>
        <w:t>structure of immediate scores</w:t>
      </w:r>
      <w:bookmarkEnd w:id="13"/>
      <w:r w:rsidRPr="00A13E7D">
        <w:rPr>
          <w:rFonts w:ascii="Times New Roman" w:hAnsi="Times New Roman" w:cs="Times New Roman"/>
        </w:rPr>
        <w:t xml:space="preserve"> (</w:t>
      </w:r>
      <w:proofErr w:type="spellStart"/>
      <w:r w:rsidRPr="00A13E7D">
        <w:rPr>
          <w:rFonts w:ascii="Times New Roman" w:hAnsi="Times New Roman" w:cs="Times New Roman"/>
        </w:rPr>
        <w:t>Reysi</w:t>
      </w:r>
      <w:proofErr w:type="spellEnd"/>
      <w:r w:rsidRPr="00A13E7D">
        <w:rPr>
          <w:rFonts w:ascii="Times New Roman" w:hAnsi="Times New Roman" w:cs="Times New Roman"/>
        </w:rPr>
        <w:t xml:space="preserve">), the </w:t>
      </w:r>
      <w:bookmarkStart w:id="14" w:name="_Hlk146997692"/>
      <w:r w:rsidRPr="00A13E7D">
        <w:rPr>
          <w:rFonts w:ascii="Times New Roman" w:hAnsi="Times New Roman" w:cs="Times New Roman"/>
        </w:rPr>
        <w:t>detail of immediate scores</w:t>
      </w:r>
      <w:bookmarkEnd w:id="14"/>
      <w:r w:rsidRPr="00A13E7D">
        <w:rPr>
          <w:rFonts w:ascii="Times New Roman" w:hAnsi="Times New Roman" w:cs="Times New Roman"/>
        </w:rPr>
        <w:t xml:space="preserve"> (</w:t>
      </w:r>
      <w:proofErr w:type="spellStart"/>
      <w:r w:rsidRPr="00A13E7D">
        <w:rPr>
          <w:rFonts w:ascii="Times New Roman" w:hAnsi="Times New Roman" w:cs="Times New Roman"/>
        </w:rPr>
        <w:t>Reydi</w:t>
      </w:r>
      <w:proofErr w:type="spellEnd"/>
      <w:r w:rsidRPr="00A13E7D">
        <w:rPr>
          <w:rFonts w:ascii="Times New Roman" w:hAnsi="Times New Roman" w:cs="Times New Roman"/>
        </w:rPr>
        <w:t>), the s</w:t>
      </w:r>
      <w:bookmarkStart w:id="15" w:name="_Hlk146997713"/>
      <w:r w:rsidRPr="00A13E7D">
        <w:rPr>
          <w:rFonts w:ascii="Times New Roman" w:hAnsi="Times New Roman" w:cs="Times New Roman"/>
        </w:rPr>
        <w:t>tructure of delayed scores</w:t>
      </w:r>
      <w:bookmarkEnd w:id="15"/>
      <w:r w:rsidRPr="00A13E7D">
        <w:rPr>
          <w:rFonts w:ascii="Times New Roman" w:hAnsi="Times New Roman" w:cs="Times New Roman"/>
        </w:rPr>
        <w:t xml:space="preserve"> (</w:t>
      </w:r>
      <w:proofErr w:type="spellStart"/>
      <w:r w:rsidRPr="00A13E7D">
        <w:rPr>
          <w:rFonts w:ascii="Times New Roman" w:hAnsi="Times New Roman" w:cs="Times New Roman"/>
        </w:rPr>
        <w:t>R</w:t>
      </w:r>
      <w:r>
        <w:rPr>
          <w:rFonts w:ascii="Times New Roman" w:hAnsi="Times New Roman" w:cs="Times New Roman"/>
        </w:rPr>
        <w:t>ey</w:t>
      </w:r>
      <w:r w:rsidRPr="00A13E7D">
        <w:rPr>
          <w:rFonts w:ascii="Times New Roman" w:hAnsi="Times New Roman" w:cs="Times New Roman"/>
        </w:rPr>
        <w:t>sd</w:t>
      </w:r>
      <w:proofErr w:type="spellEnd"/>
      <w:r w:rsidRPr="00A13E7D">
        <w:rPr>
          <w:rFonts w:ascii="Times New Roman" w:hAnsi="Times New Roman" w:cs="Times New Roman"/>
        </w:rPr>
        <w:t>)</w:t>
      </w:r>
      <w:r>
        <w:rPr>
          <w:rFonts w:ascii="Times New Roman" w:hAnsi="Times New Roman" w:cs="Times New Roman"/>
        </w:rPr>
        <w:t>,</w:t>
      </w:r>
      <w:r w:rsidRPr="00A13E7D">
        <w:rPr>
          <w:rFonts w:ascii="Times New Roman" w:hAnsi="Times New Roman" w:cs="Times New Roman"/>
        </w:rPr>
        <w:t xml:space="preserve"> and the d</w:t>
      </w:r>
      <w:bookmarkStart w:id="16" w:name="_Hlk146997733"/>
      <w:r w:rsidRPr="00A13E7D">
        <w:rPr>
          <w:rFonts w:ascii="Times New Roman" w:hAnsi="Times New Roman" w:cs="Times New Roman"/>
        </w:rPr>
        <w:t>etail of delayed scores</w:t>
      </w:r>
      <w:bookmarkEnd w:id="16"/>
      <w:r w:rsidRPr="00A13E7D">
        <w:rPr>
          <w:rFonts w:ascii="Times New Roman" w:hAnsi="Times New Roman" w:cs="Times New Roman"/>
        </w:rPr>
        <w:t xml:space="preserve"> (</w:t>
      </w:r>
      <w:proofErr w:type="spellStart"/>
      <w:r w:rsidRPr="00A13E7D">
        <w:rPr>
          <w:rFonts w:ascii="Times New Roman" w:hAnsi="Times New Roman" w:cs="Times New Roman"/>
        </w:rPr>
        <w:t>Reydd</w:t>
      </w:r>
      <w:proofErr w:type="spellEnd"/>
      <w:r w:rsidRPr="00A13E7D">
        <w:rPr>
          <w:rFonts w:ascii="Times New Roman" w:hAnsi="Times New Roman" w:cs="Times New Roman"/>
        </w:rPr>
        <w:t>) were recorded. The</w:t>
      </w:r>
      <w:bookmarkStart w:id="17" w:name="_Hlk146997754"/>
      <w:r w:rsidRPr="00A13E7D">
        <w:rPr>
          <w:rFonts w:ascii="Times New Roman" w:hAnsi="Times New Roman" w:cs="Times New Roman"/>
        </w:rPr>
        <w:t xml:space="preserve"> forgotten structure score </w:t>
      </w:r>
      <w:bookmarkEnd w:id="17"/>
      <w:r w:rsidRPr="00A13E7D">
        <w:rPr>
          <w:rFonts w:ascii="Times New Roman" w:hAnsi="Times New Roman" w:cs="Times New Roman"/>
        </w:rPr>
        <w:t>(</w:t>
      </w:r>
      <w:proofErr w:type="spellStart"/>
      <w:r w:rsidRPr="00A13E7D">
        <w:rPr>
          <w:rFonts w:ascii="Times New Roman" w:hAnsi="Times New Roman" w:cs="Times New Roman"/>
        </w:rPr>
        <w:t>Reyfs</w:t>
      </w:r>
      <w:proofErr w:type="spellEnd"/>
      <w:r w:rsidRPr="00A13E7D">
        <w:rPr>
          <w:rFonts w:ascii="Times New Roman" w:hAnsi="Times New Roman" w:cs="Times New Roman"/>
        </w:rPr>
        <w:t xml:space="preserve">) </w:t>
      </w:r>
      <w:r>
        <w:rPr>
          <w:rFonts w:ascii="Times New Roman" w:hAnsi="Times New Roman" w:cs="Times New Roman"/>
        </w:rPr>
        <w:t xml:space="preserve">was </w:t>
      </w:r>
      <w:r w:rsidRPr="00A13E7D">
        <w:rPr>
          <w:rFonts w:ascii="Times New Roman" w:hAnsi="Times New Roman" w:cs="Times New Roman"/>
        </w:rPr>
        <w:t xml:space="preserve">calculated by subtracting the structure of the delayed score from the structure of the immediate score. Similarly, the </w:t>
      </w:r>
      <w:bookmarkStart w:id="18" w:name="_Hlk146997778"/>
      <w:r w:rsidRPr="00A13E7D">
        <w:rPr>
          <w:rFonts w:ascii="Times New Roman" w:hAnsi="Times New Roman" w:cs="Times New Roman"/>
        </w:rPr>
        <w:t>forgotten detail score</w:t>
      </w:r>
      <w:bookmarkEnd w:id="18"/>
      <w:r w:rsidRPr="00A13E7D">
        <w:rPr>
          <w:rFonts w:ascii="Times New Roman" w:hAnsi="Times New Roman" w:cs="Times New Roman"/>
        </w:rPr>
        <w:t xml:space="preserve"> (Reyfd) </w:t>
      </w:r>
      <w:r>
        <w:rPr>
          <w:rFonts w:ascii="Times New Roman" w:hAnsi="Times New Roman" w:cs="Times New Roman"/>
        </w:rPr>
        <w:t>was</w:t>
      </w:r>
      <w:r w:rsidRPr="00A13E7D">
        <w:rPr>
          <w:rFonts w:ascii="Times New Roman" w:hAnsi="Times New Roman" w:cs="Times New Roman"/>
        </w:rPr>
        <w:t xml:space="preserve"> obtained by subtracting immediate detail from delayed detail.</w:t>
      </w:r>
      <w:r>
        <w:rPr>
          <w:rFonts w:ascii="Times New Roman" w:hAnsi="Times New Roman" w:cs="Times New Roman"/>
        </w:rPr>
        <w:t xml:space="preserve"> </w:t>
      </w:r>
      <w:r w:rsidRPr="00A13E7D">
        <w:rPr>
          <w:rFonts w:ascii="Times New Roman" w:hAnsi="Times New Roman" w:cs="Times New Roman"/>
        </w:rPr>
        <w:t>Higher scores indicate better performance on visual working memory.</w:t>
      </w:r>
      <w:r w:rsidRPr="00A13E7D">
        <w:rPr>
          <w:rFonts w:ascii="Times New Roman" w:hAnsi="Times New Roman" w:cs="Times New Roman"/>
          <w:vertAlign w:val="superscript"/>
        </w:rPr>
        <w:t>12,15</w:t>
      </w:r>
    </w:p>
    <w:p w14:paraId="2461F519" w14:textId="77777777" w:rsidR="00FD0FBF" w:rsidRPr="00A13E7D" w:rsidRDefault="00FD0FBF" w:rsidP="00FD0FBF">
      <w:pPr>
        <w:spacing w:line="400" w:lineRule="exact"/>
        <w:rPr>
          <w:rFonts w:ascii="Times New Roman" w:hAnsi="Times New Roman" w:cs="Times New Roman"/>
        </w:rPr>
      </w:pPr>
      <w:r w:rsidRPr="00A13E7D">
        <w:rPr>
          <w:rFonts w:ascii="Times New Roman" w:hAnsi="Times New Roman" w:cs="Times New Roman"/>
        </w:rPr>
        <w:t>7</w:t>
      </w:r>
      <w:r w:rsidRPr="00A13E7D">
        <w:rPr>
          <w:rFonts w:ascii="Times New Roman" w:hAnsi="Times New Roman" w:cs="Times New Roman"/>
        </w:rPr>
        <w:t>）</w:t>
      </w:r>
      <w:r w:rsidRPr="00A13E7D">
        <w:rPr>
          <w:rFonts w:ascii="Times New Roman" w:hAnsi="Times New Roman" w:cs="Times New Roman"/>
        </w:rPr>
        <w:t xml:space="preserve">Behavior Rating Inventory of Executive Function (BRIEF): This executive function assessment was based on parent-rating questionnaire developed by Gioia. The questionnaire was used to evaluate ecological executive functions for </w:t>
      </w:r>
      <w:r>
        <w:rPr>
          <w:rFonts w:ascii="Times New Roman" w:hAnsi="Times New Roman" w:cs="Times New Roman"/>
        </w:rPr>
        <w:t>children</w:t>
      </w:r>
      <w:r w:rsidRPr="00A13E7D">
        <w:rPr>
          <w:rFonts w:ascii="Times New Roman" w:hAnsi="Times New Roman" w:cs="Times New Roman"/>
        </w:rPr>
        <w:t xml:space="preserve"> aged 6</w:t>
      </w:r>
      <w:r>
        <w:rPr>
          <w:rFonts w:ascii="Times New Roman" w:hAnsi="Times New Roman" w:cs="Times New Roman"/>
        </w:rPr>
        <w:t>–</w:t>
      </w:r>
      <w:r w:rsidRPr="00A13E7D">
        <w:rPr>
          <w:rFonts w:ascii="Times New Roman" w:hAnsi="Times New Roman" w:cs="Times New Roman"/>
        </w:rPr>
        <w:t xml:space="preserve">18 </w:t>
      </w:r>
      <w:r>
        <w:rPr>
          <w:rFonts w:ascii="Times New Roman" w:hAnsi="Times New Roman" w:cs="Times New Roman"/>
        </w:rPr>
        <w:t xml:space="preserve">years </w:t>
      </w:r>
      <w:r w:rsidRPr="00A13E7D">
        <w:rPr>
          <w:rFonts w:ascii="Times New Roman" w:hAnsi="Times New Roman" w:cs="Times New Roman"/>
        </w:rPr>
        <w:t xml:space="preserve">based on their daily life behavior. The questionnaire contains </w:t>
      </w:r>
      <w:r>
        <w:rPr>
          <w:rFonts w:ascii="Times New Roman" w:hAnsi="Times New Roman" w:cs="Times New Roman"/>
        </w:rPr>
        <w:t>eight</w:t>
      </w:r>
      <w:r w:rsidRPr="00A13E7D">
        <w:rPr>
          <w:rFonts w:ascii="Times New Roman" w:hAnsi="Times New Roman" w:cs="Times New Roman"/>
        </w:rPr>
        <w:t xml:space="preserve"> domains: </w:t>
      </w:r>
      <w:bookmarkStart w:id="19" w:name="_Hlk143978406"/>
      <w:r w:rsidRPr="00A13E7D">
        <w:rPr>
          <w:rFonts w:ascii="Times New Roman" w:hAnsi="Times New Roman" w:cs="Times New Roman"/>
        </w:rPr>
        <w:t>inhibition (IB), shifting (SFT) , emotional control (ECTRL)</w:t>
      </w:r>
      <w:bookmarkEnd w:id="19"/>
      <w:r w:rsidRPr="00A13E7D">
        <w:rPr>
          <w:rFonts w:ascii="Times New Roman" w:hAnsi="Times New Roman" w:cs="Times New Roman"/>
        </w:rPr>
        <w:t>，</w:t>
      </w:r>
      <w:r w:rsidRPr="00A13E7D">
        <w:rPr>
          <w:rFonts w:ascii="Times New Roman" w:hAnsi="Times New Roman" w:cs="Times New Roman"/>
        </w:rPr>
        <w:t xml:space="preserve">initiating </w:t>
      </w:r>
      <w:bookmarkStart w:id="20" w:name="_Hlk143978325"/>
      <w:r w:rsidRPr="00A13E7D">
        <w:rPr>
          <w:rFonts w:ascii="Times New Roman" w:hAnsi="Times New Roman" w:cs="Times New Roman"/>
        </w:rPr>
        <w:t xml:space="preserve">(INIT), working memory (WM), </w:t>
      </w:r>
      <w:bookmarkStart w:id="21" w:name="_Hlk141901191"/>
      <w:r w:rsidRPr="00A13E7D">
        <w:rPr>
          <w:rFonts w:ascii="Times New Roman" w:hAnsi="Times New Roman" w:cs="Times New Roman"/>
        </w:rPr>
        <w:t>planning/organization</w:t>
      </w:r>
      <w:bookmarkEnd w:id="21"/>
      <w:r w:rsidRPr="00A13E7D">
        <w:rPr>
          <w:rFonts w:ascii="Times New Roman" w:hAnsi="Times New Roman" w:cs="Times New Roman"/>
        </w:rPr>
        <w:t xml:space="preserve"> (PO), organization of material (OM)</w:t>
      </w:r>
      <w:r>
        <w:rPr>
          <w:rFonts w:ascii="Times New Roman" w:hAnsi="Times New Roman" w:cs="Times New Roman"/>
        </w:rPr>
        <w:t>,</w:t>
      </w:r>
      <w:r w:rsidRPr="00A13E7D">
        <w:rPr>
          <w:rFonts w:ascii="Times New Roman" w:hAnsi="Times New Roman" w:cs="Times New Roman"/>
        </w:rPr>
        <w:t xml:space="preserve"> and monitor (MONI)</w:t>
      </w:r>
      <w:bookmarkEnd w:id="20"/>
      <w:r w:rsidRPr="00A13E7D">
        <w:rPr>
          <w:rFonts w:ascii="Times New Roman" w:hAnsi="Times New Roman" w:cs="Times New Roman"/>
        </w:rPr>
        <w:t>. According to the frequency of occurrence, scores ranged from 1=never to 3=often. Higher scores indicate more severe executive function impairment.</w:t>
      </w:r>
      <w:r w:rsidRPr="00A13E7D">
        <w:rPr>
          <w:rFonts w:ascii="Times New Roman" w:hAnsi="Times New Roman" w:cs="Times New Roman"/>
          <w:vertAlign w:val="superscript"/>
        </w:rPr>
        <w:t>16,17</w:t>
      </w:r>
    </w:p>
    <w:bookmarkEnd w:id="10"/>
    <w:p w14:paraId="5D047E0C" w14:textId="77777777" w:rsidR="00FD0FBF" w:rsidRPr="00A13E7D" w:rsidRDefault="00FD0FBF" w:rsidP="00FD0FBF">
      <w:pPr>
        <w:spacing w:line="400" w:lineRule="exact"/>
        <w:rPr>
          <w:rFonts w:ascii="Times New Roman" w:hAnsi="Times New Roman" w:cs="Times New Roman"/>
        </w:rPr>
      </w:pPr>
      <w:r w:rsidRPr="00A13E7D">
        <w:rPr>
          <w:rFonts w:ascii="Times New Roman" w:hAnsi="Times New Roman" w:cs="Times New Roman"/>
        </w:rPr>
        <w:t>4 Intelligence test</w:t>
      </w:r>
    </w:p>
    <w:p w14:paraId="10647485" w14:textId="77777777" w:rsidR="00FD0FBF" w:rsidRPr="00A13E7D" w:rsidRDefault="00FD0FBF" w:rsidP="00FD0FBF">
      <w:pPr>
        <w:spacing w:line="400" w:lineRule="exact"/>
        <w:rPr>
          <w:rFonts w:ascii="Times New Roman" w:hAnsi="Times New Roman" w:cs="Times New Roman"/>
        </w:rPr>
      </w:pPr>
      <w:r w:rsidRPr="00A13E7D">
        <w:rPr>
          <w:rFonts w:ascii="Times New Roman" w:hAnsi="Times New Roman" w:cs="Times New Roman"/>
        </w:rPr>
        <w:t>1) China-</w:t>
      </w:r>
      <w:bookmarkStart w:id="22" w:name="_Hlk143556804"/>
      <w:r w:rsidRPr="00A13E7D">
        <w:rPr>
          <w:rFonts w:ascii="Times New Roman" w:hAnsi="Times New Roman" w:cs="Times New Roman"/>
        </w:rPr>
        <w:t xml:space="preserve">Wechsler </w:t>
      </w:r>
      <w:r>
        <w:rPr>
          <w:rFonts w:ascii="Times New Roman" w:hAnsi="Times New Roman" w:cs="Times New Roman"/>
        </w:rPr>
        <w:t>I</w:t>
      </w:r>
      <w:r w:rsidRPr="00A13E7D">
        <w:rPr>
          <w:rFonts w:ascii="Times New Roman" w:hAnsi="Times New Roman" w:cs="Times New Roman"/>
        </w:rPr>
        <w:t>ntelligence Scale</w:t>
      </w:r>
      <w:bookmarkEnd w:id="22"/>
      <w:r w:rsidRPr="00A13E7D">
        <w:rPr>
          <w:rFonts w:ascii="Times New Roman" w:hAnsi="Times New Roman" w:cs="Times New Roman"/>
        </w:rPr>
        <w:t xml:space="preserve"> 3rd edition (C-WISC-III): This assessed the general intellectual level of children aged 6</w:t>
      </w:r>
      <w:r>
        <w:rPr>
          <w:rFonts w:ascii="Times New Roman" w:hAnsi="Times New Roman" w:cs="Times New Roman"/>
        </w:rPr>
        <w:t>–</w:t>
      </w:r>
      <w:r w:rsidRPr="00A13E7D">
        <w:rPr>
          <w:rFonts w:ascii="Times New Roman" w:hAnsi="Times New Roman" w:cs="Times New Roman"/>
        </w:rPr>
        <w:t xml:space="preserve">16 years, excluding those with intellectual disabilities. The Chinese version is well-suited </w:t>
      </w:r>
      <w:r>
        <w:rPr>
          <w:rFonts w:ascii="Times New Roman" w:hAnsi="Times New Roman" w:cs="Times New Roman"/>
        </w:rPr>
        <w:t>to</w:t>
      </w:r>
      <w:r w:rsidRPr="00A13E7D">
        <w:rPr>
          <w:rFonts w:ascii="Times New Roman" w:hAnsi="Times New Roman" w:cs="Times New Roman"/>
        </w:rPr>
        <w:t xml:space="preserve"> Chinese children. Well-trained examiners administered the test following standard instructions. The split-half correlations </w:t>
      </w:r>
      <w:r>
        <w:rPr>
          <w:rFonts w:ascii="Times New Roman" w:hAnsi="Times New Roman" w:cs="Times New Roman"/>
        </w:rPr>
        <w:t>were</w:t>
      </w:r>
      <w:r w:rsidRPr="00A13E7D">
        <w:rPr>
          <w:rFonts w:ascii="Times New Roman" w:hAnsi="Times New Roman" w:cs="Times New Roman"/>
        </w:rPr>
        <w:t xml:space="preserve"> around 0.8 and test-retest reliabilities rang</w:t>
      </w:r>
      <w:r>
        <w:rPr>
          <w:rFonts w:ascii="Times New Roman" w:hAnsi="Times New Roman" w:cs="Times New Roman"/>
        </w:rPr>
        <w:t>ed</w:t>
      </w:r>
      <w:r w:rsidRPr="00A13E7D">
        <w:rPr>
          <w:rFonts w:ascii="Times New Roman" w:hAnsi="Times New Roman" w:cs="Times New Roman"/>
        </w:rPr>
        <w:t xml:space="preserve"> from 0.60 to 0.8.</w:t>
      </w:r>
      <w:r w:rsidRPr="00A13E7D">
        <w:rPr>
          <w:rFonts w:ascii="Times New Roman" w:hAnsi="Times New Roman" w:cs="Times New Roman"/>
          <w:vertAlign w:val="superscript"/>
        </w:rPr>
        <w:t>7,18</w:t>
      </w:r>
    </w:p>
    <w:p w14:paraId="78D6C3D7" w14:textId="77777777" w:rsidR="00FD0FBF" w:rsidRPr="00A13E7D" w:rsidRDefault="00FD0FBF" w:rsidP="00FD0FBF">
      <w:pPr>
        <w:spacing w:line="400" w:lineRule="exact"/>
        <w:rPr>
          <w:rFonts w:ascii="Times New Roman" w:hAnsi="Times New Roman" w:cs="Times New Roman"/>
        </w:rPr>
      </w:pPr>
      <w:r w:rsidRPr="00A13E7D">
        <w:rPr>
          <w:rFonts w:ascii="Times New Roman" w:hAnsi="Times New Roman" w:cs="Times New Roman"/>
        </w:rPr>
        <w:t xml:space="preserve">2) </w:t>
      </w:r>
      <w:bookmarkStart w:id="23" w:name="_Hlk143556858"/>
      <w:r w:rsidRPr="00A13E7D">
        <w:rPr>
          <w:rFonts w:ascii="Times New Roman" w:hAnsi="Times New Roman" w:cs="Times New Roman"/>
        </w:rPr>
        <w:t>Raven’s Standard Progressive Matrices</w:t>
      </w:r>
      <w:bookmarkEnd w:id="23"/>
      <w:r w:rsidRPr="00A13E7D">
        <w:rPr>
          <w:rFonts w:ascii="Times New Roman" w:hAnsi="Times New Roman" w:cs="Times New Roman"/>
        </w:rPr>
        <w:t xml:space="preserve"> (R’SPM): This non-verbal intelligence test assessed reasoning ability. The R’SPM is not constrained by language or cultural knowledge, making it suitable for individuals with diverse backgrounds and language proficiencies. The test consists of 60 questions, where participants identify patterns in given graphs and select an appropriate pattern to complete the missing part of the graph. The reliability of the SPM was 0.88.</w:t>
      </w:r>
      <w:r w:rsidRPr="00A13E7D">
        <w:rPr>
          <w:rFonts w:ascii="Times New Roman" w:hAnsi="Times New Roman" w:cs="Times New Roman"/>
          <w:vertAlign w:val="superscript"/>
        </w:rPr>
        <w:t>19</w:t>
      </w:r>
      <w:r w:rsidRPr="00A13E7D">
        <w:rPr>
          <w:rFonts w:ascii="Times New Roman" w:hAnsi="Times New Roman" w:cs="Times New Roman"/>
        </w:rPr>
        <w:t xml:space="preserve"> </w:t>
      </w:r>
      <w:r w:rsidRPr="00A13E7D">
        <w:rPr>
          <w:rFonts w:ascii="Times New Roman" w:hAnsi="Times New Roman" w:cs="Times New Roman"/>
        </w:rPr>
        <w:br w:type="page"/>
      </w:r>
    </w:p>
    <w:p w14:paraId="622411C7" w14:textId="77777777" w:rsidR="00FD0FBF" w:rsidRPr="00A13E7D" w:rsidRDefault="00FD0FBF" w:rsidP="00FD0FBF">
      <w:pPr>
        <w:autoSpaceDE w:val="0"/>
        <w:autoSpaceDN w:val="0"/>
        <w:adjustRightInd w:val="0"/>
        <w:spacing w:before="200" w:after="80"/>
        <w:jc w:val="left"/>
        <w:rPr>
          <w:rFonts w:ascii="Times New Roman" w:eastAsia="宋体" w:hAnsi="Times New Roman" w:cs="Times New Roman"/>
          <w:kern w:val="0"/>
          <w:sz w:val="24"/>
          <w:szCs w:val="24"/>
        </w:rPr>
      </w:pPr>
      <w:r w:rsidRPr="00A13E7D">
        <w:rPr>
          <w:rFonts w:ascii="Times New Roman" w:eastAsia="宋体" w:hAnsi="Times New Roman" w:cs="Times New Roman"/>
          <w:b/>
          <w:bCs/>
          <w:kern w:val="0"/>
          <w:sz w:val="22"/>
        </w:rPr>
        <w:lastRenderedPageBreak/>
        <w:t>Reference</w:t>
      </w:r>
      <w:r>
        <w:rPr>
          <w:rFonts w:ascii="Times New Roman" w:eastAsia="宋体" w:hAnsi="Times New Roman" w:cs="Times New Roman"/>
          <w:b/>
          <w:bCs/>
          <w:kern w:val="0"/>
          <w:sz w:val="22"/>
        </w:rPr>
        <w:t>s</w:t>
      </w:r>
      <w:r w:rsidRPr="00A13E7D">
        <w:rPr>
          <w:rFonts w:ascii="Times New Roman" w:eastAsia="宋体" w:hAnsi="Times New Roman" w:cs="Times New Roman"/>
          <w:b/>
          <w:bCs/>
          <w:kern w:val="0"/>
          <w:sz w:val="22"/>
        </w:rPr>
        <w:t xml:space="preserve"> for Measurement</w:t>
      </w:r>
      <w:r>
        <w:rPr>
          <w:rFonts w:ascii="Times New Roman" w:eastAsia="宋体" w:hAnsi="Times New Roman" w:cs="Times New Roman"/>
          <w:b/>
          <w:bCs/>
          <w:kern w:val="0"/>
          <w:sz w:val="22"/>
        </w:rPr>
        <w:t>s</w:t>
      </w:r>
    </w:p>
    <w:p w14:paraId="1CCAF71B" w14:textId="77777777" w:rsidR="00FD0FBF" w:rsidRPr="00A13E7D" w:rsidRDefault="00FD0FBF" w:rsidP="00FD0FBF">
      <w:pPr>
        <w:autoSpaceDE w:val="0"/>
        <w:autoSpaceDN w:val="0"/>
        <w:adjustRightInd w:val="0"/>
        <w:ind w:left="540" w:hanging="420"/>
        <w:rPr>
          <w:rFonts w:ascii="Times New Roman" w:eastAsia="宋体" w:hAnsi="Times New Roman" w:cs="Times New Roman"/>
          <w:kern w:val="0"/>
          <w:sz w:val="24"/>
          <w:szCs w:val="24"/>
        </w:rPr>
      </w:pPr>
      <w:r w:rsidRPr="00A13E7D">
        <w:rPr>
          <w:rFonts w:ascii="Times New Roman" w:eastAsia="宋体" w:hAnsi="Times New Roman" w:cs="Times New Roman"/>
          <w:kern w:val="0"/>
          <w:sz w:val="20"/>
          <w:szCs w:val="20"/>
        </w:rPr>
        <w:t xml:space="preserve"> 1.</w:t>
      </w:r>
      <w:r w:rsidRPr="00A13E7D">
        <w:rPr>
          <w:rFonts w:ascii="Times New Roman" w:eastAsia="宋体" w:hAnsi="Times New Roman" w:cs="Times New Roman"/>
          <w:kern w:val="0"/>
          <w:sz w:val="20"/>
          <w:szCs w:val="20"/>
        </w:rPr>
        <w:tab/>
        <w:t xml:space="preserve">Yang L, Wang YF, Qian QJ, Biederman J, Faraone SV. DSM-IV subtypes of ADHD in a Chinese outpatient sample. </w:t>
      </w:r>
      <w:r w:rsidRPr="00A13E7D">
        <w:rPr>
          <w:rFonts w:ascii="Times New Roman" w:eastAsia="宋体" w:hAnsi="Times New Roman" w:cs="Times New Roman"/>
          <w:i/>
          <w:iCs/>
          <w:kern w:val="0"/>
          <w:sz w:val="20"/>
          <w:szCs w:val="20"/>
        </w:rPr>
        <w:t xml:space="preserve">J Am </w:t>
      </w:r>
      <w:proofErr w:type="spellStart"/>
      <w:r w:rsidRPr="00A13E7D">
        <w:rPr>
          <w:rFonts w:ascii="Times New Roman" w:eastAsia="宋体" w:hAnsi="Times New Roman" w:cs="Times New Roman"/>
          <w:i/>
          <w:iCs/>
          <w:kern w:val="0"/>
          <w:sz w:val="20"/>
          <w:szCs w:val="20"/>
        </w:rPr>
        <w:t>Acad</w:t>
      </w:r>
      <w:proofErr w:type="spellEnd"/>
      <w:r w:rsidRPr="00A13E7D">
        <w:rPr>
          <w:rFonts w:ascii="Times New Roman" w:eastAsia="宋体" w:hAnsi="Times New Roman" w:cs="Times New Roman"/>
          <w:i/>
          <w:iCs/>
          <w:kern w:val="0"/>
          <w:sz w:val="20"/>
          <w:szCs w:val="20"/>
        </w:rPr>
        <w:t xml:space="preserve"> Child </w:t>
      </w:r>
      <w:proofErr w:type="spellStart"/>
      <w:r w:rsidRPr="00A13E7D">
        <w:rPr>
          <w:rFonts w:ascii="Times New Roman" w:eastAsia="宋体" w:hAnsi="Times New Roman" w:cs="Times New Roman"/>
          <w:i/>
          <w:iCs/>
          <w:kern w:val="0"/>
          <w:sz w:val="20"/>
          <w:szCs w:val="20"/>
        </w:rPr>
        <w:t>Adolesc</w:t>
      </w:r>
      <w:proofErr w:type="spellEnd"/>
      <w:r w:rsidRPr="00A13E7D">
        <w:rPr>
          <w:rFonts w:ascii="Times New Roman" w:eastAsia="宋体" w:hAnsi="Times New Roman" w:cs="Times New Roman"/>
          <w:i/>
          <w:iCs/>
          <w:kern w:val="0"/>
          <w:sz w:val="20"/>
          <w:szCs w:val="20"/>
        </w:rPr>
        <w:t xml:space="preserve"> Psychiatry</w:t>
      </w:r>
      <w:r w:rsidRPr="00A13E7D">
        <w:rPr>
          <w:rFonts w:ascii="Times New Roman" w:eastAsia="宋体" w:hAnsi="Times New Roman" w:cs="Times New Roman"/>
          <w:kern w:val="0"/>
          <w:sz w:val="20"/>
          <w:szCs w:val="20"/>
        </w:rPr>
        <w:t>. 2004;43(3):248-250.</w:t>
      </w:r>
    </w:p>
    <w:p w14:paraId="31768B4B" w14:textId="77777777" w:rsidR="00FD0FBF" w:rsidRPr="00A13E7D" w:rsidRDefault="00FD0FBF" w:rsidP="00FD0FBF">
      <w:pPr>
        <w:autoSpaceDE w:val="0"/>
        <w:autoSpaceDN w:val="0"/>
        <w:adjustRightInd w:val="0"/>
        <w:ind w:left="540" w:hanging="420"/>
        <w:rPr>
          <w:rFonts w:ascii="Times New Roman" w:eastAsia="宋体" w:hAnsi="Times New Roman" w:cs="Times New Roman"/>
          <w:kern w:val="0"/>
          <w:sz w:val="24"/>
          <w:szCs w:val="24"/>
        </w:rPr>
      </w:pPr>
      <w:r w:rsidRPr="00A13E7D">
        <w:rPr>
          <w:rFonts w:ascii="Times New Roman" w:eastAsia="宋体" w:hAnsi="Times New Roman" w:cs="Times New Roman"/>
          <w:kern w:val="0"/>
          <w:sz w:val="20"/>
          <w:szCs w:val="20"/>
        </w:rPr>
        <w:t xml:space="preserve"> 2.</w:t>
      </w:r>
      <w:r w:rsidRPr="00A13E7D">
        <w:rPr>
          <w:rFonts w:ascii="Times New Roman" w:eastAsia="宋体" w:hAnsi="Times New Roman" w:cs="Times New Roman"/>
          <w:kern w:val="0"/>
          <w:sz w:val="20"/>
          <w:szCs w:val="20"/>
        </w:rPr>
        <w:tab/>
        <w:t xml:space="preserve">Wei W, Lu H, Zhao H, Chen C, Dong Q, Zhou X. Gender differences in children's arithmetic performance are accounted for by gender differences in language abilities. </w:t>
      </w:r>
      <w:r w:rsidRPr="00A13E7D">
        <w:rPr>
          <w:rFonts w:ascii="Times New Roman" w:eastAsia="宋体" w:hAnsi="Times New Roman" w:cs="Times New Roman"/>
          <w:i/>
          <w:iCs/>
          <w:kern w:val="0"/>
          <w:sz w:val="20"/>
          <w:szCs w:val="20"/>
        </w:rPr>
        <w:t>Psychol Sci</w:t>
      </w:r>
      <w:r w:rsidRPr="00A13E7D">
        <w:rPr>
          <w:rFonts w:ascii="Times New Roman" w:eastAsia="宋体" w:hAnsi="Times New Roman" w:cs="Times New Roman"/>
          <w:kern w:val="0"/>
          <w:sz w:val="20"/>
          <w:szCs w:val="20"/>
        </w:rPr>
        <w:t>. 2012;23(3):320-330.</w:t>
      </w:r>
    </w:p>
    <w:p w14:paraId="2BCA96D6" w14:textId="77777777" w:rsidR="00FD0FBF" w:rsidRPr="00A13E7D" w:rsidRDefault="00FD0FBF" w:rsidP="00FD0FBF">
      <w:pPr>
        <w:autoSpaceDE w:val="0"/>
        <w:autoSpaceDN w:val="0"/>
        <w:adjustRightInd w:val="0"/>
        <w:ind w:left="540" w:hanging="420"/>
        <w:rPr>
          <w:rFonts w:ascii="Times New Roman" w:eastAsia="宋体" w:hAnsi="Times New Roman" w:cs="Times New Roman"/>
          <w:kern w:val="0"/>
          <w:sz w:val="24"/>
          <w:szCs w:val="24"/>
        </w:rPr>
      </w:pPr>
      <w:r w:rsidRPr="00A13E7D">
        <w:rPr>
          <w:rFonts w:ascii="Times New Roman" w:eastAsia="宋体" w:hAnsi="Times New Roman" w:cs="Times New Roman"/>
          <w:kern w:val="0"/>
          <w:sz w:val="20"/>
          <w:szCs w:val="20"/>
        </w:rPr>
        <w:t xml:space="preserve"> 3.</w:t>
      </w:r>
      <w:r w:rsidRPr="00A13E7D">
        <w:rPr>
          <w:rFonts w:ascii="Times New Roman" w:eastAsia="宋体" w:hAnsi="Times New Roman" w:cs="Times New Roman"/>
          <w:kern w:val="0"/>
          <w:sz w:val="20"/>
          <w:szCs w:val="20"/>
        </w:rPr>
        <w:tab/>
        <w:t xml:space="preserve">Zhou X, Hu Y, Yuan L, Gu T, Li D. Visual form perception predicts 3-year longitudinal development of mathematical achievement. </w:t>
      </w:r>
      <w:proofErr w:type="spellStart"/>
      <w:r w:rsidRPr="00A13E7D">
        <w:rPr>
          <w:rFonts w:ascii="Times New Roman" w:eastAsia="宋体" w:hAnsi="Times New Roman" w:cs="Times New Roman"/>
          <w:i/>
          <w:iCs/>
          <w:kern w:val="0"/>
          <w:sz w:val="20"/>
          <w:szCs w:val="20"/>
        </w:rPr>
        <w:t>Cogn</w:t>
      </w:r>
      <w:proofErr w:type="spellEnd"/>
      <w:r w:rsidRPr="00A13E7D">
        <w:rPr>
          <w:rFonts w:ascii="Times New Roman" w:eastAsia="宋体" w:hAnsi="Times New Roman" w:cs="Times New Roman"/>
          <w:i/>
          <w:iCs/>
          <w:kern w:val="0"/>
          <w:sz w:val="20"/>
          <w:szCs w:val="20"/>
        </w:rPr>
        <w:t xml:space="preserve"> Process</w:t>
      </w:r>
      <w:r w:rsidRPr="00A13E7D">
        <w:rPr>
          <w:rFonts w:ascii="Times New Roman" w:eastAsia="宋体" w:hAnsi="Times New Roman" w:cs="Times New Roman"/>
          <w:kern w:val="0"/>
          <w:sz w:val="20"/>
          <w:szCs w:val="20"/>
        </w:rPr>
        <w:t>. 2020;21(4):521-532.</w:t>
      </w:r>
    </w:p>
    <w:p w14:paraId="16095A60" w14:textId="77777777" w:rsidR="00FD0FBF" w:rsidRPr="00A13E7D" w:rsidRDefault="00FD0FBF" w:rsidP="00FD0FBF">
      <w:pPr>
        <w:autoSpaceDE w:val="0"/>
        <w:autoSpaceDN w:val="0"/>
        <w:adjustRightInd w:val="0"/>
        <w:ind w:left="540" w:hanging="420"/>
        <w:rPr>
          <w:rFonts w:ascii="Times New Roman" w:eastAsia="宋体" w:hAnsi="Times New Roman" w:cs="Times New Roman"/>
          <w:kern w:val="0"/>
          <w:sz w:val="24"/>
          <w:szCs w:val="24"/>
        </w:rPr>
      </w:pPr>
      <w:r w:rsidRPr="00A13E7D">
        <w:rPr>
          <w:rFonts w:ascii="Times New Roman" w:eastAsia="宋体" w:hAnsi="Times New Roman" w:cs="Times New Roman"/>
          <w:kern w:val="0"/>
          <w:sz w:val="20"/>
          <w:szCs w:val="20"/>
        </w:rPr>
        <w:t xml:space="preserve"> 4.</w:t>
      </w:r>
      <w:r w:rsidRPr="00A13E7D">
        <w:rPr>
          <w:rFonts w:ascii="Times New Roman" w:eastAsia="宋体" w:hAnsi="Times New Roman" w:cs="Times New Roman"/>
          <w:kern w:val="0"/>
          <w:sz w:val="20"/>
          <w:szCs w:val="20"/>
        </w:rPr>
        <w:tab/>
        <w:t xml:space="preserve">Cheng D, Xiao Q, Chen Q, Cui J, Zhou X. Dyslexia and dyscalculia are characterized by common visual perception deficits. </w:t>
      </w:r>
      <w:r w:rsidRPr="00A13E7D">
        <w:rPr>
          <w:rFonts w:ascii="Times New Roman" w:eastAsia="宋体" w:hAnsi="Times New Roman" w:cs="Times New Roman"/>
          <w:i/>
          <w:iCs/>
          <w:kern w:val="0"/>
          <w:sz w:val="20"/>
          <w:szCs w:val="20"/>
        </w:rPr>
        <w:t xml:space="preserve">Dev </w:t>
      </w:r>
      <w:proofErr w:type="spellStart"/>
      <w:r w:rsidRPr="00A13E7D">
        <w:rPr>
          <w:rFonts w:ascii="Times New Roman" w:eastAsia="宋体" w:hAnsi="Times New Roman" w:cs="Times New Roman"/>
          <w:i/>
          <w:iCs/>
          <w:kern w:val="0"/>
          <w:sz w:val="20"/>
          <w:szCs w:val="20"/>
        </w:rPr>
        <w:t>Neuropsychol</w:t>
      </w:r>
      <w:proofErr w:type="spellEnd"/>
      <w:r w:rsidRPr="00A13E7D">
        <w:rPr>
          <w:rFonts w:ascii="Times New Roman" w:eastAsia="宋体" w:hAnsi="Times New Roman" w:cs="Times New Roman"/>
          <w:kern w:val="0"/>
          <w:sz w:val="20"/>
          <w:szCs w:val="20"/>
        </w:rPr>
        <w:t>. 2018;43(6):497-507.</w:t>
      </w:r>
    </w:p>
    <w:p w14:paraId="7FDCC50D" w14:textId="77777777" w:rsidR="00FD0FBF" w:rsidRPr="00A13E7D" w:rsidRDefault="00FD0FBF" w:rsidP="00FD0FBF">
      <w:pPr>
        <w:autoSpaceDE w:val="0"/>
        <w:autoSpaceDN w:val="0"/>
        <w:adjustRightInd w:val="0"/>
        <w:ind w:left="540" w:hanging="420"/>
        <w:rPr>
          <w:rFonts w:ascii="Times New Roman" w:eastAsia="宋体" w:hAnsi="Times New Roman" w:cs="Times New Roman"/>
          <w:kern w:val="0"/>
          <w:sz w:val="24"/>
          <w:szCs w:val="24"/>
        </w:rPr>
      </w:pPr>
      <w:r w:rsidRPr="00A13E7D">
        <w:rPr>
          <w:rFonts w:ascii="Times New Roman" w:eastAsia="宋体" w:hAnsi="Times New Roman" w:cs="Times New Roman"/>
          <w:kern w:val="0"/>
          <w:sz w:val="20"/>
          <w:szCs w:val="20"/>
        </w:rPr>
        <w:t xml:space="preserve"> 5.</w:t>
      </w:r>
      <w:r w:rsidRPr="00A13E7D">
        <w:rPr>
          <w:rFonts w:ascii="Times New Roman" w:eastAsia="宋体" w:hAnsi="Times New Roman" w:cs="Times New Roman"/>
          <w:kern w:val="0"/>
          <w:sz w:val="20"/>
          <w:szCs w:val="20"/>
        </w:rPr>
        <w:tab/>
        <w:t xml:space="preserve">Su YE, Wang H, Geng YG, et al. Parent Ratings of ADHD Symptoms in Chinese Urban Schoolchildren: Assessment With the Chinese ADHD Rating Scale-IV: Home Version. </w:t>
      </w:r>
      <w:r w:rsidRPr="00A13E7D">
        <w:rPr>
          <w:rFonts w:ascii="Times New Roman" w:eastAsia="宋体" w:hAnsi="Times New Roman" w:cs="Times New Roman"/>
          <w:i/>
          <w:iCs/>
          <w:kern w:val="0"/>
          <w:sz w:val="20"/>
          <w:szCs w:val="20"/>
        </w:rPr>
        <w:t xml:space="preserve">J Atten </w:t>
      </w:r>
      <w:proofErr w:type="spellStart"/>
      <w:r w:rsidRPr="00A13E7D">
        <w:rPr>
          <w:rFonts w:ascii="Times New Roman" w:eastAsia="宋体" w:hAnsi="Times New Roman" w:cs="Times New Roman"/>
          <w:i/>
          <w:iCs/>
          <w:kern w:val="0"/>
          <w:sz w:val="20"/>
          <w:szCs w:val="20"/>
        </w:rPr>
        <w:t>Disord</w:t>
      </w:r>
      <w:proofErr w:type="spellEnd"/>
      <w:r w:rsidRPr="00A13E7D">
        <w:rPr>
          <w:rFonts w:ascii="Times New Roman" w:eastAsia="宋体" w:hAnsi="Times New Roman" w:cs="Times New Roman"/>
          <w:kern w:val="0"/>
          <w:sz w:val="20"/>
          <w:szCs w:val="20"/>
        </w:rPr>
        <w:t>. 2015;19(12):1022-1033.</w:t>
      </w:r>
    </w:p>
    <w:p w14:paraId="53807C0E" w14:textId="77777777" w:rsidR="00FD0FBF" w:rsidRPr="00A13E7D" w:rsidRDefault="00FD0FBF" w:rsidP="00FD0FBF">
      <w:pPr>
        <w:autoSpaceDE w:val="0"/>
        <w:autoSpaceDN w:val="0"/>
        <w:adjustRightInd w:val="0"/>
        <w:ind w:left="540" w:hanging="420"/>
        <w:rPr>
          <w:rFonts w:ascii="Times New Roman" w:eastAsia="宋体" w:hAnsi="Times New Roman" w:cs="Times New Roman"/>
          <w:kern w:val="0"/>
          <w:sz w:val="24"/>
          <w:szCs w:val="24"/>
        </w:rPr>
      </w:pPr>
      <w:r w:rsidRPr="00A13E7D">
        <w:rPr>
          <w:rFonts w:ascii="Times New Roman" w:eastAsia="宋体" w:hAnsi="Times New Roman" w:cs="Times New Roman"/>
          <w:kern w:val="0"/>
          <w:sz w:val="20"/>
          <w:szCs w:val="20"/>
        </w:rPr>
        <w:t xml:space="preserve"> 6.</w:t>
      </w:r>
      <w:r w:rsidRPr="00A13E7D">
        <w:rPr>
          <w:rFonts w:ascii="Times New Roman" w:eastAsia="宋体" w:hAnsi="Times New Roman" w:cs="Times New Roman"/>
          <w:kern w:val="0"/>
          <w:sz w:val="20"/>
          <w:szCs w:val="20"/>
        </w:rPr>
        <w:tab/>
        <w:t>Hebert GW. The psychometric characteristics of the ADHD Rating Scale-IV. In: ProQuest Dissertations Publishing; 1998.</w:t>
      </w:r>
    </w:p>
    <w:p w14:paraId="03241A81" w14:textId="77777777" w:rsidR="00FD0FBF" w:rsidRPr="00A13E7D" w:rsidRDefault="00FD0FBF" w:rsidP="00FD0FBF">
      <w:pPr>
        <w:autoSpaceDE w:val="0"/>
        <w:autoSpaceDN w:val="0"/>
        <w:adjustRightInd w:val="0"/>
        <w:ind w:left="540" w:hanging="420"/>
        <w:rPr>
          <w:rFonts w:ascii="Times New Roman" w:eastAsia="宋体" w:hAnsi="Times New Roman" w:cs="Times New Roman"/>
          <w:kern w:val="0"/>
          <w:sz w:val="24"/>
          <w:szCs w:val="24"/>
        </w:rPr>
      </w:pPr>
      <w:r w:rsidRPr="00A13E7D">
        <w:rPr>
          <w:rFonts w:ascii="Times New Roman" w:eastAsia="宋体" w:hAnsi="Times New Roman" w:cs="Times New Roman"/>
          <w:kern w:val="0"/>
          <w:sz w:val="20"/>
          <w:szCs w:val="20"/>
        </w:rPr>
        <w:t xml:space="preserve"> 7.</w:t>
      </w:r>
      <w:r w:rsidRPr="00A13E7D">
        <w:rPr>
          <w:rFonts w:ascii="Times New Roman" w:eastAsia="宋体" w:hAnsi="Times New Roman" w:cs="Times New Roman"/>
          <w:kern w:val="0"/>
          <w:sz w:val="20"/>
          <w:szCs w:val="20"/>
        </w:rPr>
        <w:tab/>
        <w:t>Wang X. Factor Analysis of the WISC-R and WISC-CR: A Comparison across Ages between American and Chinese Samples. In: 1992.</w:t>
      </w:r>
    </w:p>
    <w:p w14:paraId="1B196C2E" w14:textId="77777777" w:rsidR="00FD0FBF" w:rsidRPr="00A13E7D" w:rsidRDefault="00FD0FBF" w:rsidP="00FD0FBF">
      <w:pPr>
        <w:autoSpaceDE w:val="0"/>
        <w:autoSpaceDN w:val="0"/>
        <w:adjustRightInd w:val="0"/>
        <w:ind w:left="540" w:hanging="420"/>
        <w:rPr>
          <w:rFonts w:ascii="Times New Roman" w:eastAsia="宋体" w:hAnsi="Times New Roman" w:cs="Times New Roman"/>
          <w:kern w:val="0"/>
          <w:sz w:val="24"/>
          <w:szCs w:val="24"/>
        </w:rPr>
      </w:pPr>
      <w:r w:rsidRPr="00A13E7D">
        <w:rPr>
          <w:rFonts w:ascii="Times New Roman" w:eastAsia="宋体" w:hAnsi="Times New Roman" w:cs="Times New Roman"/>
          <w:kern w:val="0"/>
          <w:sz w:val="20"/>
          <w:szCs w:val="20"/>
        </w:rPr>
        <w:t xml:space="preserve"> 8.</w:t>
      </w:r>
      <w:r w:rsidRPr="00A13E7D">
        <w:rPr>
          <w:rFonts w:ascii="Times New Roman" w:eastAsia="宋体" w:hAnsi="Times New Roman" w:cs="Times New Roman"/>
          <w:kern w:val="0"/>
          <w:sz w:val="20"/>
          <w:szCs w:val="20"/>
        </w:rPr>
        <w:tab/>
      </w:r>
      <w:proofErr w:type="spellStart"/>
      <w:r w:rsidRPr="00A13E7D">
        <w:rPr>
          <w:rFonts w:ascii="Times New Roman" w:eastAsia="宋体" w:hAnsi="Times New Roman" w:cs="Times New Roman"/>
          <w:kern w:val="0"/>
          <w:sz w:val="20"/>
          <w:szCs w:val="20"/>
        </w:rPr>
        <w:t>Giofre</w:t>
      </w:r>
      <w:proofErr w:type="spellEnd"/>
      <w:r w:rsidRPr="00A13E7D">
        <w:rPr>
          <w:rFonts w:ascii="Times New Roman" w:eastAsia="宋体" w:hAnsi="Times New Roman" w:cs="Times New Roman"/>
          <w:kern w:val="0"/>
          <w:sz w:val="20"/>
          <w:szCs w:val="20"/>
        </w:rPr>
        <w:t xml:space="preserve"> D, Stoppa E, Ferioli P, Pezzuti L, </w:t>
      </w:r>
      <w:proofErr w:type="spellStart"/>
      <w:r w:rsidRPr="00A13E7D">
        <w:rPr>
          <w:rFonts w:ascii="Times New Roman" w:eastAsia="宋体" w:hAnsi="Times New Roman" w:cs="Times New Roman"/>
          <w:kern w:val="0"/>
          <w:sz w:val="20"/>
          <w:szCs w:val="20"/>
        </w:rPr>
        <w:t>Cornoldi</w:t>
      </w:r>
      <w:proofErr w:type="spellEnd"/>
      <w:r w:rsidRPr="00A13E7D">
        <w:rPr>
          <w:rFonts w:ascii="Times New Roman" w:eastAsia="宋体" w:hAnsi="Times New Roman" w:cs="Times New Roman"/>
          <w:kern w:val="0"/>
          <w:sz w:val="20"/>
          <w:szCs w:val="20"/>
        </w:rPr>
        <w:t xml:space="preserve"> C. Forward and backward digit span difficulties in children with specific learning disorder. </w:t>
      </w:r>
      <w:r w:rsidRPr="00A13E7D">
        <w:rPr>
          <w:rFonts w:ascii="Times New Roman" w:eastAsia="宋体" w:hAnsi="Times New Roman" w:cs="Times New Roman"/>
          <w:i/>
          <w:iCs/>
          <w:kern w:val="0"/>
          <w:sz w:val="20"/>
          <w:szCs w:val="20"/>
        </w:rPr>
        <w:t xml:space="preserve">J Clin Exp </w:t>
      </w:r>
      <w:proofErr w:type="spellStart"/>
      <w:r w:rsidRPr="00A13E7D">
        <w:rPr>
          <w:rFonts w:ascii="Times New Roman" w:eastAsia="宋体" w:hAnsi="Times New Roman" w:cs="Times New Roman"/>
          <w:i/>
          <w:iCs/>
          <w:kern w:val="0"/>
          <w:sz w:val="20"/>
          <w:szCs w:val="20"/>
        </w:rPr>
        <w:t>Neuropsychol</w:t>
      </w:r>
      <w:proofErr w:type="spellEnd"/>
      <w:r w:rsidRPr="00A13E7D">
        <w:rPr>
          <w:rFonts w:ascii="Times New Roman" w:eastAsia="宋体" w:hAnsi="Times New Roman" w:cs="Times New Roman"/>
          <w:kern w:val="0"/>
          <w:sz w:val="20"/>
          <w:szCs w:val="20"/>
        </w:rPr>
        <w:t>. 2016;38(4):478-486.</w:t>
      </w:r>
    </w:p>
    <w:p w14:paraId="3957E5B9" w14:textId="77777777" w:rsidR="00FD0FBF" w:rsidRPr="00A13E7D" w:rsidRDefault="00FD0FBF" w:rsidP="00FD0FBF">
      <w:pPr>
        <w:autoSpaceDE w:val="0"/>
        <w:autoSpaceDN w:val="0"/>
        <w:adjustRightInd w:val="0"/>
        <w:ind w:left="540" w:hanging="420"/>
        <w:rPr>
          <w:rFonts w:ascii="Times New Roman" w:eastAsia="宋体" w:hAnsi="Times New Roman" w:cs="Times New Roman"/>
          <w:kern w:val="0"/>
          <w:sz w:val="24"/>
          <w:szCs w:val="24"/>
        </w:rPr>
      </w:pPr>
      <w:r w:rsidRPr="00A13E7D">
        <w:rPr>
          <w:rFonts w:ascii="Times New Roman" w:eastAsia="宋体" w:hAnsi="Times New Roman" w:cs="Times New Roman"/>
          <w:kern w:val="0"/>
          <w:sz w:val="20"/>
          <w:szCs w:val="20"/>
        </w:rPr>
        <w:t xml:space="preserve"> 9.</w:t>
      </w:r>
      <w:r w:rsidRPr="00A13E7D">
        <w:rPr>
          <w:rFonts w:ascii="Times New Roman" w:eastAsia="宋体" w:hAnsi="Times New Roman" w:cs="Times New Roman"/>
          <w:kern w:val="0"/>
          <w:sz w:val="20"/>
          <w:szCs w:val="20"/>
        </w:rPr>
        <w:tab/>
        <w:t xml:space="preserve">Shanahan MA, Pennington BF, </w:t>
      </w:r>
      <w:proofErr w:type="spellStart"/>
      <w:r w:rsidRPr="00A13E7D">
        <w:rPr>
          <w:rFonts w:ascii="Times New Roman" w:eastAsia="宋体" w:hAnsi="Times New Roman" w:cs="Times New Roman"/>
          <w:kern w:val="0"/>
          <w:sz w:val="20"/>
          <w:szCs w:val="20"/>
        </w:rPr>
        <w:t>Yerys</w:t>
      </w:r>
      <w:proofErr w:type="spellEnd"/>
      <w:r w:rsidRPr="00A13E7D">
        <w:rPr>
          <w:rFonts w:ascii="Times New Roman" w:eastAsia="宋体" w:hAnsi="Times New Roman" w:cs="Times New Roman"/>
          <w:kern w:val="0"/>
          <w:sz w:val="20"/>
          <w:szCs w:val="20"/>
        </w:rPr>
        <w:t xml:space="preserve"> BE, et al. Processing speed deficits in attention deficit/hyperactivity disorder and reading disability. </w:t>
      </w:r>
      <w:r w:rsidRPr="00A13E7D">
        <w:rPr>
          <w:rFonts w:ascii="Times New Roman" w:eastAsia="宋体" w:hAnsi="Times New Roman" w:cs="Times New Roman"/>
          <w:i/>
          <w:iCs/>
          <w:kern w:val="0"/>
          <w:sz w:val="20"/>
          <w:szCs w:val="20"/>
        </w:rPr>
        <w:t xml:space="preserve">J </w:t>
      </w:r>
      <w:proofErr w:type="spellStart"/>
      <w:r w:rsidRPr="00A13E7D">
        <w:rPr>
          <w:rFonts w:ascii="Times New Roman" w:eastAsia="宋体" w:hAnsi="Times New Roman" w:cs="Times New Roman"/>
          <w:i/>
          <w:iCs/>
          <w:kern w:val="0"/>
          <w:sz w:val="20"/>
          <w:szCs w:val="20"/>
        </w:rPr>
        <w:t>Abnorm</w:t>
      </w:r>
      <w:proofErr w:type="spellEnd"/>
      <w:r w:rsidRPr="00A13E7D">
        <w:rPr>
          <w:rFonts w:ascii="Times New Roman" w:eastAsia="宋体" w:hAnsi="Times New Roman" w:cs="Times New Roman"/>
          <w:i/>
          <w:iCs/>
          <w:kern w:val="0"/>
          <w:sz w:val="20"/>
          <w:szCs w:val="20"/>
        </w:rPr>
        <w:t xml:space="preserve"> Child Psychol</w:t>
      </w:r>
      <w:r w:rsidRPr="00A13E7D">
        <w:rPr>
          <w:rFonts w:ascii="Times New Roman" w:eastAsia="宋体" w:hAnsi="Times New Roman" w:cs="Times New Roman"/>
          <w:kern w:val="0"/>
          <w:sz w:val="20"/>
          <w:szCs w:val="20"/>
        </w:rPr>
        <w:t>. 2006;34(5):585-602.</w:t>
      </w:r>
    </w:p>
    <w:p w14:paraId="7C14BFD9" w14:textId="77777777" w:rsidR="00FD0FBF" w:rsidRPr="00A13E7D" w:rsidRDefault="00FD0FBF" w:rsidP="00FD0FBF">
      <w:pPr>
        <w:autoSpaceDE w:val="0"/>
        <w:autoSpaceDN w:val="0"/>
        <w:adjustRightInd w:val="0"/>
        <w:ind w:left="540" w:hanging="420"/>
        <w:rPr>
          <w:rFonts w:ascii="Times New Roman" w:eastAsia="宋体" w:hAnsi="Times New Roman" w:cs="Times New Roman"/>
          <w:kern w:val="0"/>
          <w:sz w:val="24"/>
          <w:szCs w:val="24"/>
        </w:rPr>
      </w:pPr>
      <w:r w:rsidRPr="00A13E7D">
        <w:rPr>
          <w:rFonts w:ascii="Times New Roman" w:eastAsia="宋体" w:hAnsi="Times New Roman" w:cs="Times New Roman"/>
          <w:kern w:val="0"/>
          <w:sz w:val="20"/>
          <w:szCs w:val="20"/>
        </w:rPr>
        <w:t>10.</w:t>
      </w:r>
      <w:r w:rsidRPr="00A13E7D">
        <w:rPr>
          <w:rFonts w:ascii="Times New Roman" w:eastAsia="宋体" w:hAnsi="Times New Roman" w:cs="Times New Roman"/>
          <w:kern w:val="0"/>
          <w:sz w:val="20"/>
          <w:szCs w:val="20"/>
        </w:rPr>
        <w:tab/>
        <w:t xml:space="preserve">Brown LA. Spatial-Sequential Working Memory in Younger and Older Adults: Age Predicts Backward Recall Performance within Both Age Groups. </w:t>
      </w:r>
      <w:r w:rsidRPr="00A13E7D">
        <w:rPr>
          <w:rFonts w:ascii="Times New Roman" w:eastAsia="宋体" w:hAnsi="Times New Roman" w:cs="Times New Roman"/>
          <w:i/>
          <w:iCs/>
          <w:kern w:val="0"/>
          <w:sz w:val="20"/>
          <w:szCs w:val="20"/>
        </w:rPr>
        <w:t>Front Psychol</w:t>
      </w:r>
      <w:r w:rsidRPr="00A13E7D">
        <w:rPr>
          <w:rFonts w:ascii="Times New Roman" w:eastAsia="宋体" w:hAnsi="Times New Roman" w:cs="Times New Roman"/>
          <w:kern w:val="0"/>
          <w:sz w:val="20"/>
          <w:szCs w:val="20"/>
        </w:rPr>
        <w:t>. 2016;</w:t>
      </w:r>
      <w:r w:rsidRPr="00A13E7D">
        <w:rPr>
          <w:rFonts w:ascii="Times New Roman" w:eastAsia="宋体" w:hAnsi="Times New Roman" w:cs="Times New Roman" w:hint="eastAsia"/>
          <w:kern w:val="0"/>
          <w:sz w:val="20"/>
          <w:szCs w:val="20"/>
        </w:rPr>
        <w:t xml:space="preserve"> </w:t>
      </w:r>
      <w:r w:rsidRPr="00A13E7D">
        <w:rPr>
          <w:rFonts w:ascii="Times New Roman" w:eastAsia="宋体" w:hAnsi="Times New Roman" w:cs="Times New Roman"/>
          <w:kern w:val="0"/>
          <w:sz w:val="20"/>
          <w:szCs w:val="20"/>
        </w:rPr>
        <w:t>7:1514.</w:t>
      </w:r>
    </w:p>
    <w:p w14:paraId="4310D946" w14:textId="77777777" w:rsidR="00FD0FBF" w:rsidRPr="00A13E7D" w:rsidRDefault="00FD0FBF" w:rsidP="00FD0FBF">
      <w:pPr>
        <w:autoSpaceDE w:val="0"/>
        <w:autoSpaceDN w:val="0"/>
        <w:adjustRightInd w:val="0"/>
        <w:ind w:left="540" w:hanging="420"/>
        <w:rPr>
          <w:rFonts w:ascii="Times New Roman" w:eastAsia="宋体" w:hAnsi="Times New Roman" w:cs="Times New Roman"/>
          <w:kern w:val="0"/>
          <w:sz w:val="24"/>
          <w:szCs w:val="24"/>
        </w:rPr>
      </w:pPr>
      <w:r w:rsidRPr="00A13E7D">
        <w:rPr>
          <w:rFonts w:ascii="Times New Roman" w:eastAsia="宋体" w:hAnsi="Times New Roman" w:cs="Times New Roman"/>
          <w:kern w:val="0"/>
          <w:sz w:val="20"/>
          <w:szCs w:val="20"/>
        </w:rPr>
        <w:t>11.</w:t>
      </w:r>
      <w:r w:rsidRPr="00A13E7D">
        <w:rPr>
          <w:rFonts w:ascii="Times New Roman" w:eastAsia="宋体" w:hAnsi="Times New Roman" w:cs="Times New Roman"/>
          <w:kern w:val="0"/>
          <w:sz w:val="20"/>
          <w:szCs w:val="20"/>
        </w:rPr>
        <w:tab/>
      </w:r>
      <w:proofErr w:type="spellStart"/>
      <w:r w:rsidRPr="00A13E7D">
        <w:rPr>
          <w:rFonts w:ascii="Times New Roman" w:eastAsia="宋体" w:hAnsi="Times New Roman" w:cs="Times New Roman"/>
          <w:kern w:val="0"/>
          <w:sz w:val="20"/>
          <w:szCs w:val="20"/>
        </w:rPr>
        <w:t>Scarpina</w:t>
      </w:r>
      <w:proofErr w:type="spellEnd"/>
      <w:r w:rsidRPr="00A13E7D">
        <w:rPr>
          <w:rFonts w:ascii="Times New Roman" w:eastAsia="宋体" w:hAnsi="Times New Roman" w:cs="Times New Roman"/>
          <w:kern w:val="0"/>
          <w:sz w:val="20"/>
          <w:szCs w:val="20"/>
        </w:rPr>
        <w:t xml:space="preserve"> F, </w:t>
      </w:r>
      <w:proofErr w:type="spellStart"/>
      <w:r w:rsidRPr="00A13E7D">
        <w:rPr>
          <w:rFonts w:ascii="Times New Roman" w:eastAsia="宋体" w:hAnsi="Times New Roman" w:cs="Times New Roman"/>
          <w:kern w:val="0"/>
          <w:sz w:val="20"/>
          <w:szCs w:val="20"/>
        </w:rPr>
        <w:t>Tagini</w:t>
      </w:r>
      <w:proofErr w:type="spellEnd"/>
      <w:r w:rsidRPr="00A13E7D">
        <w:rPr>
          <w:rFonts w:ascii="Times New Roman" w:eastAsia="宋体" w:hAnsi="Times New Roman" w:cs="Times New Roman"/>
          <w:kern w:val="0"/>
          <w:sz w:val="20"/>
          <w:szCs w:val="20"/>
        </w:rPr>
        <w:t xml:space="preserve"> S. The Stroop Color and Word Test. </w:t>
      </w:r>
      <w:r w:rsidRPr="00A13E7D">
        <w:rPr>
          <w:rFonts w:ascii="Times New Roman" w:eastAsia="宋体" w:hAnsi="Times New Roman" w:cs="Times New Roman"/>
          <w:i/>
          <w:iCs/>
          <w:kern w:val="0"/>
          <w:sz w:val="20"/>
          <w:szCs w:val="20"/>
        </w:rPr>
        <w:t>Front Psychol</w:t>
      </w:r>
      <w:r w:rsidRPr="00A13E7D">
        <w:rPr>
          <w:rFonts w:ascii="Times New Roman" w:eastAsia="宋体" w:hAnsi="Times New Roman" w:cs="Times New Roman"/>
          <w:kern w:val="0"/>
          <w:sz w:val="20"/>
          <w:szCs w:val="20"/>
        </w:rPr>
        <w:t>. 2017;</w:t>
      </w:r>
      <w:r w:rsidRPr="00A13E7D">
        <w:rPr>
          <w:rFonts w:ascii="Times New Roman" w:eastAsia="宋体" w:hAnsi="Times New Roman" w:cs="Times New Roman" w:hint="eastAsia"/>
          <w:kern w:val="0"/>
          <w:sz w:val="20"/>
          <w:szCs w:val="20"/>
        </w:rPr>
        <w:t xml:space="preserve"> </w:t>
      </w:r>
      <w:r w:rsidRPr="00A13E7D">
        <w:rPr>
          <w:rFonts w:ascii="Times New Roman" w:eastAsia="宋体" w:hAnsi="Times New Roman" w:cs="Times New Roman"/>
          <w:kern w:val="0"/>
          <w:sz w:val="20"/>
          <w:szCs w:val="20"/>
        </w:rPr>
        <w:t>8:557.</w:t>
      </w:r>
    </w:p>
    <w:p w14:paraId="786C2C91" w14:textId="77777777" w:rsidR="00FD0FBF" w:rsidRPr="00A13E7D" w:rsidRDefault="00FD0FBF" w:rsidP="00FD0FBF">
      <w:pPr>
        <w:autoSpaceDE w:val="0"/>
        <w:autoSpaceDN w:val="0"/>
        <w:adjustRightInd w:val="0"/>
        <w:ind w:left="540" w:hanging="420"/>
        <w:rPr>
          <w:rFonts w:ascii="Times New Roman" w:eastAsia="宋体" w:hAnsi="Times New Roman" w:cs="Times New Roman"/>
          <w:kern w:val="0"/>
          <w:sz w:val="24"/>
          <w:szCs w:val="24"/>
        </w:rPr>
      </w:pPr>
      <w:r w:rsidRPr="00A13E7D">
        <w:rPr>
          <w:rFonts w:ascii="Times New Roman" w:eastAsia="宋体" w:hAnsi="Times New Roman" w:cs="Times New Roman"/>
          <w:kern w:val="0"/>
          <w:sz w:val="20"/>
          <w:szCs w:val="20"/>
        </w:rPr>
        <w:t>12.</w:t>
      </w:r>
      <w:r w:rsidRPr="00A13E7D">
        <w:rPr>
          <w:rFonts w:ascii="Times New Roman" w:eastAsia="宋体" w:hAnsi="Times New Roman" w:cs="Times New Roman"/>
          <w:kern w:val="0"/>
          <w:sz w:val="20"/>
          <w:szCs w:val="20"/>
        </w:rPr>
        <w:tab/>
        <w:t xml:space="preserve">Shuai L, Wang YF. [Executive function characteristic in boys with attention deficit hyperactivity disorder comorbid learning disabilities]. </w:t>
      </w:r>
      <w:r w:rsidRPr="00A13E7D">
        <w:rPr>
          <w:rFonts w:ascii="Times New Roman" w:eastAsia="宋体" w:hAnsi="Times New Roman" w:cs="Times New Roman"/>
          <w:i/>
          <w:iCs/>
          <w:kern w:val="0"/>
          <w:sz w:val="20"/>
          <w:szCs w:val="20"/>
        </w:rPr>
        <w:t xml:space="preserve">Beijing Da Xue </w:t>
      </w:r>
      <w:proofErr w:type="spellStart"/>
      <w:r w:rsidRPr="00A13E7D">
        <w:rPr>
          <w:rFonts w:ascii="Times New Roman" w:eastAsia="宋体" w:hAnsi="Times New Roman" w:cs="Times New Roman"/>
          <w:i/>
          <w:iCs/>
          <w:kern w:val="0"/>
          <w:sz w:val="20"/>
          <w:szCs w:val="20"/>
        </w:rPr>
        <w:t>Xue</w:t>
      </w:r>
      <w:proofErr w:type="spellEnd"/>
      <w:r w:rsidRPr="00A13E7D">
        <w:rPr>
          <w:rFonts w:ascii="Times New Roman" w:eastAsia="宋体" w:hAnsi="Times New Roman" w:cs="Times New Roman"/>
          <w:i/>
          <w:iCs/>
          <w:kern w:val="0"/>
          <w:sz w:val="20"/>
          <w:szCs w:val="20"/>
        </w:rPr>
        <w:t xml:space="preserve"> Bao Yi Xue Ban</w:t>
      </w:r>
      <w:r w:rsidRPr="00A13E7D">
        <w:rPr>
          <w:rFonts w:ascii="Times New Roman" w:eastAsia="宋体" w:hAnsi="Times New Roman" w:cs="Times New Roman"/>
          <w:kern w:val="0"/>
          <w:sz w:val="20"/>
          <w:szCs w:val="20"/>
        </w:rPr>
        <w:t>. 2007;39(5):526-530.</w:t>
      </w:r>
    </w:p>
    <w:p w14:paraId="68F6A438" w14:textId="77777777" w:rsidR="00FD0FBF" w:rsidRPr="00A13E7D" w:rsidRDefault="00FD0FBF" w:rsidP="00FD0FBF">
      <w:pPr>
        <w:autoSpaceDE w:val="0"/>
        <w:autoSpaceDN w:val="0"/>
        <w:adjustRightInd w:val="0"/>
        <w:ind w:left="540" w:hanging="420"/>
        <w:rPr>
          <w:rFonts w:ascii="Times New Roman" w:eastAsia="宋体" w:hAnsi="Times New Roman" w:cs="Times New Roman"/>
          <w:kern w:val="0"/>
          <w:sz w:val="24"/>
          <w:szCs w:val="24"/>
        </w:rPr>
      </w:pPr>
      <w:r w:rsidRPr="00A13E7D">
        <w:rPr>
          <w:rFonts w:ascii="Times New Roman" w:eastAsia="宋体" w:hAnsi="Times New Roman" w:cs="Times New Roman"/>
          <w:kern w:val="0"/>
          <w:sz w:val="20"/>
          <w:szCs w:val="20"/>
        </w:rPr>
        <w:t>13.</w:t>
      </w:r>
      <w:r w:rsidRPr="00A13E7D">
        <w:rPr>
          <w:rFonts w:ascii="Times New Roman" w:eastAsia="宋体" w:hAnsi="Times New Roman" w:cs="Times New Roman"/>
          <w:kern w:val="0"/>
          <w:sz w:val="20"/>
          <w:szCs w:val="20"/>
        </w:rPr>
        <w:tab/>
        <w:t>Delis DC, Kaplan E, Kramer JH. Delis-Kaplan executive function system (D-KEFS). 2001.</w:t>
      </w:r>
    </w:p>
    <w:p w14:paraId="5906E7C3" w14:textId="77777777" w:rsidR="00FD0FBF" w:rsidRPr="00A13E7D" w:rsidRDefault="00FD0FBF" w:rsidP="00FD0FBF">
      <w:pPr>
        <w:autoSpaceDE w:val="0"/>
        <w:autoSpaceDN w:val="0"/>
        <w:adjustRightInd w:val="0"/>
        <w:ind w:left="540" w:hanging="420"/>
        <w:rPr>
          <w:rFonts w:ascii="Times New Roman" w:eastAsia="宋体" w:hAnsi="Times New Roman" w:cs="Times New Roman"/>
          <w:kern w:val="0"/>
          <w:sz w:val="24"/>
          <w:szCs w:val="24"/>
        </w:rPr>
      </w:pPr>
      <w:r w:rsidRPr="00A13E7D">
        <w:rPr>
          <w:rFonts w:ascii="Times New Roman" w:eastAsia="宋体" w:hAnsi="Times New Roman" w:cs="Times New Roman"/>
          <w:kern w:val="0"/>
          <w:sz w:val="20"/>
          <w:szCs w:val="20"/>
        </w:rPr>
        <w:t>14.</w:t>
      </w:r>
      <w:r w:rsidRPr="00A13E7D">
        <w:rPr>
          <w:rFonts w:ascii="Times New Roman" w:eastAsia="宋体" w:hAnsi="Times New Roman" w:cs="Times New Roman"/>
          <w:kern w:val="0"/>
          <w:sz w:val="20"/>
          <w:szCs w:val="20"/>
        </w:rPr>
        <w:tab/>
      </w:r>
      <w:proofErr w:type="spellStart"/>
      <w:r w:rsidRPr="00A13E7D">
        <w:rPr>
          <w:rFonts w:ascii="Times New Roman" w:eastAsia="宋体" w:hAnsi="Times New Roman" w:cs="Times New Roman"/>
          <w:kern w:val="0"/>
          <w:sz w:val="20"/>
          <w:szCs w:val="20"/>
        </w:rPr>
        <w:t>Arbuthnott</w:t>
      </w:r>
      <w:proofErr w:type="spellEnd"/>
      <w:r w:rsidRPr="00A13E7D">
        <w:rPr>
          <w:rFonts w:ascii="Times New Roman" w:eastAsia="宋体" w:hAnsi="Times New Roman" w:cs="Times New Roman"/>
          <w:kern w:val="0"/>
          <w:sz w:val="20"/>
          <w:szCs w:val="20"/>
        </w:rPr>
        <w:t xml:space="preserve"> K, Frank J. Trail making test, part B as a measure of executive control: validation using a set-switching paradigm. </w:t>
      </w:r>
      <w:r w:rsidRPr="00A13E7D">
        <w:rPr>
          <w:rFonts w:ascii="Times New Roman" w:eastAsia="宋体" w:hAnsi="Times New Roman" w:cs="Times New Roman"/>
          <w:i/>
          <w:iCs/>
          <w:kern w:val="0"/>
          <w:sz w:val="20"/>
          <w:szCs w:val="20"/>
        </w:rPr>
        <w:t xml:space="preserve">J Clin Exp </w:t>
      </w:r>
      <w:proofErr w:type="spellStart"/>
      <w:r w:rsidRPr="00A13E7D">
        <w:rPr>
          <w:rFonts w:ascii="Times New Roman" w:eastAsia="宋体" w:hAnsi="Times New Roman" w:cs="Times New Roman"/>
          <w:i/>
          <w:iCs/>
          <w:kern w:val="0"/>
          <w:sz w:val="20"/>
          <w:szCs w:val="20"/>
        </w:rPr>
        <w:t>Neuropsychol</w:t>
      </w:r>
      <w:proofErr w:type="spellEnd"/>
      <w:r w:rsidRPr="00A13E7D">
        <w:rPr>
          <w:rFonts w:ascii="Times New Roman" w:eastAsia="宋体" w:hAnsi="Times New Roman" w:cs="Times New Roman"/>
          <w:kern w:val="0"/>
          <w:sz w:val="20"/>
          <w:szCs w:val="20"/>
        </w:rPr>
        <w:t>. 2000;22(4):518-528.</w:t>
      </w:r>
    </w:p>
    <w:p w14:paraId="78F6017F" w14:textId="77777777" w:rsidR="00FD0FBF" w:rsidRPr="00A13E7D" w:rsidRDefault="00FD0FBF" w:rsidP="00FD0FBF">
      <w:pPr>
        <w:autoSpaceDE w:val="0"/>
        <w:autoSpaceDN w:val="0"/>
        <w:adjustRightInd w:val="0"/>
        <w:ind w:left="540" w:hanging="420"/>
        <w:rPr>
          <w:rFonts w:ascii="Times New Roman" w:eastAsia="宋体" w:hAnsi="Times New Roman" w:cs="Times New Roman"/>
          <w:kern w:val="0"/>
          <w:sz w:val="24"/>
          <w:szCs w:val="24"/>
        </w:rPr>
      </w:pPr>
      <w:r w:rsidRPr="00A13E7D">
        <w:rPr>
          <w:rFonts w:ascii="Times New Roman" w:eastAsia="宋体" w:hAnsi="Times New Roman" w:cs="Times New Roman"/>
          <w:kern w:val="0"/>
          <w:sz w:val="20"/>
          <w:szCs w:val="20"/>
        </w:rPr>
        <w:t>15.</w:t>
      </w:r>
      <w:r w:rsidRPr="00A13E7D">
        <w:rPr>
          <w:rFonts w:ascii="Times New Roman" w:eastAsia="宋体" w:hAnsi="Times New Roman" w:cs="Times New Roman"/>
          <w:kern w:val="0"/>
          <w:sz w:val="20"/>
          <w:szCs w:val="20"/>
        </w:rPr>
        <w:tab/>
        <w:t>Seidman LJ, Benedict KB, Biederman J, Bernstein JH, Faraone SV. Performance of Children with ADHD on the Rey-</w:t>
      </w:r>
      <w:proofErr w:type="spellStart"/>
      <w:r w:rsidRPr="00A13E7D">
        <w:rPr>
          <w:rFonts w:ascii="Times New Roman" w:eastAsia="宋体" w:hAnsi="Times New Roman" w:cs="Times New Roman"/>
          <w:kern w:val="0"/>
          <w:sz w:val="20"/>
          <w:szCs w:val="20"/>
        </w:rPr>
        <w:t>Osterrieth</w:t>
      </w:r>
      <w:proofErr w:type="spellEnd"/>
      <w:r w:rsidRPr="00A13E7D">
        <w:rPr>
          <w:rFonts w:ascii="Times New Roman" w:eastAsia="宋体" w:hAnsi="Times New Roman" w:cs="Times New Roman"/>
          <w:kern w:val="0"/>
          <w:sz w:val="20"/>
          <w:szCs w:val="20"/>
        </w:rPr>
        <w:t xml:space="preserve"> Complex Figure: A Pilot Neuropsychological Study. </w:t>
      </w:r>
      <w:r w:rsidRPr="00A13E7D">
        <w:rPr>
          <w:rFonts w:ascii="Times New Roman" w:eastAsia="宋体" w:hAnsi="Times New Roman" w:cs="Times New Roman"/>
          <w:i/>
          <w:iCs/>
          <w:kern w:val="0"/>
          <w:sz w:val="20"/>
          <w:szCs w:val="20"/>
        </w:rPr>
        <w:t>J Child Psychol Psychiatry</w:t>
      </w:r>
      <w:r w:rsidRPr="00A13E7D">
        <w:rPr>
          <w:rFonts w:ascii="Times New Roman" w:eastAsia="宋体" w:hAnsi="Times New Roman" w:cs="Times New Roman"/>
          <w:kern w:val="0"/>
          <w:sz w:val="20"/>
          <w:szCs w:val="20"/>
        </w:rPr>
        <w:t>. 2010;36(8):1459-1473.</w:t>
      </w:r>
    </w:p>
    <w:p w14:paraId="10A4674A" w14:textId="77777777" w:rsidR="00FD0FBF" w:rsidRPr="00A13E7D" w:rsidRDefault="00FD0FBF" w:rsidP="00FD0FBF">
      <w:pPr>
        <w:autoSpaceDE w:val="0"/>
        <w:autoSpaceDN w:val="0"/>
        <w:adjustRightInd w:val="0"/>
        <w:ind w:left="540" w:hanging="420"/>
        <w:rPr>
          <w:rFonts w:ascii="Times New Roman" w:eastAsia="宋体" w:hAnsi="Times New Roman" w:cs="Times New Roman"/>
          <w:kern w:val="0"/>
          <w:sz w:val="24"/>
          <w:szCs w:val="24"/>
        </w:rPr>
      </w:pPr>
      <w:r w:rsidRPr="00A13E7D">
        <w:rPr>
          <w:rFonts w:ascii="Times New Roman" w:eastAsia="宋体" w:hAnsi="Times New Roman" w:cs="Times New Roman"/>
          <w:kern w:val="0"/>
          <w:sz w:val="20"/>
          <w:szCs w:val="20"/>
        </w:rPr>
        <w:t>16.</w:t>
      </w:r>
      <w:r w:rsidRPr="00A13E7D">
        <w:rPr>
          <w:rFonts w:ascii="Times New Roman" w:eastAsia="宋体" w:hAnsi="Times New Roman" w:cs="Times New Roman"/>
          <w:kern w:val="0"/>
          <w:sz w:val="20"/>
          <w:szCs w:val="20"/>
        </w:rPr>
        <w:tab/>
        <w:t xml:space="preserve">Ying Q, Beijing, China. [Reliability and validity of behavior rating scale of executive function parent form for school age children in China]. </w:t>
      </w:r>
      <w:r w:rsidRPr="00A13E7D">
        <w:rPr>
          <w:rFonts w:ascii="Times New Roman" w:eastAsia="宋体" w:hAnsi="Times New Roman" w:cs="Times New Roman"/>
          <w:i/>
          <w:iCs/>
          <w:kern w:val="0"/>
          <w:sz w:val="20"/>
          <w:szCs w:val="20"/>
        </w:rPr>
        <w:t>Chinese Mental Health Journal</w:t>
      </w:r>
      <w:r w:rsidRPr="00A13E7D">
        <w:rPr>
          <w:rFonts w:ascii="Times New Roman" w:eastAsia="宋体" w:hAnsi="Times New Roman" w:cs="Times New Roman"/>
          <w:kern w:val="0"/>
          <w:sz w:val="20"/>
          <w:szCs w:val="20"/>
        </w:rPr>
        <w:t>. 2009;39(3):277.</w:t>
      </w:r>
    </w:p>
    <w:p w14:paraId="0E1B48FE" w14:textId="77777777" w:rsidR="00FD0FBF" w:rsidRPr="00A13E7D" w:rsidRDefault="00FD0FBF" w:rsidP="00FD0FBF">
      <w:pPr>
        <w:autoSpaceDE w:val="0"/>
        <w:autoSpaceDN w:val="0"/>
        <w:adjustRightInd w:val="0"/>
        <w:ind w:left="540" w:hanging="420"/>
        <w:rPr>
          <w:rFonts w:ascii="Times New Roman" w:eastAsia="宋体" w:hAnsi="Times New Roman" w:cs="Times New Roman"/>
          <w:kern w:val="0"/>
          <w:sz w:val="24"/>
          <w:szCs w:val="24"/>
        </w:rPr>
      </w:pPr>
      <w:r w:rsidRPr="00A13E7D">
        <w:rPr>
          <w:rFonts w:ascii="Times New Roman" w:eastAsia="宋体" w:hAnsi="Times New Roman" w:cs="Times New Roman"/>
          <w:kern w:val="0"/>
          <w:sz w:val="20"/>
          <w:szCs w:val="20"/>
        </w:rPr>
        <w:t>17.</w:t>
      </w:r>
      <w:r w:rsidRPr="00A13E7D">
        <w:rPr>
          <w:rFonts w:ascii="Times New Roman" w:eastAsia="宋体" w:hAnsi="Times New Roman" w:cs="Times New Roman"/>
          <w:kern w:val="0"/>
          <w:sz w:val="20"/>
          <w:szCs w:val="20"/>
        </w:rPr>
        <w:tab/>
        <w:t xml:space="preserve">Gioia GA, </w:t>
      </w:r>
      <w:proofErr w:type="spellStart"/>
      <w:r w:rsidRPr="00A13E7D">
        <w:rPr>
          <w:rFonts w:ascii="Times New Roman" w:eastAsia="宋体" w:hAnsi="Times New Roman" w:cs="Times New Roman"/>
          <w:kern w:val="0"/>
          <w:sz w:val="20"/>
          <w:szCs w:val="20"/>
        </w:rPr>
        <w:t>Isquith</w:t>
      </w:r>
      <w:proofErr w:type="spellEnd"/>
      <w:r w:rsidRPr="00A13E7D">
        <w:rPr>
          <w:rFonts w:ascii="Times New Roman" w:eastAsia="宋体" w:hAnsi="Times New Roman" w:cs="Times New Roman"/>
          <w:kern w:val="0"/>
          <w:sz w:val="20"/>
          <w:szCs w:val="20"/>
        </w:rPr>
        <w:t xml:space="preserve"> PK, Retzlaff PD, Espy KA. Confirmatory factor analysis of the Behavior Rating Inventory of Executive</w:t>
      </w:r>
      <w:r w:rsidRPr="00A13E7D">
        <w:rPr>
          <w:rFonts w:ascii="Times New Roman" w:eastAsia="宋体" w:hAnsi="Times New Roman" w:cs="Times New Roman" w:hint="eastAsia"/>
          <w:kern w:val="0"/>
          <w:sz w:val="20"/>
          <w:szCs w:val="20"/>
        </w:rPr>
        <w:t xml:space="preserve"> </w:t>
      </w:r>
      <w:r w:rsidRPr="00A13E7D">
        <w:rPr>
          <w:rFonts w:ascii="Times New Roman" w:eastAsia="宋体" w:hAnsi="Times New Roman" w:cs="Times New Roman"/>
          <w:kern w:val="0"/>
          <w:sz w:val="20"/>
          <w:szCs w:val="20"/>
        </w:rPr>
        <w:t xml:space="preserve">Function (BRIEF) in a clinical sample. </w:t>
      </w:r>
      <w:r w:rsidRPr="00A13E7D">
        <w:rPr>
          <w:rFonts w:ascii="Times New Roman" w:eastAsia="宋体" w:hAnsi="Times New Roman" w:cs="Times New Roman"/>
          <w:i/>
          <w:iCs/>
          <w:kern w:val="0"/>
          <w:sz w:val="20"/>
          <w:szCs w:val="20"/>
        </w:rPr>
        <w:t xml:space="preserve">Child </w:t>
      </w:r>
      <w:proofErr w:type="spellStart"/>
      <w:r w:rsidRPr="00A13E7D">
        <w:rPr>
          <w:rFonts w:ascii="Times New Roman" w:eastAsia="宋体" w:hAnsi="Times New Roman" w:cs="Times New Roman"/>
          <w:i/>
          <w:iCs/>
          <w:kern w:val="0"/>
          <w:sz w:val="20"/>
          <w:szCs w:val="20"/>
        </w:rPr>
        <w:t>Neuropsychol</w:t>
      </w:r>
      <w:proofErr w:type="spellEnd"/>
      <w:r w:rsidRPr="00A13E7D">
        <w:rPr>
          <w:rFonts w:ascii="Times New Roman" w:eastAsia="宋体" w:hAnsi="Times New Roman" w:cs="Times New Roman"/>
          <w:kern w:val="0"/>
          <w:sz w:val="20"/>
          <w:szCs w:val="20"/>
        </w:rPr>
        <w:t>. 2002;8(4):249-257.</w:t>
      </w:r>
    </w:p>
    <w:p w14:paraId="47CBFA36" w14:textId="77777777" w:rsidR="00FD0FBF" w:rsidRPr="00A13E7D" w:rsidRDefault="00FD0FBF" w:rsidP="00FD0FBF">
      <w:pPr>
        <w:autoSpaceDE w:val="0"/>
        <w:autoSpaceDN w:val="0"/>
        <w:adjustRightInd w:val="0"/>
        <w:ind w:left="540" w:hanging="420"/>
        <w:rPr>
          <w:rFonts w:ascii="Times New Roman" w:eastAsia="宋体" w:hAnsi="Times New Roman" w:cs="Times New Roman"/>
          <w:kern w:val="0"/>
          <w:sz w:val="24"/>
          <w:szCs w:val="24"/>
        </w:rPr>
      </w:pPr>
      <w:r w:rsidRPr="00A13E7D">
        <w:rPr>
          <w:rFonts w:ascii="Times New Roman" w:eastAsia="宋体" w:hAnsi="Times New Roman" w:cs="Times New Roman"/>
          <w:kern w:val="0"/>
          <w:sz w:val="20"/>
          <w:szCs w:val="20"/>
        </w:rPr>
        <w:t>18.</w:t>
      </w:r>
      <w:r w:rsidRPr="00A13E7D">
        <w:rPr>
          <w:rFonts w:ascii="Times New Roman" w:eastAsia="宋体" w:hAnsi="Times New Roman" w:cs="Times New Roman"/>
          <w:kern w:val="0"/>
          <w:sz w:val="20"/>
          <w:szCs w:val="20"/>
        </w:rPr>
        <w:tab/>
        <w:t>Gong Y, Cai T. Manual of Wechsler Intelligence Scale for Children, Chinese revision (C-WISC). 1993.</w:t>
      </w:r>
    </w:p>
    <w:p w14:paraId="774ABD75" w14:textId="77777777" w:rsidR="00FD0FBF" w:rsidRPr="00A13E7D" w:rsidRDefault="00FD0FBF" w:rsidP="00FD0FBF">
      <w:pPr>
        <w:ind w:leftChars="50" w:left="405" w:hangingChars="150" w:hanging="300"/>
        <w:rPr>
          <w:rFonts w:ascii="Times New Roman" w:hAnsi="Times New Roman" w:cs="Times New Roman"/>
        </w:rPr>
      </w:pPr>
      <w:r w:rsidRPr="00A13E7D">
        <w:rPr>
          <w:rFonts w:ascii="Times New Roman" w:eastAsia="宋体" w:hAnsi="Times New Roman" w:cs="Times New Roman"/>
          <w:kern w:val="0"/>
          <w:sz w:val="20"/>
          <w:szCs w:val="20"/>
        </w:rPr>
        <w:t>19.</w:t>
      </w:r>
      <w:r w:rsidRPr="00A13E7D">
        <w:rPr>
          <w:rFonts w:ascii="Times New Roman" w:eastAsia="宋体" w:hAnsi="Times New Roman" w:cs="Times New Roman"/>
          <w:kern w:val="0"/>
          <w:sz w:val="20"/>
          <w:szCs w:val="20"/>
        </w:rPr>
        <w:tab/>
        <w:t>Zhang HC, Wang XP. Standardization research on Raven's Standard Progressive Matrices in China. Xin Li Xue Bao. 1989;</w:t>
      </w:r>
      <w:r w:rsidRPr="00A13E7D">
        <w:rPr>
          <w:rFonts w:ascii="Times New Roman" w:eastAsia="宋体" w:hAnsi="Times New Roman" w:cs="Times New Roman" w:hint="eastAsia"/>
          <w:kern w:val="0"/>
          <w:sz w:val="20"/>
          <w:szCs w:val="20"/>
        </w:rPr>
        <w:t xml:space="preserve"> </w:t>
      </w:r>
      <w:r w:rsidRPr="00A13E7D">
        <w:rPr>
          <w:rFonts w:ascii="Times New Roman" w:eastAsia="宋体" w:hAnsi="Times New Roman" w:cs="Times New Roman"/>
          <w:kern w:val="0"/>
          <w:sz w:val="20"/>
          <w:szCs w:val="20"/>
        </w:rPr>
        <w:t>21:3-11.</w:t>
      </w:r>
      <w:bookmarkEnd w:id="5"/>
      <w:r w:rsidRPr="00A13E7D">
        <w:rPr>
          <w:rFonts w:ascii="Times New Roman" w:hAnsi="Times New Roman" w:cs="Times New Roman"/>
        </w:rPr>
        <w:br w:type="page"/>
      </w:r>
    </w:p>
    <w:p w14:paraId="09533B87" w14:textId="77777777" w:rsidR="00FD0FBF" w:rsidRPr="00A13E7D" w:rsidRDefault="00FD0FBF" w:rsidP="00FD0FBF">
      <w:pPr>
        <w:rPr>
          <w:rFonts w:ascii="Times New Roman" w:hAnsi="Times New Roman" w:cs="Times New Roman"/>
          <w:b/>
          <w:bCs/>
        </w:rPr>
      </w:pPr>
      <w:bookmarkStart w:id="24" w:name="_Toc14707"/>
      <w:r w:rsidRPr="00A13E7D">
        <w:rPr>
          <w:rFonts w:ascii="Times New Roman" w:eastAsia="新宋体" w:hAnsi="Times New Roman" w:cs="Times New Roman"/>
          <w:b/>
          <w:bCs/>
          <w:sz w:val="24"/>
          <w:szCs w:val="24"/>
        </w:rPr>
        <w:lastRenderedPageBreak/>
        <w:t>Supplementary Material</w:t>
      </w:r>
      <w:r w:rsidRPr="00A13E7D">
        <w:rPr>
          <w:rFonts w:ascii="Times New Roman" w:hAnsi="Times New Roman" w:cs="Times New Roman"/>
          <w:b/>
          <w:bCs/>
        </w:rPr>
        <w:t xml:space="preserve"> 2. Demographic characteristics</w:t>
      </w:r>
      <w:bookmarkEnd w:id="24"/>
    </w:p>
    <w:tbl>
      <w:tblPr>
        <w:tblW w:w="8290" w:type="dxa"/>
        <w:tblLook w:val="0000" w:firstRow="0" w:lastRow="0" w:firstColumn="0" w:lastColumn="0" w:noHBand="0" w:noVBand="0"/>
      </w:tblPr>
      <w:tblGrid>
        <w:gridCol w:w="2075"/>
        <w:gridCol w:w="2326"/>
        <w:gridCol w:w="2334"/>
        <w:gridCol w:w="1555"/>
      </w:tblGrid>
      <w:tr w:rsidR="00FD0FBF" w:rsidRPr="00A13E7D" w14:paraId="20F22468" w14:textId="77777777" w:rsidTr="00C10154">
        <w:trPr>
          <w:trHeight w:val="325"/>
        </w:trPr>
        <w:tc>
          <w:tcPr>
            <w:tcW w:w="8290" w:type="dxa"/>
            <w:gridSpan w:val="4"/>
            <w:tcBorders>
              <w:left w:val="nil"/>
              <w:bottom w:val="single" w:sz="8" w:space="0" w:color="000000"/>
              <w:right w:val="nil"/>
            </w:tcBorders>
            <w:noWrap/>
            <w:vAlign w:val="center"/>
          </w:tcPr>
          <w:p w14:paraId="591F4DA2" w14:textId="77777777" w:rsidR="00FD0FBF" w:rsidRPr="00A13E7D" w:rsidRDefault="00FD0FBF" w:rsidP="00C10154">
            <w:pPr>
              <w:rPr>
                <w:rFonts w:ascii="Times New Roman" w:hAnsi="Times New Roman" w:cs="Times New Roman"/>
                <w:i/>
                <w:iCs/>
              </w:rPr>
            </w:pPr>
            <w:bookmarkStart w:id="25" w:name="_Hlk188628738"/>
            <w:r w:rsidRPr="00A13E7D">
              <w:rPr>
                <w:rFonts w:ascii="Times New Roman" w:hAnsi="Times New Roman" w:cs="Times New Roman"/>
              </w:rPr>
              <w:t xml:space="preserve">Table 1 </w:t>
            </w:r>
            <w:r>
              <w:rPr>
                <w:rFonts w:ascii="Times New Roman" w:hAnsi="Times New Roman" w:cs="Times New Roman"/>
              </w:rPr>
              <w:t>O</w:t>
            </w:r>
            <w:r w:rsidRPr="00A13E7D">
              <w:rPr>
                <w:rFonts w:ascii="Times New Roman" w:hAnsi="Times New Roman" w:cs="Times New Roman"/>
              </w:rPr>
              <w:t xml:space="preserve">ther comorbidities characteristic of </w:t>
            </w:r>
            <w:r>
              <w:rPr>
                <w:rFonts w:ascii="Times New Roman" w:hAnsi="Times New Roman" w:cs="Times New Roman"/>
              </w:rPr>
              <w:t xml:space="preserve">the </w:t>
            </w:r>
            <w:r w:rsidRPr="00A13E7D">
              <w:rPr>
                <w:rFonts w:ascii="Times New Roman" w:hAnsi="Times New Roman" w:cs="Times New Roman"/>
              </w:rPr>
              <w:t>ADHD+DD group and ADHD-DD group</w:t>
            </w:r>
          </w:p>
        </w:tc>
      </w:tr>
      <w:tr w:rsidR="00FD0FBF" w:rsidRPr="00A13E7D" w14:paraId="00C919A5" w14:textId="77777777" w:rsidTr="00C10154">
        <w:trPr>
          <w:trHeight w:val="325"/>
        </w:trPr>
        <w:tc>
          <w:tcPr>
            <w:tcW w:w="2075" w:type="dxa"/>
            <w:vMerge w:val="restart"/>
            <w:tcBorders>
              <w:top w:val="single" w:sz="12" w:space="0" w:color="000000"/>
              <w:left w:val="nil"/>
              <w:bottom w:val="single" w:sz="8" w:space="0" w:color="000000"/>
              <w:right w:val="nil"/>
            </w:tcBorders>
            <w:noWrap/>
            <w:vAlign w:val="center"/>
          </w:tcPr>
          <w:p w14:paraId="046B7A7C" w14:textId="77777777" w:rsidR="00FD0FBF" w:rsidRPr="00A13E7D" w:rsidRDefault="00FD0FBF" w:rsidP="00C10154">
            <w:pPr>
              <w:rPr>
                <w:rFonts w:ascii="Times New Roman" w:hAnsi="Times New Roman" w:cs="Times New Roman"/>
              </w:rPr>
            </w:pPr>
            <w:r w:rsidRPr="00A13E7D">
              <w:rPr>
                <w:rFonts w:ascii="Times New Roman" w:hAnsi="Times New Roman" w:cs="Times New Roman"/>
              </w:rPr>
              <w:t>Object</w:t>
            </w:r>
          </w:p>
        </w:tc>
        <w:tc>
          <w:tcPr>
            <w:tcW w:w="2326" w:type="dxa"/>
            <w:tcBorders>
              <w:top w:val="single" w:sz="12" w:space="0" w:color="000000"/>
              <w:left w:val="nil"/>
              <w:bottom w:val="nil"/>
              <w:right w:val="nil"/>
            </w:tcBorders>
            <w:noWrap/>
            <w:vAlign w:val="center"/>
          </w:tcPr>
          <w:p w14:paraId="2A468C37" w14:textId="77777777" w:rsidR="00FD0FBF" w:rsidRPr="00A13E7D" w:rsidRDefault="00FD0FBF" w:rsidP="00C10154">
            <w:pPr>
              <w:jc w:val="center"/>
              <w:rPr>
                <w:rFonts w:ascii="Times New Roman" w:hAnsi="Times New Roman" w:cs="Times New Roman"/>
              </w:rPr>
            </w:pPr>
            <w:r w:rsidRPr="00A13E7D">
              <w:rPr>
                <w:rFonts w:ascii="Times New Roman" w:hAnsi="Times New Roman" w:cs="Times New Roman"/>
              </w:rPr>
              <w:t>ADHD+DD</w:t>
            </w:r>
          </w:p>
        </w:tc>
        <w:tc>
          <w:tcPr>
            <w:tcW w:w="2334" w:type="dxa"/>
            <w:tcBorders>
              <w:top w:val="single" w:sz="12" w:space="0" w:color="000000"/>
              <w:left w:val="nil"/>
              <w:bottom w:val="nil"/>
              <w:right w:val="nil"/>
            </w:tcBorders>
            <w:vAlign w:val="center"/>
          </w:tcPr>
          <w:p w14:paraId="6F7DD10D" w14:textId="77777777" w:rsidR="00FD0FBF" w:rsidRPr="00A13E7D" w:rsidRDefault="00FD0FBF" w:rsidP="00C10154">
            <w:pPr>
              <w:jc w:val="center"/>
              <w:rPr>
                <w:rFonts w:ascii="Times New Roman" w:hAnsi="Times New Roman" w:cs="Times New Roman"/>
              </w:rPr>
            </w:pPr>
            <w:r w:rsidRPr="00A13E7D">
              <w:rPr>
                <w:rFonts w:ascii="Times New Roman" w:hAnsi="Times New Roman" w:cs="Times New Roman"/>
              </w:rPr>
              <w:t>ADHD-DD</w:t>
            </w:r>
          </w:p>
        </w:tc>
        <w:tc>
          <w:tcPr>
            <w:tcW w:w="1554" w:type="dxa"/>
            <w:vMerge w:val="restart"/>
            <w:tcBorders>
              <w:top w:val="single" w:sz="12" w:space="0" w:color="000000"/>
              <w:left w:val="nil"/>
              <w:bottom w:val="single" w:sz="8" w:space="0" w:color="000000"/>
              <w:right w:val="nil"/>
            </w:tcBorders>
            <w:noWrap/>
            <w:vAlign w:val="center"/>
          </w:tcPr>
          <w:p w14:paraId="48C9CCF8" w14:textId="77777777" w:rsidR="00FD0FBF" w:rsidRPr="00A13E7D" w:rsidRDefault="00FD0FBF" w:rsidP="00C10154">
            <w:pPr>
              <w:rPr>
                <w:rFonts w:ascii="Times New Roman" w:hAnsi="Times New Roman" w:cs="Times New Roman"/>
                <w:i/>
                <w:iCs/>
              </w:rPr>
            </w:pPr>
            <w:r w:rsidRPr="00A13E7D">
              <w:rPr>
                <w:rFonts w:ascii="Times New Roman" w:hAnsi="Times New Roman" w:cs="Times New Roman"/>
                <w:i/>
                <w:iCs/>
              </w:rPr>
              <w:t>P-value</w:t>
            </w:r>
          </w:p>
        </w:tc>
      </w:tr>
      <w:tr w:rsidR="00FD0FBF" w:rsidRPr="00A13E7D" w14:paraId="54FB5E65" w14:textId="77777777" w:rsidTr="00C10154">
        <w:trPr>
          <w:trHeight w:val="325"/>
        </w:trPr>
        <w:tc>
          <w:tcPr>
            <w:tcW w:w="2075" w:type="dxa"/>
            <w:vMerge/>
            <w:tcBorders>
              <w:top w:val="nil"/>
              <w:left w:val="nil"/>
              <w:bottom w:val="single" w:sz="12" w:space="0" w:color="000000"/>
              <w:right w:val="nil"/>
            </w:tcBorders>
            <w:vAlign w:val="center"/>
          </w:tcPr>
          <w:p w14:paraId="3DE9705C" w14:textId="77777777" w:rsidR="00FD0FBF" w:rsidRPr="00A13E7D" w:rsidRDefault="00FD0FBF" w:rsidP="00C10154">
            <w:pPr>
              <w:rPr>
                <w:rFonts w:ascii="Times New Roman" w:hAnsi="Times New Roman" w:cs="Times New Roman"/>
              </w:rPr>
            </w:pPr>
          </w:p>
        </w:tc>
        <w:tc>
          <w:tcPr>
            <w:tcW w:w="2326" w:type="dxa"/>
            <w:tcBorders>
              <w:top w:val="nil"/>
              <w:left w:val="nil"/>
              <w:bottom w:val="single" w:sz="12" w:space="0" w:color="000000"/>
              <w:right w:val="nil"/>
            </w:tcBorders>
            <w:noWrap/>
            <w:vAlign w:val="center"/>
          </w:tcPr>
          <w:p w14:paraId="3F8853B6" w14:textId="77777777" w:rsidR="00FD0FBF" w:rsidRPr="00A13E7D" w:rsidRDefault="00FD0FBF" w:rsidP="00C10154">
            <w:pPr>
              <w:jc w:val="center"/>
              <w:rPr>
                <w:rFonts w:ascii="Times New Roman" w:hAnsi="Times New Roman" w:cs="Times New Roman"/>
              </w:rPr>
            </w:pPr>
            <w:r w:rsidRPr="00A13E7D">
              <w:rPr>
                <w:rFonts w:ascii="Times New Roman" w:hAnsi="Times New Roman" w:cs="Times New Roman" w:hint="eastAsia"/>
              </w:rPr>
              <w:t>（</w:t>
            </w:r>
            <w:r w:rsidRPr="00A13E7D">
              <w:rPr>
                <w:rFonts w:ascii="Times New Roman" w:hAnsi="Times New Roman" w:cs="Times New Roman"/>
              </w:rPr>
              <w:t>n=150</w:t>
            </w:r>
            <w:r w:rsidRPr="00A13E7D">
              <w:rPr>
                <w:rFonts w:ascii="Times New Roman" w:hAnsi="Times New Roman" w:cs="Times New Roman" w:hint="eastAsia"/>
              </w:rPr>
              <w:t>）</w:t>
            </w:r>
          </w:p>
        </w:tc>
        <w:tc>
          <w:tcPr>
            <w:tcW w:w="2334" w:type="dxa"/>
            <w:tcBorders>
              <w:top w:val="nil"/>
              <w:left w:val="nil"/>
              <w:bottom w:val="single" w:sz="12" w:space="0" w:color="000000"/>
              <w:right w:val="nil"/>
            </w:tcBorders>
            <w:vAlign w:val="center"/>
          </w:tcPr>
          <w:p w14:paraId="6C004DB3" w14:textId="77777777" w:rsidR="00FD0FBF" w:rsidRPr="00A13E7D" w:rsidRDefault="00FD0FBF" w:rsidP="00C10154">
            <w:pPr>
              <w:jc w:val="center"/>
              <w:rPr>
                <w:rFonts w:ascii="Times New Roman" w:hAnsi="Times New Roman" w:cs="Times New Roman"/>
              </w:rPr>
            </w:pPr>
            <w:r w:rsidRPr="00A13E7D">
              <w:rPr>
                <w:rFonts w:ascii="Times New Roman" w:hAnsi="Times New Roman" w:cs="Times New Roman" w:hint="eastAsia"/>
              </w:rPr>
              <w:t>（</w:t>
            </w:r>
            <w:r w:rsidRPr="00A13E7D">
              <w:rPr>
                <w:rFonts w:ascii="Times New Roman" w:hAnsi="Times New Roman" w:cs="Times New Roman"/>
              </w:rPr>
              <w:t>n=357</w:t>
            </w:r>
            <w:r w:rsidRPr="00A13E7D">
              <w:rPr>
                <w:rFonts w:ascii="Times New Roman" w:hAnsi="Times New Roman" w:cs="Times New Roman" w:hint="eastAsia"/>
              </w:rPr>
              <w:t>）</w:t>
            </w:r>
          </w:p>
        </w:tc>
        <w:tc>
          <w:tcPr>
            <w:tcW w:w="0" w:type="auto"/>
            <w:vMerge/>
            <w:tcBorders>
              <w:top w:val="nil"/>
              <w:left w:val="nil"/>
              <w:bottom w:val="single" w:sz="12" w:space="0" w:color="000000"/>
              <w:right w:val="nil"/>
            </w:tcBorders>
            <w:vAlign w:val="center"/>
          </w:tcPr>
          <w:p w14:paraId="62B1AB09" w14:textId="77777777" w:rsidR="00FD0FBF" w:rsidRPr="00A13E7D" w:rsidRDefault="00FD0FBF" w:rsidP="00C10154">
            <w:pPr>
              <w:rPr>
                <w:rFonts w:ascii="Times New Roman" w:hAnsi="Times New Roman" w:cs="Times New Roman"/>
                <w:i/>
                <w:iCs/>
              </w:rPr>
            </w:pPr>
          </w:p>
        </w:tc>
      </w:tr>
      <w:tr w:rsidR="00FD0FBF" w:rsidRPr="00A13E7D" w14:paraId="66DE65A8" w14:textId="77777777" w:rsidTr="00C10154">
        <w:trPr>
          <w:trHeight w:val="325"/>
        </w:trPr>
        <w:tc>
          <w:tcPr>
            <w:tcW w:w="2075" w:type="dxa"/>
            <w:tcBorders>
              <w:top w:val="single" w:sz="12" w:space="0" w:color="000000"/>
              <w:left w:val="nil"/>
              <w:bottom w:val="nil"/>
              <w:right w:val="nil"/>
            </w:tcBorders>
            <w:noWrap/>
            <w:vAlign w:val="center"/>
          </w:tcPr>
          <w:p w14:paraId="4A6138A2" w14:textId="77777777" w:rsidR="00FD0FBF" w:rsidRPr="00A13E7D" w:rsidRDefault="00FD0FBF" w:rsidP="00C10154">
            <w:pPr>
              <w:rPr>
                <w:rFonts w:ascii="Times New Roman" w:hAnsi="Times New Roman" w:cs="Times New Roman"/>
              </w:rPr>
            </w:pPr>
            <w:r w:rsidRPr="00A13E7D">
              <w:rPr>
                <w:rFonts w:ascii="Times New Roman" w:hAnsi="Times New Roman" w:cs="Times New Roman"/>
              </w:rPr>
              <w:t>Total (%)</w:t>
            </w:r>
          </w:p>
        </w:tc>
        <w:tc>
          <w:tcPr>
            <w:tcW w:w="2326" w:type="dxa"/>
            <w:tcBorders>
              <w:top w:val="single" w:sz="12" w:space="0" w:color="000000"/>
              <w:left w:val="nil"/>
              <w:bottom w:val="nil"/>
              <w:right w:val="nil"/>
            </w:tcBorders>
            <w:noWrap/>
            <w:vAlign w:val="center"/>
          </w:tcPr>
          <w:p w14:paraId="0EC686EE" w14:textId="77777777" w:rsidR="00FD0FBF" w:rsidRPr="00A13E7D" w:rsidRDefault="00FD0FBF" w:rsidP="00C10154">
            <w:pPr>
              <w:jc w:val="center"/>
              <w:rPr>
                <w:rFonts w:ascii="Times New Roman" w:hAnsi="Times New Roman" w:cs="Times New Roman"/>
              </w:rPr>
            </w:pPr>
            <w:r w:rsidRPr="00A13E7D">
              <w:rPr>
                <w:rFonts w:ascii="Times New Roman" w:hAnsi="Times New Roman" w:cs="Times New Roman"/>
              </w:rPr>
              <w:t>42</w:t>
            </w:r>
            <w:r>
              <w:rPr>
                <w:rFonts w:ascii="Times New Roman" w:hAnsi="Times New Roman" w:cs="Times New Roman"/>
              </w:rPr>
              <w:t xml:space="preserve"> </w:t>
            </w:r>
            <w:r w:rsidRPr="00A13E7D">
              <w:rPr>
                <w:rFonts w:ascii="Times New Roman" w:hAnsi="Times New Roman" w:cs="Times New Roman"/>
              </w:rPr>
              <w:t>(28.00)</w:t>
            </w:r>
          </w:p>
        </w:tc>
        <w:tc>
          <w:tcPr>
            <w:tcW w:w="2334" w:type="dxa"/>
            <w:tcBorders>
              <w:top w:val="single" w:sz="12" w:space="0" w:color="000000"/>
              <w:left w:val="nil"/>
              <w:bottom w:val="nil"/>
              <w:right w:val="nil"/>
            </w:tcBorders>
            <w:vAlign w:val="center"/>
          </w:tcPr>
          <w:p w14:paraId="71331766" w14:textId="77777777" w:rsidR="00FD0FBF" w:rsidRPr="00A13E7D" w:rsidRDefault="00FD0FBF" w:rsidP="00C10154">
            <w:pPr>
              <w:jc w:val="center"/>
              <w:rPr>
                <w:rFonts w:ascii="Times New Roman" w:hAnsi="Times New Roman" w:cs="Times New Roman"/>
              </w:rPr>
            </w:pPr>
            <w:r w:rsidRPr="00A13E7D">
              <w:rPr>
                <w:rFonts w:ascii="Times New Roman" w:hAnsi="Times New Roman" w:cs="Times New Roman"/>
              </w:rPr>
              <w:t>111</w:t>
            </w:r>
            <w:r>
              <w:rPr>
                <w:rFonts w:ascii="Times New Roman" w:hAnsi="Times New Roman" w:cs="Times New Roman"/>
              </w:rPr>
              <w:t xml:space="preserve"> </w:t>
            </w:r>
            <w:r w:rsidRPr="00A13E7D">
              <w:rPr>
                <w:rFonts w:ascii="Times New Roman" w:hAnsi="Times New Roman" w:cs="Times New Roman"/>
              </w:rPr>
              <w:t>(31.09)</w:t>
            </w:r>
          </w:p>
        </w:tc>
        <w:tc>
          <w:tcPr>
            <w:tcW w:w="1554" w:type="dxa"/>
            <w:tcBorders>
              <w:top w:val="single" w:sz="12" w:space="0" w:color="000000"/>
              <w:left w:val="nil"/>
              <w:bottom w:val="nil"/>
              <w:right w:val="nil"/>
            </w:tcBorders>
            <w:noWrap/>
            <w:vAlign w:val="center"/>
          </w:tcPr>
          <w:p w14:paraId="50159412" w14:textId="77777777" w:rsidR="00FD0FBF" w:rsidRPr="00A13E7D" w:rsidRDefault="00FD0FBF" w:rsidP="00C10154">
            <w:pPr>
              <w:rPr>
                <w:rFonts w:ascii="Times New Roman" w:hAnsi="Times New Roman" w:cs="Times New Roman"/>
              </w:rPr>
            </w:pPr>
            <w:r w:rsidRPr="00A13E7D">
              <w:rPr>
                <w:rFonts w:ascii="Times New Roman" w:hAnsi="Times New Roman" w:cs="Times New Roman"/>
              </w:rPr>
              <w:t>0.489</w:t>
            </w:r>
          </w:p>
        </w:tc>
      </w:tr>
      <w:tr w:rsidR="00FD0FBF" w:rsidRPr="00A13E7D" w14:paraId="5EDD1E12" w14:textId="77777777" w:rsidTr="00C10154">
        <w:trPr>
          <w:trHeight w:val="325"/>
        </w:trPr>
        <w:tc>
          <w:tcPr>
            <w:tcW w:w="2075" w:type="dxa"/>
            <w:tcBorders>
              <w:top w:val="nil"/>
              <w:left w:val="nil"/>
              <w:bottom w:val="nil"/>
              <w:right w:val="nil"/>
            </w:tcBorders>
            <w:noWrap/>
            <w:vAlign w:val="center"/>
          </w:tcPr>
          <w:p w14:paraId="7CEEC62E" w14:textId="77777777" w:rsidR="00FD0FBF" w:rsidRPr="00A13E7D" w:rsidRDefault="00FD0FBF" w:rsidP="00C10154">
            <w:pPr>
              <w:rPr>
                <w:rFonts w:ascii="Times New Roman" w:hAnsi="Times New Roman" w:cs="Times New Roman"/>
              </w:rPr>
            </w:pPr>
            <w:r w:rsidRPr="00A13E7D">
              <w:rPr>
                <w:rFonts w:ascii="Times New Roman" w:hAnsi="Times New Roman" w:cs="Times New Roman"/>
              </w:rPr>
              <w:t>ODD (%)</w:t>
            </w:r>
          </w:p>
        </w:tc>
        <w:tc>
          <w:tcPr>
            <w:tcW w:w="2326" w:type="dxa"/>
            <w:tcBorders>
              <w:top w:val="nil"/>
              <w:left w:val="nil"/>
              <w:bottom w:val="nil"/>
              <w:right w:val="nil"/>
            </w:tcBorders>
            <w:noWrap/>
            <w:vAlign w:val="center"/>
          </w:tcPr>
          <w:p w14:paraId="6F35BEFB" w14:textId="77777777" w:rsidR="00FD0FBF" w:rsidRPr="00A13E7D" w:rsidRDefault="00FD0FBF" w:rsidP="00C10154">
            <w:pPr>
              <w:jc w:val="center"/>
              <w:rPr>
                <w:rFonts w:ascii="Times New Roman" w:hAnsi="Times New Roman" w:cs="Times New Roman"/>
              </w:rPr>
            </w:pPr>
            <w:r w:rsidRPr="00A13E7D">
              <w:rPr>
                <w:rFonts w:ascii="Times New Roman" w:hAnsi="Times New Roman" w:cs="Times New Roman"/>
              </w:rPr>
              <w:t>18</w:t>
            </w:r>
            <w:r>
              <w:rPr>
                <w:rFonts w:ascii="Times New Roman" w:hAnsi="Times New Roman" w:cs="Times New Roman"/>
              </w:rPr>
              <w:t xml:space="preserve"> </w:t>
            </w:r>
            <w:r w:rsidRPr="00A13E7D">
              <w:rPr>
                <w:rFonts w:ascii="Times New Roman" w:hAnsi="Times New Roman" w:cs="Times New Roman"/>
              </w:rPr>
              <w:t>(12.00)</w:t>
            </w:r>
          </w:p>
        </w:tc>
        <w:tc>
          <w:tcPr>
            <w:tcW w:w="2334" w:type="dxa"/>
            <w:tcBorders>
              <w:top w:val="nil"/>
              <w:left w:val="nil"/>
              <w:bottom w:val="nil"/>
              <w:right w:val="nil"/>
            </w:tcBorders>
            <w:vAlign w:val="center"/>
          </w:tcPr>
          <w:p w14:paraId="7BEC8F27" w14:textId="77777777" w:rsidR="00FD0FBF" w:rsidRPr="00A13E7D" w:rsidRDefault="00FD0FBF" w:rsidP="00C10154">
            <w:pPr>
              <w:jc w:val="center"/>
              <w:rPr>
                <w:rFonts w:ascii="Times New Roman" w:hAnsi="Times New Roman" w:cs="Times New Roman"/>
              </w:rPr>
            </w:pPr>
            <w:r w:rsidRPr="00A13E7D">
              <w:rPr>
                <w:rFonts w:ascii="Times New Roman" w:hAnsi="Times New Roman" w:cs="Times New Roman"/>
              </w:rPr>
              <w:t>56</w:t>
            </w:r>
            <w:r>
              <w:rPr>
                <w:rFonts w:ascii="Times New Roman" w:hAnsi="Times New Roman" w:cs="Times New Roman"/>
              </w:rPr>
              <w:t xml:space="preserve"> </w:t>
            </w:r>
            <w:r w:rsidRPr="00A13E7D">
              <w:rPr>
                <w:rFonts w:ascii="Times New Roman" w:hAnsi="Times New Roman" w:cs="Times New Roman"/>
              </w:rPr>
              <w:t>(15.69)</w:t>
            </w:r>
          </w:p>
        </w:tc>
        <w:tc>
          <w:tcPr>
            <w:tcW w:w="1554" w:type="dxa"/>
            <w:tcBorders>
              <w:top w:val="nil"/>
              <w:left w:val="nil"/>
              <w:bottom w:val="nil"/>
              <w:right w:val="nil"/>
            </w:tcBorders>
            <w:noWrap/>
            <w:vAlign w:val="center"/>
          </w:tcPr>
          <w:p w14:paraId="3D3CC1A1" w14:textId="77777777" w:rsidR="00FD0FBF" w:rsidRPr="00A13E7D" w:rsidRDefault="00FD0FBF" w:rsidP="00C10154">
            <w:pPr>
              <w:rPr>
                <w:rFonts w:ascii="Times New Roman" w:hAnsi="Times New Roman" w:cs="Times New Roman"/>
              </w:rPr>
            </w:pPr>
            <w:r w:rsidRPr="00A13E7D">
              <w:rPr>
                <w:rFonts w:ascii="Times New Roman" w:hAnsi="Times New Roman" w:cs="Times New Roman"/>
              </w:rPr>
              <w:t>0.283</w:t>
            </w:r>
          </w:p>
        </w:tc>
      </w:tr>
      <w:tr w:rsidR="00FD0FBF" w:rsidRPr="00A13E7D" w14:paraId="3037C35A" w14:textId="77777777" w:rsidTr="00C10154">
        <w:trPr>
          <w:trHeight w:val="325"/>
        </w:trPr>
        <w:tc>
          <w:tcPr>
            <w:tcW w:w="2075" w:type="dxa"/>
            <w:tcBorders>
              <w:top w:val="nil"/>
              <w:left w:val="nil"/>
              <w:bottom w:val="nil"/>
              <w:right w:val="nil"/>
            </w:tcBorders>
            <w:noWrap/>
            <w:vAlign w:val="center"/>
          </w:tcPr>
          <w:p w14:paraId="63D7778C" w14:textId="77777777" w:rsidR="00FD0FBF" w:rsidRPr="00A13E7D" w:rsidRDefault="00FD0FBF" w:rsidP="00C10154">
            <w:pPr>
              <w:rPr>
                <w:rFonts w:ascii="Times New Roman" w:hAnsi="Times New Roman" w:cs="Times New Roman"/>
              </w:rPr>
            </w:pPr>
            <w:r w:rsidRPr="00A13E7D">
              <w:rPr>
                <w:rFonts w:ascii="Times New Roman" w:hAnsi="Times New Roman" w:cs="Times New Roman"/>
              </w:rPr>
              <w:t>CD (%)</w:t>
            </w:r>
          </w:p>
        </w:tc>
        <w:tc>
          <w:tcPr>
            <w:tcW w:w="2326" w:type="dxa"/>
            <w:tcBorders>
              <w:top w:val="nil"/>
              <w:left w:val="nil"/>
              <w:bottom w:val="nil"/>
              <w:right w:val="nil"/>
            </w:tcBorders>
            <w:noWrap/>
            <w:vAlign w:val="center"/>
          </w:tcPr>
          <w:p w14:paraId="5C121BFC" w14:textId="77777777" w:rsidR="00FD0FBF" w:rsidRPr="00A13E7D" w:rsidRDefault="00FD0FBF" w:rsidP="00C10154">
            <w:pPr>
              <w:jc w:val="center"/>
              <w:rPr>
                <w:rFonts w:ascii="Times New Roman" w:hAnsi="Times New Roman" w:cs="Times New Roman"/>
              </w:rPr>
            </w:pPr>
            <w:r w:rsidRPr="00A13E7D">
              <w:rPr>
                <w:rFonts w:ascii="Times New Roman" w:hAnsi="Times New Roman" w:cs="Times New Roman"/>
              </w:rPr>
              <w:t>0</w:t>
            </w:r>
            <w:r>
              <w:rPr>
                <w:rFonts w:ascii="Times New Roman" w:hAnsi="Times New Roman" w:cs="Times New Roman"/>
              </w:rPr>
              <w:t xml:space="preserve"> </w:t>
            </w:r>
            <w:r w:rsidRPr="00A13E7D">
              <w:rPr>
                <w:rFonts w:ascii="Times New Roman" w:hAnsi="Times New Roman" w:cs="Times New Roman"/>
              </w:rPr>
              <w:t>(0.00)</w:t>
            </w:r>
          </w:p>
        </w:tc>
        <w:tc>
          <w:tcPr>
            <w:tcW w:w="2334" w:type="dxa"/>
            <w:tcBorders>
              <w:top w:val="nil"/>
              <w:left w:val="nil"/>
              <w:bottom w:val="nil"/>
              <w:right w:val="nil"/>
            </w:tcBorders>
            <w:vAlign w:val="center"/>
          </w:tcPr>
          <w:p w14:paraId="3DC8827D" w14:textId="77777777" w:rsidR="00FD0FBF" w:rsidRPr="00A13E7D" w:rsidRDefault="00FD0FBF" w:rsidP="00C10154">
            <w:pPr>
              <w:jc w:val="center"/>
              <w:rPr>
                <w:rFonts w:ascii="Times New Roman" w:hAnsi="Times New Roman" w:cs="Times New Roman"/>
              </w:rPr>
            </w:pPr>
            <w:r w:rsidRPr="00A13E7D">
              <w:rPr>
                <w:rFonts w:ascii="Times New Roman" w:hAnsi="Times New Roman" w:cs="Times New Roman"/>
              </w:rPr>
              <w:t>3</w:t>
            </w:r>
            <w:r>
              <w:rPr>
                <w:rFonts w:ascii="Times New Roman" w:hAnsi="Times New Roman" w:cs="Times New Roman"/>
              </w:rPr>
              <w:t xml:space="preserve"> </w:t>
            </w:r>
            <w:r w:rsidRPr="00A13E7D">
              <w:rPr>
                <w:rFonts w:ascii="Times New Roman" w:hAnsi="Times New Roman" w:cs="Times New Roman"/>
              </w:rPr>
              <w:t>(0.084)</w:t>
            </w:r>
          </w:p>
        </w:tc>
        <w:tc>
          <w:tcPr>
            <w:tcW w:w="1554" w:type="dxa"/>
            <w:tcBorders>
              <w:top w:val="nil"/>
              <w:left w:val="nil"/>
              <w:bottom w:val="nil"/>
              <w:right w:val="nil"/>
            </w:tcBorders>
            <w:noWrap/>
            <w:vAlign w:val="center"/>
          </w:tcPr>
          <w:p w14:paraId="5042DD7C" w14:textId="77777777" w:rsidR="00FD0FBF" w:rsidRPr="00A13E7D" w:rsidRDefault="00FD0FBF" w:rsidP="00C10154">
            <w:pPr>
              <w:rPr>
                <w:rFonts w:ascii="Times New Roman" w:hAnsi="Times New Roman" w:cs="Times New Roman"/>
              </w:rPr>
            </w:pPr>
            <w:r w:rsidRPr="00A13E7D">
              <w:rPr>
                <w:rFonts w:ascii="Times New Roman" w:hAnsi="Times New Roman" w:cs="Times New Roman"/>
              </w:rPr>
              <w:t>0.559</w:t>
            </w:r>
          </w:p>
        </w:tc>
      </w:tr>
      <w:tr w:rsidR="00FD0FBF" w:rsidRPr="00A13E7D" w14:paraId="5063E2D7" w14:textId="77777777" w:rsidTr="00C10154">
        <w:trPr>
          <w:trHeight w:val="325"/>
        </w:trPr>
        <w:tc>
          <w:tcPr>
            <w:tcW w:w="2075" w:type="dxa"/>
            <w:tcBorders>
              <w:top w:val="nil"/>
              <w:left w:val="nil"/>
              <w:bottom w:val="nil"/>
              <w:right w:val="nil"/>
            </w:tcBorders>
            <w:noWrap/>
            <w:vAlign w:val="center"/>
          </w:tcPr>
          <w:p w14:paraId="664E1D59" w14:textId="77777777" w:rsidR="00FD0FBF" w:rsidRPr="00A13E7D" w:rsidRDefault="00FD0FBF" w:rsidP="00C10154">
            <w:pPr>
              <w:rPr>
                <w:rFonts w:ascii="Times New Roman" w:hAnsi="Times New Roman" w:cs="Times New Roman"/>
              </w:rPr>
            </w:pPr>
            <w:r w:rsidRPr="00A13E7D">
              <w:rPr>
                <w:rFonts w:ascii="Times New Roman" w:hAnsi="Times New Roman" w:cs="Times New Roman"/>
              </w:rPr>
              <w:t>DBD-NOS (%)</w:t>
            </w:r>
          </w:p>
        </w:tc>
        <w:tc>
          <w:tcPr>
            <w:tcW w:w="2326" w:type="dxa"/>
            <w:tcBorders>
              <w:top w:val="nil"/>
              <w:left w:val="nil"/>
              <w:bottom w:val="nil"/>
              <w:right w:val="nil"/>
            </w:tcBorders>
            <w:noWrap/>
            <w:vAlign w:val="center"/>
          </w:tcPr>
          <w:p w14:paraId="5DC8CE60" w14:textId="77777777" w:rsidR="00FD0FBF" w:rsidRPr="00A13E7D" w:rsidRDefault="00FD0FBF" w:rsidP="00C10154">
            <w:pPr>
              <w:jc w:val="center"/>
              <w:rPr>
                <w:rFonts w:ascii="Times New Roman" w:hAnsi="Times New Roman" w:cs="Times New Roman"/>
              </w:rPr>
            </w:pPr>
            <w:r w:rsidRPr="00A13E7D">
              <w:rPr>
                <w:rFonts w:ascii="Times New Roman" w:hAnsi="Times New Roman" w:cs="Times New Roman"/>
              </w:rPr>
              <w:t>2</w:t>
            </w:r>
            <w:r>
              <w:rPr>
                <w:rFonts w:ascii="Times New Roman" w:hAnsi="Times New Roman" w:cs="Times New Roman"/>
              </w:rPr>
              <w:t xml:space="preserve"> </w:t>
            </w:r>
            <w:r w:rsidRPr="00A13E7D">
              <w:rPr>
                <w:rFonts w:ascii="Times New Roman" w:hAnsi="Times New Roman" w:cs="Times New Roman"/>
              </w:rPr>
              <w:t>(1.30)</w:t>
            </w:r>
          </w:p>
        </w:tc>
        <w:tc>
          <w:tcPr>
            <w:tcW w:w="2334" w:type="dxa"/>
            <w:tcBorders>
              <w:top w:val="nil"/>
              <w:left w:val="nil"/>
              <w:bottom w:val="nil"/>
              <w:right w:val="nil"/>
            </w:tcBorders>
            <w:vAlign w:val="center"/>
          </w:tcPr>
          <w:p w14:paraId="7BA21A0E" w14:textId="77777777" w:rsidR="00FD0FBF" w:rsidRPr="00A13E7D" w:rsidRDefault="00FD0FBF" w:rsidP="00C10154">
            <w:pPr>
              <w:jc w:val="center"/>
              <w:rPr>
                <w:rFonts w:ascii="Times New Roman" w:hAnsi="Times New Roman" w:cs="Times New Roman"/>
              </w:rPr>
            </w:pPr>
            <w:r w:rsidRPr="00A13E7D">
              <w:rPr>
                <w:rFonts w:ascii="Times New Roman" w:hAnsi="Times New Roman" w:cs="Times New Roman"/>
              </w:rPr>
              <w:t>8</w:t>
            </w:r>
            <w:r>
              <w:rPr>
                <w:rFonts w:ascii="Times New Roman" w:hAnsi="Times New Roman" w:cs="Times New Roman"/>
              </w:rPr>
              <w:t xml:space="preserve"> </w:t>
            </w:r>
            <w:r w:rsidRPr="00A13E7D">
              <w:rPr>
                <w:rFonts w:ascii="Times New Roman" w:hAnsi="Times New Roman" w:cs="Times New Roman"/>
              </w:rPr>
              <w:t>(2.24)</w:t>
            </w:r>
          </w:p>
        </w:tc>
        <w:tc>
          <w:tcPr>
            <w:tcW w:w="1554" w:type="dxa"/>
            <w:tcBorders>
              <w:top w:val="nil"/>
              <w:left w:val="nil"/>
              <w:bottom w:val="nil"/>
              <w:right w:val="nil"/>
            </w:tcBorders>
            <w:noWrap/>
            <w:vAlign w:val="center"/>
          </w:tcPr>
          <w:p w14:paraId="14CE7B7B" w14:textId="77777777" w:rsidR="00FD0FBF" w:rsidRPr="00A13E7D" w:rsidRDefault="00FD0FBF" w:rsidP="00C10154">
            <w:pPr>
              <w:rPr>
                <w:rFonts w:ascii="Times New Roman" w:hAnsi="Times New Roman" w:cs="Times New Roman"/>
              </w:rPr>
            </w:pPr>
            <w:r w:rsidRPr="00A13E7D">
              <w:rPr>
                <w:rFonts w:ascii="Times New Roman" w:hAnsi="Times New Roman" w:cs="Times New Roman"/>
              </w:rPr>
              <w:t>0.748</w:t>
            </w:r>
          </w:p>
        </w:tc>
      </w:tr>
      <w:tr w:rsidR="00FD0FBF" w:rsidRPr="00A13E7D" w14:paraId="688261E1" w14:textId="77777777" w:rsidTr="00C10154">
        <w:trPr>
          <w:trHeight w:val="325"/>
        </w:trPr>
        <w:tc>
          <w:tcPr>
            <w:tcW w:w="2075" w:type="dxa"/>
            <w:tcBorders>
              <w:top w:val="nil"/>
              <w:left w:val="nil"/>
              <w:bottom w:val="nil"/>
              <w:right w:val="nil"/>
            </w:tcBorders>
            <w:noWrap/>
            <w:vAlign w:val="center"/>
          </w:tcPr>
          <w:p w14:paraId="2302450C" w14:textId="77777777" w:rsidR="00FD0FBF" w:rsidRPr="00A13E7D" w:rsidRDefault="00FD0FBF" w:rsidP="00C10154">
            <w:pPr>
              <w:rPr>
                <w:rFonts w:ascii="Times New Roman" w:hAnsi="Times New Roman" w:cs="Times New Roman"/>
              </w:rPr>
            </w:pPr>
            <w:r w:rsidRPr="00A13E7D">
              <w:rPr>
                <w:rFonts w:ascii="Times New Roman" w:hAnsi="Times New Roman" w:cs="Times New Roman"/>
              </w:rPr>
              <w:t>SP1(%)</w:t>
            </w:r>
          </w:p>
        </w:tc>
        <w:tc>
          <w:tcPr>
            <w:tcW w:w="2326" w:type="dxa"/>
            <w:tcBorders>
              <w:top w:val="nil"/>
              <w:left w:val="nil"/>
              <w:bottom w:val="nil"/>
              <w:right w:val="nil"/>
            </w:tcBorders>
            <w:noWrap/>
            <w:vAlign w:val="center"/>
          </w:tcPr>
          <w:p w14:paraId="291FA943" w14:textId="77777777" w:rsidR="00FD0FBF" w:rsidRPr="00A13E7D" w:rsidRDefault="00FD0FBF" w:rsidP="00C10154">
            <w:pPr>
              <w:jc w:val="center"/>
              <w:rPr>
                <w:rFonts w:ascii="Times New Roman" w:hAnsi="Times New Roman" w:cs="Times New Roman"/>
              </w:rPr>
            </w:pPr>
            <w:r w:rsidRPr="00A13E7D">
              <w:rPr>
                <w:rFonts w:ascii="Times New Roman" w:hAnsi="Times New Roman" w:cs="Times New Roman"/>
              </w:rPr>
              <w:t>8</w:t>
            </w:r>
            <w:r>
              <w:rPr>
                <w:rFonts w:ascii="Times New Roman" w:hAnsi="Times New Roman" w:cs="Times New Roman"/>
              </w:rPr>
              <w:t xml:space="preserve"> </w:t>
            </w:r>
            <w:r w:rsidRPr="00A13E7D">
              <w:rPr>
                <w:rFonts w:ascii="Times New Roman" w:hAnsi="Times New Roman" w:cs="Times New Roman"/>
              </w:rPr>
              <w:t>(5.30)</w:t>
            </w:r>
          </w:p>
        </w:tc>
        <w:tc>
          <w:tcPr>
            <w:tcW w:w="2334" w:type="dxa"/>
            <w:tcBorders>
              <w:top w:val="nil"/>
              <w:left w:val="nil"/>
              <w:bottom w:val="nil"/>
              <w:right w:val="nil"/>
            </w:tcBorders>
            <w:vAlign w:val="center"/>
          </w:tcPr>
          <w:p w14:paraId="3EAD4941" w14:textId="77777777" w:rsidR="00FD0FBF" w:rsidRPr="00A13E7D" w:rsidRDefault="00FD0FBF" w:rsidP="00C10154">
            <w:pPr>
              <w:jc w:val="center"/>
              <w:rPr>
                <w:rFonts w:ascii="Times New Roman" w:hAnsi="Times New Roman" w:cs="Times New Roman"/>
              </w:rPr>
            </w:pPr>
            <w:r w:rsidRPr="00A13E7D">
              <w:rPr>
                <w:rFonts w:ascii="Times New Roman" w:hAnsi="Times New Roman" w:cs="Times New Roman"/>
              </w:rPr>
              <w:t>16</w:t>
            </w:r>
            <w:r>
              <w:rPr>
                <w:rFonts w:ascii="Times New Roman" w:hAnsi="Times New Roman" w:cs="Times New Roman"/>
              </w:rPr>
              <w:t xml:space="preserve"> </w:t>
            </w:r>
            <w:r w:rsidRPr="00A13E7D">
              <w:rPr>
                <w:rFonts w:ascii="Times New Roman" w:hAnsi="Times New Roman" w:cs="Times New Roman"/>
              </w:rPr>
              <w:t>(4.48)</w:t>
            </w:r>
          </w:p>
        </w:tc>
        <w:tc>
          <w:tcPr>
            <w:tcW w:w="1554" w:type="dxa"/>
            <w:tcBorders>
              <w:top w:val="nil"/>
              <w:left w:val="nil"/>
              <w:bottom w:val="nil"/>
              <w:right w:val="nil"/>
            </w:tcBorders>
            <w:noWrap/>
            <w:vAlign w:val="center"/>
          </w:tcPr>
          <w:p w14:paraId="18E01B42" w14:textId="77777777" w:rsidR="00FD0FBF" w:rsidRPr="00A13E7D" w:rsidRDefault="00FD0FBF" w:rsidP="00C10154">
            <w:pPr>
              <w:rPr>
                <w:rFonts w:ascii="Times New Roman" w:hAnsi="Times New Roman" w:cs="Times New Roman"/>
              </w:rPr>
            </w:pPr>
            <w:r w:rsidRPr="00A13E7D">
              <w:rPr>
                <w:rFonts w:ascii="Times New Roman" w:hAnsi="Times New Roman" w:cs="Times New Roman"/>
              </w:rPr>
              <w:t>0.68</w:t>
            </w:r>
          </w:p>
        </w:tc>
      </w:tr>
      <w:tr w:rsidR="00FD0FBF" w:rsidRPr="00A13E7D" w14:paraId="37CC0D1A" w14:textId="77777777" w:rsidTr="00C10154">
        <w:trPr>
          <w:trHeight w:val="325"/>
        </w:trPr>
        <w:tc>
          <w:tcPr>
            <w:tcW w:w="2075" w:type="dxa"/>
            <w:tcBorders>
              <w:top w:val="nil"/>
              <w:left w:val="nil"/>
              <w:bottom w:val="nil"/>
              <w:right w:val="nil"/>
            </w:tcBorders>
            <w:noWrap/>
            <w:vAlign w:val="center"/>
          </w:tcPr>
          <w:p w14:paraId="6CF1E9B3" w14:textId="77777777" w:rsidR="00FD0FBF" w:rsidRPr="00A13E7D" w:rsidRDefault="00FD0FBF" w:rsidP="00C10154">
            <w:pPr>
              <w:rPr>
                <w:rFonts w:ascii="Times New Roman" w:hAnsi="Times New Roman" w:cs="Times New Roman"/>
              </w:rPr>
            </w:pPr>
            <w:r w:rsidRPr="00A13E7D">
              <w:rPr>
                <w:rFonts w:ascii="Times New Roman" w:hAnsi="Times New Roman" w:cs="Times New Roman"/>
              </w:rPr>
              <w:t>SP2(%)</w:t>
            </w:r>
          </w:p>
        </w:tc>
        <w:tc>
          <w:tcPr>
            <w:tcW w:w="2326" w:type="dxa"/>
            <w:tcBorders>
              <w:top w:val="nil"/>
              <w:left w:val="nil"/>
              <w:bottom w:val="nil"/>
              <w:right w:val="nil"/>
            </w:tcBorders>
            <w:noWrap/>
            <w:vAlign w:val="center"/>
          </w:tcPr>
          <w:p w14:paraId="179F66A0" w14:textId="77777777" w:rsidR="00FD0FBF" w:rsidRPr="00A13E7D" w:rsidRDefault="00FD0FBF" w:rsidP="00C10154">
            <w:pPr>
              <w:jc w:val="center"/>
              <w:rPr>
                <w:rFonts w:ascii="Times New Roman" w:hAnsi="Times New Roman" w:cs="Times New Roman"/>
              </w:rPr>
            </w:pPr>
            <w:r w:rsidRPr="00A13E7D">
              <w:rPr>
                <w:rFonts w:ascii="Times New Roman" w:hAnsi="Times New Roman" w:cs="Times New Roman"/>
              </w:rPr>
              <w:t>0</w:t>
            </w:r>
            <w:r>
              <w:rPr>
                <w:rFonts w:ascii="Times New Roman" w:hAnsi="Times New Roman" w:cs="Times New Roman"/>
              </w:rPr>
              <w:t xml:space="preserve"> </w:t>
            </w:r>
            <w:r w:rsidRPr="00A13E7D">
              <w:rPr>
                <w:rFonts w:ascii="Times New Roman" w:hAnsi="Times New Roman" w:cs="Times New Roman"/>
              </w:rPr>
              <w:t>(0.00)</w:t>
            </w:r>
          </w:p>
        </w:tc>
        <w:tc>
          <w:tcPr>
            <w:tcW w:w="2334" w:type="dxa"/>
            <w:tcBorders>
              <w:top w:val="nil"/>
              <w:left w:val="nil"/>
              <w:bottom w:val="nil"/>
              <w:right w:val="nil"/>
            </w:tcBorders>
            <w:vAlign w:val="center"/>
          </w:tcPr>
          <w:p w14:paraId="5930BF7F" w14:textId="77777777" w:rsidR="00FD0FBF" w:rsidRPr="00A13E7D" w:rsidRDefault="00FD0FBF" w:rsidP="00C10154">
            <w:pPr>
              <w:jc w:val="center"/>
              <w:rPr>
                <w:rFonts w:ascii="Times New Roman" w:hAnsi="Times New Roman" w:cs="Times New Roman"/>
              </w:rPr>
            </w:pPr>
            <w:r w:rsidRPr="00A13E7D">
              <w:rPr>
                <w:rFonts w:ascii="Times New Roman" w:hAnsi="Times New Roman" w:cs="Times New Roman"/>
              </w:rPr>
              <w:t>2</w:t>
            </w:r>
            <w:r>
              <w:rPr>
                <w:rFonts w:ascii="Times New Roman" w:hAnsi="Times New Roman" w:cs="Times New Roman"/>
              </w:rPr>
              <w:t xml:space="preserve"> </w:t>
            </w:r>
            <w:r w:rsidRPr="00A13E7D">
              <w:rPr>
                <w:rFonts w:ascii="Times New Roman" w:hAnsi="Times New Roman" w:cs="Times New Roman"/>
              </w:rPr>
              <w:t>(0.06)</w:t>
            </w:r>
          </w:p>
        </w:tc>
        <w:tc>
          <w:tcPr>
            <w:tcW w:w="1554" w:type="dxa"/>
            <w:tcBorders>
              <w:top w:val="nil"/>
              <w:left w:val="nil"/>
              <w:bottom w:val="nil"/>
              <w:right w:val="nil"/>
            </w:tcBorders>
            <w:noWrap/>
            <w:vAlign w:val="center"/>
          </w:tcPr>
          <w:p w14:paraId="3E2F4DE5" w14:textId="77777777" w:rsidR="00FD0FBF" w:rsidRPr="00A13E7D" w:rsidRDefault="00FD0FBF" w:rsidP="00C10154">
            <w:pPr>
              <w:rPr>
                <w:rFonts w:ascii="Times New Roman" w:hAnsi="Times New Roman" w:cs="Times New Roman"/>
              </w:rPr>
            </w:pPr>
            <w:bookmarkStart w:id="26" w:name="RANGE!F13"/>
            <w:r w:rsidRPr="00A13E7D">
              <w:rPr>
                <w:rFonts w:ascii="Times New Roman" w:hAnsi="Times New Roman" w:cs="Times New Roman"/>
              </w:rPr>
              <w:t>1.000</w:t>
            </w:r>
            <w:bookmarkEnd w:id="26"/>
          </w:p>
        </w:tc>
      </w:tr>
      <w:tr w:rsidR="00FD0FBF" w:rsidRPr="00A13E7D" w14:paraId="6B03370A" w14:textId="77777777" w:rsidTr="00C10154">
        <w:trPr>
          <w:trHeight w:val="325"/>
        </w:trPr>
        <w:tc>
          <w:tcPr>
            <w:tcW w:w="2075" w:type="dxa"/>
            <w:tcBorders>
              <w:top w:val="nil"/>
              <w:left w:val="nil"/>
              <w:bottom w:val="nil"/>
              <w:right w:val="nil"/>
            </w:tcBorders>
            <w:noWrap/>
            <w:vAlign w:val="center"/>
          </w:tcPr>
          <w:p w14:paraId="2A1F8027" w14:textId="77777777" w:rsidR="00FD0FBF" w:rsidRPr="00A13E7D" w:rsidRDefault="00FD0FBF" w:rsidP="00C10154">
            <w:pPr>
              <w:rPr>
                <w:rFonts w:ascii="Times New Roman" w:hAnsi="Times New Roman" w:cs="Times New Roman"/>
              </w:rPr>
            </w:pPr>
            <w:r w:rsidRPr="00A13E7D">
              <w:rPr>
                <w:rFonts w:ascii="Times New Roman" w:hAnsi="Times New Roman" w:cs="Times New Roman"/>
              </w:rPr>
              <w:t>GAD (%)</w:t>
            </w:r>
          </w:p>
        </w:tc>
        <w:tc>
          <w:tcPr>
            <w:tcW w:w="2326" w:type="dxa"/>
            <w:tcBorders>
              <w:top w:val="nil"/>
              <w:left w:val="nil"/>
              <w:bottom w:val="nil"/>
              <w:right w:val="nil"/>
            </w:tcBorders>
            <w:noWrap/>
            <w:vAlign w:val="center"/>
          </w:tcPr>
          <w:p w14:paraId="15842C9D" w14:textId="77777777" w:rsidR="00FD0FBF" w:rsidRPr="00A13E7D" w:rsidRDefault="00FD0FBF" w:rsidP="00C10154">
            <w:pPr>
              <w:jc w:val="center"/>
              <w:rPr>
                <w:rFonts w:ascii="Times New Roman" w:hAnsi="Times New Roman" w:cs="Times New Roman"/>
              </w:rPr>
            </w:pPr>
            <w:r w:rsidRPr="00A13E7D">
              <w:rPr>
                <w:rFonts w:ascii="Times New Roman" w:hAnsi="Times New Roman" w:cs="Times New Roman"/>
              </w:rPr>
              <w:t>0</w:t>
            </w:r>
            <w:r>
              <w:rPr>
                <w:rFonts w:ascii="Times New Roman" w:hAnsi="Times New Roman" w:cs="Times New Roman"/>
              </w:rPr>
              <w:t xml:space="preserve"> </w:t>
            </w:r>
            <w:r w:rsidRPr="00A13E7D">
              <w:rPr>
                <w:rFonts w:ascii="Times New Roman" w:hAnsi="Times New Roman" w:cs="Times New Roman"/>
              </w:rPr>
              <w:t>(0.00)</w:t>
            </w:r>
          </w:p>
        </w:tc>
        <w:tc>
          <w:tcPr>
            <w:tcW w:w="2334" w:type="dxa"/>
            <w:tcBorders>
              <w:top w:val="nil"/>
              <w:left w:val="nil"/>
              <w:bottom w:val="nil"/>
              <w:right w:val="nil"/>
            </w:tcBorders>
            <w:vAlign w:val="center"/>
          </w:tcPr>
          <w:p w14:paraId="0AB051B7" w14:textId="77777777" w:rsidR="00FD0FBF" w:rsidRPr="00A13E7D" w:rsidRDefault="00FD0FBF" w:rsidP="00C10154">
            <w:pPr>
              <w:jc w:val="center"/>
              <w:rPr>
                <w:rFonts w:ascii="Times New Roman" w:hAnsi="Times New Roman" w:cs="Times New Roman"/>
              </w:rPr>
            </w:pPr>
            <w:r w:rsidRPr="00A13E7D">
              <w:rPr>
                <w:rFonts w:ascii="Times New Roman" w:hAnsi="Times New Roman" w:cs="Times New Roman"/>
              </w:rPr>
              <w:t>4</w:t>
            </w:r>
            <w:r>
              <w:rPr>
                <w:rFonts w:ascii="Times New Roman" w:hAnsi="Times New Roman" w:cs="Times New Roman"/>
              </w:rPr>
              <w:t xml:space="preserve"> </w:t>
            </w:r>
            <w:r w:rsidRPr="00A13E7D">
              <w:rPr>
                <w:rFonts w:ascii="Times New Roman" w:hAnsi="Times New Roman" w:cs="Times New Roman"/>
              </w:rPr>
              <w:t>(1.12)</w:t>
            </w:r>
          </w:p>
        </w:tc>
        <w:tc>
          <w:tcPr>
            <w:tcW w:w="1554" w:type="dxa"/>
            <w:tcBorders>
              <w:top w:val="nil"/>
              <w:left w:val="nil"/>
              <w:bottom w:val="nil"/>
              <w:right w:val="nil"/>
            </w:tcBorders>
            <w:noWrap/>
            <w:vAlign w:val="center"/>
          </w:tcPr>
          <w:p w14:paraId="293B8251" w14:textId="77777777" w:rsidR="00FD0FBF" w:rsidRPr="00A13E7D" w:rsidRDefault="00FD0FBF" w:rsidP="00C10154">
            <w:pPr>
              <w:rPr>
                <w:rFonts w:ascii="Times New Roman" w:hAnsi="Times New Roman" w:cs="Times New Roman"/>
              </w:rPr>
            </w:pPr>
            <w:r w:rsidRPr="00A13E7D">
              <w:rPr>
                <w:rFonts w:ascii="Times New Roman" w:hAnsi="Times New Roman" w:cs="Times New Roman"/>
              </w:rPr>
              <w:t>0.452</w:t>
            </w:r>
          </w:p>
        </w:tc>
      </w:tr>
      <w:tr w:rsidR="00FD0FBF" w:rsidRPr="00A13E7D" w14:paraId="38840DF8" w14:textId="77777777" w:rsidTr="00C10154">
        <w:trPr>
          <w:trHeight w:val="325"/>
        </w:trPr>
        <w:tc>
          <w:tcPr>
            <w:tcW w:w="2075" w:type="dxa"/>
            <w:tcBorders>
              <w:top w:val="nil"/>
              <w:left w:val="nil"/>
              <w:bottom w:val="nil"/>
              <w:right w:val="nil"/>
            </w:tcBorders>
            <w:noWrap/>
            <w:vAlign w:val="center"/>
          </w:tcPr>
          <w:p w14:paraId="75635DC3" w14:textId="77777777" w:rsidR="00FD0FBF" w:rsidRPr="00A13E7D" w:rsidRDefault="00FD0FBF" w:rsidP="00C10154">
            <w:pPr>
              <w:rPr>
                <w:rFonts w:ascii="Times New Roman" w:hAnsi="Times New Roman" w:cs="Times New Roman"/>
              </w:rPr>
            </w:pPr>
            <w:r w:rsidRPr="00A13E7D">
              <w:rPr>
                <w:rFonts w:ascii="Times New Roman" w:hAnsi="Times New Roman" w:cs="Times New Roman"/>
              </w:rPr>
              <w:t>Dysthymia (%)</w:t>
            </w:r>
          </w:p>
        </w:tc>
        <w:tc>
          <w:tcPr>
            <w:tcW w:w="2326" w:type="dxa"/>
            <w:tcBorders>
              <w:top w:val="nil"/>
              <w:left w:val="nil"/>
              <w:bottom w:val="nil"/>
              <w:right w:val="nil"/>
            </w:tcBorders>
            <w:noWrap/>
            <w:vAlign w:val="center"/>
          </w:tcPr>
          <w:p w14:paraId="0010E7AC" w14:textId="77777777" w:rsidR="00FD0FBF" w:rsidRPr="00A13E7D" w:rsidRDefault="00FD0FBF" w:rsidP="00C10154">
            <w:pPr>
              <w:jc w:val="center"/>
              <w:rPr>
                <w:rFonts w:ascii="Times New Roman" w:hAnsi="Times New Roman" w:cs="Times New Roman"/>
              </w:rPr>
            </w:pPr>
            <w:r w:rsidRPr="00A13E7D">
              <w:rPr>
                <w:rFonts w:ascii="Times New Roman" w:hAnsi="Times New Roman" w:cs="Times New Roman"/>
              </w:rPr>
              <w:t>1</w:t>
            </w:r>
            <w:r>
              <w:rPr>
                <w:rFonts w:ascii="Times New Roman" w:hAnsi="Times New Roman" w:cs="Times New Roman"/>
              </w:rPr>
              <w:t xml:space="preserve"> </w:t>
            </w:r>
            <w:r w:rsidRPr="00A13E7D">
              <w:rPr>
                <w:rFonts w:ascii="Times New Roman" w:hAnsi="Times New Roman" w:cs="Times New Roman"/>
              </w:rPr>
              <w:t>(0.67)</w:t>
            </w:r>
          </w:p>
        </w:tc>
        <w:tc>
          <w:tcPr>
            <w:tcW w:w="2334" w:type="dxa"/>
            <w:tcBorders>
              <w:top w:val="nil"/>
              <w:left w:val="nil"/>
              <w:bottom w:val="nil"/>
              <w:right w:val="nil"/>
            </w:tcBorders>
            <w:vAlign w:val="center"/>
          </w:tcPr>
          <w:p w14:paraId="23945F45" w14:textId="77777777" w:rsidR="00FD0FBF" w:rsidRPr="00A13E7D" w:rsidRDefault="00FD0FBF" w:rsidP="00C10154">
            <w:pPr>
              <w:jc w:val="center"/>
              <w:rPr>
                <w:rFonts w:ascii="Times New Roman" w:hAnsi="Times New Roman" w:cs="Times New Roman"/>
              </w:rPr>
            </w:pPr>
            <w:r w:rsidRPr="00A13E7D">
              <w:rPr>
                <w:rFonts w:ascii="Times New Roman" w:hAnsi="Times New Roman" w:cs="Times New Roman"/>
              </w:rPr>
              <w:t>10</w:t>
            </w:r>
            <w:r>
              <w:rPr>
                <w:rFonts w:ascii="Times New Roman" w:hAnsi="Times New Roman" w:cs="Times New Roman"/>
              </w:rPr>
              <w:t xml:space="preserve"> </w:t>
            </w:r>
            <w:r w:rsidRPr="00A13E7D">
              <w:rPr>
                <w:rFonts w:ascii="Times New Roman" w:hAnsi="Times New Roman" w:cs="Times New Roman"/>
              </w:rPr>
              <w:t>(2.80)</w:t>
            </w:r>
          </w:p>
        </w:tc>
        <w:tc>
          <w:tcPr>
            <w:tcW w:w="1554" w:type="dxa"/>
            <w:tcBorders>
              <w:top w:val="nil"/>
              <w:left w:val="nil"/>
              <w:bottom w:val="nil"/>
              <w:right w:val="nil"/>
            </w:tcBorders>
            <w:noWrap/>
            <w:vAlign w:val="center"/>
          </w:tcPr>
          <w:p w14:paraId="0E178CDF" w14:textId="77777777" w:rsidR="00FD0FBF" w:rsidRPr="00A13E7D" w:rsidRDefault="00FD0FBF" w:rsidP="00C10154">
            <w:pPr>
              <w:rPr>
                <w:rFonts w:ascii="Times New Roman" w:hAnsi="Times New Roman" w:cs="Times New Roman"/>
              </w:rPr>
            </w:pPr>
            <w:r w:rsidRPr="00A13E7D">
              <w:rPr>
                <w:rFonts w:ascii="Times New Roman" w:hAnsi="Times New Roman" w:cs="Times New Roman"/>
              </w:rPr>
              <w:t>0.241</w:t>
            </w:r>
          </w:p>
        </w:tc>
      </w:tr>
      <w:tr w:rsidR="00FD0FBF" w:rsidRPr="00A13E7D" w14:paraId="21509A67" w14:textId="77777777" w:rsidTr="00C10154">
        <w:trPr>
          <w:trHeight w:val="325"/>
        </w:trPr>
        <w:tc>
          <w:tcPr>
            <w:tcW w:w="2075" w:type="dxa"/>
            <w:tcBorders>
              <w:top w:val="nil"/>
              <w:left w:val="nil"/>
              <w:bottom w:val="nil"/>
              <w:right w:val="nil"/>
            </w:tcBorders>
            <w:noWrap/>
            <w:vAlign w:val="center"/>
          </w:tcPr>
          <w:p w14:paraId="3D18BD75" w14:textId="77777777" w:rsidR="00FD0FBF" w:rsidRPr="00A13E7D" w:rsidRDefault="00FD0FBF" w:rsidP="00C10154">
            <w:pPr>
              <w:rPr>
                <w:rFonts w:ascii="Times New Roman" w:hAnsi="Times New Roman" w:cs="Times New Roman"/>
              </w:rPr>
            </w:pPr>
            <w:r w:rsidRPr="00A13E7D">
              <w:rPr>
                <w:rFonts w:ascii="Times New Roman" w:hAnsi="Times New Roman" w:cs="Times New Roman"/>
              </w:rPr>
              <w:t>MDD (%)</w:t>
            </w:r>
          </w:p>
        </w:tc>
        <w:tc>
          <w:tcPr>
            <w:tcW w:w="2326" w:type="dxa"/>
            <w:tcBorders>
              <w:top w:val="nil"/>
              <w:left w:val="nil"/>
              <w:bottom w:val="nil"/>
              <w:right w:val="nil"/>
            </w:tcBorders>
            <w:noWrap/>
            <w:vAlign w:val="center"/>
          </w:tcPr>
          <w:p w14:paraId="79290D96" w14:textId="77777777" w:rsidR="00FD0FBF" w:rsidRPr="00A13E7D" w:rsidRDefault="00FD0FBF" w:rsidP="00C10154">
            <w:pPr>
              <w:jc w:val="center"/>
              <w:rPr>
                <w:rFonts w:ascii="Times New Roman" w:hAnsi="Times New Roman" w:cs="Times New Roman"/>
              </w:rPr>
            </w:pPr>
            <w:r w:rsidRPr="00A13E7D">
              <w:rPr>
                <w:rFonts w:ascii="Times New Roman" w:hAnsi="Times New Roman" w:cs="Times New Roman"/>
              </w:rPr>
              <w:t>0</w:t>
            </w:r>
            <w:r>
              <w:rPr>
                <w:rFonts w:ascii="Times New Roman" w:hAnsi="Times New Roman" w:cs="Times New Roman"/>
              </w:rPr>
              <w:t xml:space="preserve"> </w:t>
            </w:r>
            <w:r w:rsidRPr="00A13E7D">
              <w:rPr>
                <w:rFonts w:ascii="Times New Roman" w:hAnsi="Times New Roman" w:cs="Times New Roman"/>
              </w:rPr>
              <w:t>(0.00)</w:t>
            </w:r>
          </w:p>
        </w:tc>
        <w:tc>
          <w:tcPr>
            <w:tcW w:w="2334" w:type="dxa"/>
            <w:tcBorders>
              <w:top w:val="nil"/>
              <w:left w:val="nil"/>
              <w:bottom w:val="nil"/>
              <w:right w:val="nil"/>
            </w:tcBorders>
            <w:vAlign w:val="center"/>
          </w:tcPr>
          <w:p w14:paraId="36FB3CC3" w14:textId="77777777" w:rsidR="00FD0FBF" w:rsidRPr="00A13E7D" w:rsidRDefault="00FD0FBF" w:rsidP="00C10154">
            <w:pPr>
              <w:jc w:val="center"/>
              <w:rPr>
                <w:rFonts w:ascii="Times New Roman" w:hAnsi="Times New Roman" w:cs="Times New Roman"/>
              </w:rPr>
            </w:pPr>
            <w:r w:rsidRPr="00A13E7D">
              <w:rPr>
                <w:rFonts w:ascii="Times New Roman" w:hAnsi="Times New Roman" w:cs="Times New Roman"/>
              </w:rPr>
              <w:t>11</w:t>
            </w:r>
            <w:r>
              <w:rPr>
                <w:rFonts w:ascii="Times New Roman" w:hAnsi="Times New Roman" w:cs="Times New Roman"/>
              </w:rPr>
              <w:t xml:space="preserve"> </w:t>
            </w:r>
            <w:r w:rsidRPr="00A13E7D">
              <w:rPr>
                <w:rFonts w:ascii="Times New Roman" w:hAnsi="Times New Roman" w:cs="Times New Roman"/>
              </w:rPr>
              <w:t>(3.08)</w:t>
            </w:r>
          </w:p>
        </w:tc>
        <w:tc>
          <w:tcPr>
            <w:tcW w:w="1554" w:type="dxa"/>
            <w:tcBorders>
              <w:top w:val="nil"/>
              <w:left w:val="nil"/>
              <w:bottom w:val="nil"/>
              <w:right w:val="nil"/>
            </w:tcBorders>
            <w:noWrap/>
            <w:vAlign w:val="center"/>
          </w:tcPr>
          <w:p w14:paraId="5F56D5B0" w14:textId="77777777" w:rsidR="00FD0FBF" w:rsidRPr="00A13E7D" w:rsidRDefault="00FD0FBF" w:rsidP="00C10154">
            <w:pPr>
              <w:rPr>
                <w:rFonts w:ascii="Times New Roman" w:hAnsi="Times New Roman" w:cs="Times New Roman"/>
              </w:rPr>
            </w:pPr>
            <w:r w:rsidRPr="00A13E7D">
              <w:rPr>
                <w:rFonts w:ascii="Times New Roman" w:hAnsi="Times New Roman" w:cs="Times New Roman"/>
              </w:rPr>
              <w:t>0.066</w:t>
            </w:r>
          </w:p>
        </w:tc>
      </w:tr>
      <w:tr w:rsidR="00FD0FBF" w:rsidRPr="00A13E7D" w14:paraId="36E814B4" w14:textId="77777777" w:rsidTr="00C10154">
        <w:trPr>
          <w:trHeight w:val="325"/>
        </w:trPr>
        <w:tc>
          <w:tcPr>
            <w:tcW w:w="2075" w:type="dxa"/>
            <w:tcBorders>
              <w:top w:val="nil"/>
              <w:left w:val="nil"/>
              <w:bottom w:val="nil"/>
              <w:right w:val="nil"/>
            </w:tcBorders>
            <w:noWrap/>
            <w:vAlign w:val="center"/>
          </w:tcPr>
          <w:p w14:paraId="2C40369D" w14:textId="77777777" w:rsidR="00FD0FBF" w:rsidRPr="00A13E7D" w:rsidRDefault="00FD0FBF" w:rsidP="00C10154">
            <w:pPr>
              <w:rPr>
                <w:rFonts w:ascii="Times New Roman" w:hAnsi="Times New Roman" w:cs="Times New Roman"/>
              </w:rPr>
            </w:pPr>
            <w:r w:rsidRPr="00A13E7D">
              <w:rPr>
                <w:rFonts w:ascii="Times New Roman" w:hAnsi="Times New Roman" w:cs="Times New Roman"/>
              </w:rPr>
              <w:t>Tics (%)</w:t>
            </w:r>
          </w:p>
        </w:tc>
        <w:tc>
          <w:tcPr>
            <w:tcW w:w="2326" w:type="dxa"/>
            <w:tcBorders>
              <w:top w:val="nil"/>
              <w:left w:val="nil"/>
              <w:bottom w:val="nil"/>
              <w:right w:val="nil"/>
            </w:tcBorders>
            <w:noWrap/>
            <w:vAlign w:val="center"/>
          </w:tcPr>
          <w:p w14:paraId="367BECAB" w14:textId="77777777" w:rsidR="00FD0FBF" w:rsidRPr="00A13E7D" w:rsidRDefault="00FD0FBF" w:rsidP="00C10154">
            <w:pPr>
              <w:jc w:val="center"/>
              <w:rPr>
                <w:rFonts w:ascii="Times New Roman" w:hAnsi="Times New Roman" w:cs="Times New Roman"/>
              </w:rPr>
            </w:pPr>
            <w:r w:rsidRPr="00A13E7D">
              <w:rPr>
                <w:rFonts w:ascii="Times New Roman" w:hAnsi="Times New Roman" w:cs="Times New Roman"/>
              </w:rPr>
              <w:t>21</w:t>
            </w:r>
            <w:r>
              <w:rPr>
                <w:rFonts w:ascii="Times New Roman" w:hAnsi="Times New Roman" w:cs="Times New Roman"/>
              </w:rPr>
              <w:t xml:space="preserve"> </w:t>
            </w:r>
            <w:r w:rsidRPr="00A13E7D">
              <w:rPr>
                <w:rFonts w:ascii="Times New Roman" w:hAnsi="Times New Roman" w:cs="Times New Roman"/>
              </w:rPr>
              <w:t>(14.00)</w:t>
            </w:r>
          </w:p>
        </w:tc>
        <w:tc>
          <w:tcPr>
            <w:tcW w:w="2334" w:type="dxa"/>
            <w:tcBorders>
              <w:top w:val="nil"/>
              <w:left w:val="nil"/>
              <w:bottom w:val="nil"/>
              <w:right w:val="nil"/>
            </w:tcBorders>
            <w:vAlign w:val="center"/>
          </w:tcPr>
          <w:p w14:paraId="4B332879" w14:textId="77777777" w:rsidR="00FD0FBF" w:rsidRPr="00A13E7D" w:rsidRDefault="00FD0FBF" w:rsidP="00C10154">
            <w:pPr>
              <w:jc w:val="center"/>
              <w:rPr>
                <w:rFonts w:ascii="Times New Roman" w:hAnsi="Times New Roman" w:cs="Times New Roman"/>
              </w:rPr>
            </w:pPr>
            <w:r w:rsidRPr="00A13E7D">
              <w:rPr>
                <w:rFonts w:ascii="Times New Roman" w:hAnsi="Times New Roman" w:cs="Times New Roman"/>
              </w:rPr>
              <w:t>37</w:t>
            </w:r>
            <w:r>
              <w:rPr>
                <w:rFonts w:ascii="Times New Roman" w:hAnsi="Times New Roman" w:cs="Times New Roman"/>
              </w:rPr>
              <w:t xml:space="preserve"> </w:t>
            </w:r>
            <w:r w:rsidRPr="00A13E7D">
              <w:rPr>
                <w:rFonts w:ascii="Times New Roman" w:hAnsi="Times New Roman" w:cs="Times New Roman"/>
              </w:rPr>
              <w:t>(10.36)</w:t>
            </w:r>
          </w:p>
        </w:tc>
        <w:tc>
          <w:tcPr>
            <w:tcW w:w="1554" w:type="dxa"/>
            <w:tcBorders>
              <w:top w:val="nil"/>
              <w:left w:val="nil"/>
              <w:bottom w:val="nil"/>
              <w:right w:val="nil"/>
            </w:tcBorders>
            <w:noWrap/>
            <w:vAlign w:val="center"/>
          </w:tcPr>
          <w:p w14:paraId="04A48752" w14:textId="77777777" w:rsidR="00FD0FBF" w:rsidRPr="00A13E7D" w:rsidRDefault="00FD0FBF" w:rsidP="00C10154">
            <w:pPr>
              <w:rPr>
                <w:rFonts w:ascii="Times New Roman" w:hAnsi="Times New Roman" w:cs="Times New Roman"/>
              </w:rPr>
            </w:pPr>
            <w:r w:rsidRPr="00A13E7D">
              <w:rPr>
                <w:rFonts w:ascii="Times New Roman" w:hAnsi="Times New Roman" w:cs="Times New Roman"/>
              </w:rPr>
              <w:t>0.24</w:t>
            </w:r>
          </w:p>
        </w:tc>
      </w:tr>
      <w:tr w:rsidR="00FD0FBF" w:rsidRPr="00A13E7D" w14:paraId="6E7CBAA3" w14:textId="77777777" w:rsidTr="00C10154">
        <w:trPr>
          <w:trHeight w:val="325"/>
        </w:trPr>
        <w:tc>
          <w:tcPr>
            <w:tcW w:w="2075" w:type="dxa"/>
            <w:tcBorders>
              <w:top w:val="nil"/>
              <w:left w:val="nil"/>
              <w:bottom w:val="single" w:sz="12" w:space="0" w:color="auto"/>
              <w:right w:val="nil"/>
            </w:tcBorders>
            <w:noWrap/>
            <w:vAlign w:val="center"/>
          </w:tcPr>
          <w:p w14:paraId="006F14E9" w14:textId="77777777" w:rsidR="00FD0FBF" w:rsidRPr="00A13E7D" w:rsidRDefault="00FD0FBF" w:rsidP="00C10154">
            <w:pPr>
              <w:rPr>
                <w:rFonts w:ascii="Times New Roman" w:hAnsi="Times New Roman" w:cs="Times New Roman"/>
              </w:rPr>
            </w:pPr>
            <w:r w:rsidRPr="00A13E7D">
              <w:rPr>
                <w:rFonts w:ascii="Times New Roman" w:hAnsi="Times New Roman" w:cs="Times New Roman"/>
              </w:rPr>
              <w:t>OCD (%)</w:t>
            </w:r>
          </w:p>
        </w:tc>
        <w:tc>
          <w:tcPr>
            <w:tcW w:w="2326" w:type="dxa"/>
            <w:tcBorders>
              <w:top w:val="nil"/>
              <w:left w:val="nil"/>
              <w:bottom w:val="single" w:sz="12" w:space="0" w:color="auto"/>
              <w:right w:val="nil"/>
            </w:tcBorders>
            <w:noWrap/>
            <w:vAlign w:val="center"/>
          </w:tcPr>
          <w:p w14:paraId="4081E81D" w14:textId="77777777" w:rsidR="00FD0FBF" w:rsidRPr="00A13E7D" w:rsidRDefault="00FD0FBF" w:rsidP="00C10154">
            <w:pPr>
              <w:jc w:val="center"/>
              <w:rPr>
                <w:rFonts w:ascii="Times New Roman" w:hAnsi="Times New Roman" w:cs="Times New Roman"/>
              </w:rPr>
            </w:pPr>
            <w:r w:rsidRPr="00A13E7D">
              <w:rPr>
                <w:rFonts w:ascii="Times New Roman" w:hAnsi="Times New Roman" w:cs="Times New Roman"/>
              </w:rPr>
              <w:t>2</w:t>
            </w:r>
            <w:r>
              <w:rPr>
                <w:rFonts w:ascii="Times New Roman" w:hAnsi="Times New Roman" w:cs="Times New Roman"/>
              </w:rPr>
              <w:t xml:space="preserve"> </w:t>
            </w:r>
            <w:r w:rsidRPr="00A13E7D">
              <w:rPr>
                <w:rFonts w:ascii="Times New Roman" w:hAnsi="Times New Roman" w:cs="Times New Roman"/>
              </w:rPr>
              <w:t>(1.30)</w:t>
            </w:r>
          </w:p>
        </w:tc>
        <w:tc>
          <w:tcPr>
            <w:tcW w:w="2334" w:type="dxa"/>
            <w:tcBorders>
              <w:top w:val="nil"/>
              <w:left w:val="nil"/>
              <w:bottom w:val="single" w:sz="12" w:space="0" w:color="auto"/>
              <w:right w:val="nil"/>
            </w:tcBorders>
            <w:vAlign w:val="center"/>
          </w:tcPr>
          <w:p w14:paraId="52B28696" w14:textId="77777777" w:rsidR="00FD0FBF" w:rsidRPr="00A13E7D" w:rsidRDefault="00FD0FBF" w:rsidP="00C10154">
            <w:pPr>
              <w:jc w:val="center"/>
              <w:rPr>
                <w:rFonts w:ascii="Times New Roman" w:hAnsi="Times New Roman" w:cs="Times New Roman"/>
              </w:rPr>
            </w:pPr>
            <w:r w:rsidRPr="00A13E7D">
              <w:rPr>
                <w:rFonts w:ascii="Times New Roman" w:hAnsi="Times New Roman" w:cs="Times New Roman"/>
              </w:rPr>
              <w:t>0</w:t>
            </w:r>
            <w:r>
              <w:rPr>
                <w:rFonts w:ascii="Times New Roman" w:hAnsi="Times New Roman" w:cs="Times New Roman"/>
              </w:rPr>
              <w:t xml:space="preserve"> </w:t>
            </w:r>
            <w:r w:rsidRPr="00A13E7D">
              <w:rPr>
                <w:rFonts w:ascii="Times New Roman" w:hAnsi="Times New Roman" w:cs="Times New Roman"/>
              </w:rPr>
              <w:t>(0.00)</w:t>
            </w:r>
          </w:p>
        </w:tc>
        <w:tc>
          <w:tcPr>
            <w:tcW w:w="1554" w:type="dxa"/>
            <w:tcBorders>
              <w:top w:val="nil"/>
              <w:left w:val="nil"/>
              <w:bottom w:val="single" w:sz="12" w:space="0" w:color="auto"/>
              <w:right w:val="nil"/>
            </w:tcBorders>
            <w:noWrap/>
            <w:vAlign w:val="center"/>
          </w:tcPr>
          <w:p w14:paraId="25E21CEF" w14:textId="77777777" w:rsidR="00FD0FBF" w:rsidRPr="00A13E7D" w:rsidRDefault="00FD0FBF" w:rsidP="00C10154">
            <w:pPr>
              <w:rPr>
                <w:rFonts w:ascii="Times New Roman" w:hAnsi="Times New Roman" w:cs="Times New Roman"/>
              </w:rPr>
            </w:pPr>
            <w:r w:rsidRPr="00A13E7D">
              <w:rPr>
                <w:rFonts w:ascii="Times New Roman" w:hAnsi="Times New Roman" w:cs="Times New Roman"/>
              </w:rPr>
              <w:t>0.087</w:t>
            </w:r>
          </w:p>
        </w:tc>
      </w:tr>
    </w:tbl>
    <w:bookmarkEnd w:id="25"/>
    <w:p w14:paraId="4210F9CC" w14:textId="77777777" w:rsidR="00FD0FBF" w:rsidRPr="00A13E7D" w:rsidRDefault="00FD0FBF" w:rsidP="00FD0FBF">
      <w:pPr>
        <w:rPr>
          <w:rFonts w:ascii="Times New Roman" w:hAnsi="Times New Roman" w:cs="Times New Roman"/>
        </w:rPr>
      </w:pPr>
      <w:r w:rsidRPr="00A13E7D">
        <w:rPr>
          <w:rFonts w:ascii="Times New Roman" w:hAnsi="Times New Roman" w:cs="Times New Roman"/>
        </w:rPr>
        <w:t>Abbreviation</w:t>
      </w:r>
      <w:r>
        <w:rPr>
          <w:rFonts w:ascii="Times New Roman" w:hAnsi="Times New Roman" w:cs="Times New Roman"/>
        </w:rPr>
        <w:t>s</w:t>
      </w:r>
      <w:r w:rsidRPr="00A13E7D">
        <w:rPr>
          <w:rFonts w:ascii="Times New Roman" w:hAnsi="Times New Roman" w:cs="Times New Roman"/>
        </w:rPr>
        <w:t>: ADHD=</w:t>
      </w:r>
      <w:r>
        <w:rPr>
          <w:rFonts w:ascii="Times New Roman" w:hAnsi="Times New Roman" w:cs="Times New Roman"/>
        </w:rPr>
        <w:t>a</w:t>
      </w:r>
      <w:r w:rsidRPr="00A13E7D">
        <w:rPr>
          <w:rFonts w:ascii="Times New Roman" w:hAnsi="Times New Roman" w:cs="Times New Roman"/>
        </w:rPr>
        <w:t>ttention-deficit/hyperactivity disorder; DD=</w:t>
      </w:r>
      <w:r>
        <w:rPr>
          <w:rFonts w:ascii="Times New Roman" w:hAnsi="Times New Roman" w:cs="Times New Roman"/>
        </w:rPr>
        <w:t>d</w:t>
      </w:r>
      <w:r w:rsidRPr="00A13E7D">
        <w:rPr>
          <w:rFonts w:ascii="Times New Roman" w:hAnsi="Times New Roman" w:cs="Times New Roman"/>
        </w:rPr>
        <w:t>evelopmental dyscalculia; ODD=</w:t>
      </w:r>
      <w:r>
        <w:rPr>
          <w:rFonts w:ascii="Times New Roman" w:hAnsi="Times New Roman" w:cs="Times New Roman"/>
        </w:rPr>
        <w:t>o</w:t>
      </w:r>
      <w:r w:rsidRPr="00A13E7D">
        <w:rPr>
          <w:rFonts w:ascii="Times New Roman" w:hAnsi="Times New Roman" w:cs="Times New Roman"/>
        </w:rPr>
        <w:t>ppositional defiant disorder; CD=</w:t>
      </w:r>
      <w:r>
        <w:rPr>
          <w:rFonts w:ascii="Times New Roman" w:hAnsi="Times New Roman" w:cs="Times New Roman"/>
        </w:rPr>
        <w:t>c</w:t>
      </w:r>
      <w:r w:rsidRPr="00A13E7D">
        <w:rPr>
          <w:rFonts w:ascii="Times New Roman" w:hAnsi="Times New Roman" w:cs="Times New Roman"/>
        </w:rPr>
        <w:t>onduct disorder; DBD-NOS=</w:t>
      </w:r>
      <w:r>
        <w:rPr>
          <w:rFonts w:ascii="Times New Roman" w:hAnsi="Times New Roman" w:cs="Times New Roman"/>
        </w:rPr>
        <w:t>d</w:t>
      </w:r>
      <w:r w:rsidRPr="00A13E7D">
        <w:rPr>
          <w:rFonts w:ascii="Times New Roman" w:hAnsi="Times New Roman" w:cs="Times New Roman"/>
        </w:rPr>
        <w:t>isruptive behavior disorder-not otherwise specified; SP1=</w:t>
      </w:r>
      <w:r>
        <w:rPr>
          <w:rFonts w:ascii="Times New Roman" w:hAnsi="Times New Roman" w:cs="Times New Roman"/>
        </w:rPr>
        <w:t>s</w:t>
      </w:r>
      <w:r w:rsidRPr="00A13E7D">
        <w:rPr>
          <w:rFonts w:ascii="Times New Roman" w:hAnsi="Times New Roman" w:cs="Times New Roman"/>
        </w:rPr>
        <w:t>pecific phobia; SP2=</w:t>
      </w:r>
      <w:r>
        <w:rPr>
          <w:rFonts w:ascii="Times New Roman" w:hAnsi="Times New Roman" w:cs="Times New Roman"/>
        </w:rPr>
        <w:t>s</w:t>
      </w:r>
      <w:r w:rsidRPr="00A13E7D">
        <w:rPr>
          <w:rFonts w:ascii="Times New Roman" w:hAnsi="Times New Roman" w:cs="Times New Roman"/>
        </w:rPr>
        <w:t>ocial phobia; GAD=</w:t>
      </w:r>
      <w:r>
        <w:rPr>
          <w:rFonts w:ascii="Times New Roman" w:hAnsi="Times New Roman" w:cs="Times New Roman"/>
        </w:rPr>
        <w:t>g</w:t>
      </w:r>
      <w:r w:rsidRPr="00A13E7D">
        <w:rPr>
          <w:rFonts w:ascii="Times New Roman" w:hAnsi="Times New Roman" w:cs="Times New Roman"/>
        </w:rPr>
        <w:t>eneralized anxiety disorder; MDD=</w:t>
      </w:r>
      <w:r>
        <w:rPr>
          <w:rFonts w:ascii="Times New Roman" w:hAnsi="Times New Roman" w:cs="Times New Roman"/>
        </w:rPr>
        <w:t>m</w:t>
      </w:r>
      <w:r w:rsidRPr="00A13E7D">
        <w:rPr>
          <w:rFonts w:ascii="Times New Roman" w:hAnsi="Times New Roman" w:cs="Times New Roman"/>
        </w:rPr>
        <w:t>ajor depressive disorder; OCD=</w:t>
      </w:r>
      <w:r>
        <w:rPr>
          <w:rFonts w:ascii="Times New Roman" w:hAnsi="Times New Roman" w:cs="Times New Roman"/>
        </w:rPr>
        <w:t>o</w:t>
      </w:r>
      <w:r w:rsidRPr="00A13E7D">
        <w:rPr>
          <w:rFonts w:ascii="Times New Roman" w:hAnsi="Times New Roman" w:cs="Times New Roman"/>
        </w:rPr>
        <w:t>bsessive-compulsive disorder.</w:t>
      </w:r>
    </w:p>
    <w:p w14:paraId="204BE73F" w14:textId="77777777" w:rsidR="00FD0FBF" w:rsidRPr="00A13E7D" w:rsidRDefault="00FD0FBF" w:rsidP="00FD0FBF">
      <w:pPr>
        <w:rPr>
          <w:rFonts w:ascii="Times New Roman" w:hAnsi="Times New Roman" w:cs="Times New Roman"/>
        </w:rPr>
      </w:pPr>
    </w:p>
    <w:p w14:paraId="1AF31117" w14:textId="77777777" w:rsidR="00FD0FBF" w:rsidRPr="00A13E7D" w:rsidRDefault="00FD0FBF" w:rsidP="00FD0FBF">
      <w:pPr>
        <w:spacing w:line="400" w:lineRule="exact"/>
        <w:rPr>
          <w:rFonts w:ascii="Times New Roman" w:hAnsi="Times New Roman" w:cs="Times New Roman"/>
          <w:b/>
          <w:bCs/>
        </w:rPr>
      </w:pPr>
      <w:bookmarkStart w:id="27" w:name="_Toc11819"/>
      <w:r w:rsidRPr="00A13E7D">
        <w:rPr>
          <w:rFonts w:ascii="Times New Roman" w:eastAsia="新宋体" w:hAnsi="Times New Roman" w:cs="Times New Roman"/>
          <w:b/>
          <w:bCs/>
          <w:sz w:val="24"/>
          <w:szCs w:val="24"/>
        </w:rPr>
        <w:t>Supplementary Material</w:t>
      </w:r>
      <w:r w:rsidRPr="00A13E7D">
        <w:rPr>
          <w:rFonts w:ascii="Times New Roman" w:hAnsi="Times New Roman" w:cs="Times New Roman"/>
          <w:b/>
          <w:bCs/>
        </w:rPr>
        <w:t xml:space="preserve"> 3. Covariance analysis and post hoc analysis of performed-based executive function tasks and scale-based executive function</w:t>
      </w:r>
      <w:r w:rsidRPr="00A13E7D">
        <w:rPr>
          <w:rFonts w:ascii="Times New Roman" w:hAnsi="Times New Roman" w:cs="Times New Roman"/>
          <w:b/>
          <w:bCs/>
        </w:rPr>
        <w:br w:type="page"/>
      </w:r>
    </w:p>
    <w:p w14:paraId="79E3517B" w14:textId="77777777" w:rsidR="00FD0FBF" w:rsidRPr="00A13E7D" w:rsidRDefault="00FD0FBF" w:rsidP="00FD0FBF">
      <w:pPr>
        <w:spacing w:line="400" w:lineRule="exact"/>
        <w:rPr>
          <w:rFonts w:ascii="Times New Roman" w:hAnsi="Times New Roman" w:cs="Times New Roman"/>
          <w:b/>
          <w:bCs/>
        </w:rPr>
        <w:sectPr w:rsidR="00FD0FBF" w:rsidRPr="00A13E7D" w:rsidSect="00A5325A">
          <w:footerReference w:type="default" r:id="rId8"/>
          <w:pgSz w:w="11906" w:h="16838"/>
          <w:pgMar w:top="1440" w:right="1800" w:bottom="1440" w:left="1800" w:header="851" w:footer="992" w:gutter="0"/>
          <w:lnNumType w:countBy="1" w:restart="continuous"/>
          <w:pgNumType w:start="0"/>
          <w:cols w:space="720"/>
          <w:titlePg/>
          <w:docGrid w:type="lines" w:linePitch="312"/>
        </w:sectPr>
      </w:pPr>
    </w:p>
    <w:tbl>
      <w:tblPr>
        <w:tblW w:w="13958" w:type="dxa"/>
        <w:jc w:val="center"/>
        <w:tblLook w:val="04A0" w:firstRow="1" w:lastRow="0" w:firstColumn="1" w:lastColumn="0" w:noHBand="0" w:noVBand="1"/>
      </w:tblPr>
      <w:tblGrid>
        <w:gridCol w:w="1277"/>
        <w:gridCol w:w="1418"/>
        <w:gridCol w:w="1701"/>
        <w:gridCol w:w="1559"/>
        <w:gridCol w:w="1275"/>
        <w:gridCol w:w="1134"/>
        <w:gridCol w:w="1417"/>
        <w:gridCol w:w="1276"/>
        <w:gridCol w:w="1240"/>
        <w:gridCol w:w="1661"/>
      </w:tblGrid>
      <w:tr w:rsidR="00FD0FBF" w:rsidRPr="00A13E7D" w14:paraId="126F6515" w14:textId="77777777" w:rsidTr="00C10154">
        <w:trPr>
          <w:trHeight w:val="307"/>
          <w:jc w:val="center"/>
        </w:trPr>
        <w:tc>
          <w:tcPr>
            <w:tcW w:w="13958" w:type="dxa"/>
            <w:gridSpan w:val="10"/>
            <w:tcBorders>
              <w:top w:val="nil"/>
              <w:left w:val="nil"/>
              <w:bottom w:val="single" w:sz="12" w:space="0" w:color="auto"/>
              <w:right w:val="nil"/>
            </w:tcBorders>
            <w:shd w:val="clear" w:color="auto" w:fill="auto"/>
            <w:noWrap/>
            <w:vAlign w:val="center"/>
          </w:tcPr>
          <w:p w14:paraId="20B9C961" w14:textId="77777777" w:rsidR="00FD0FBF" w:rsidRPr="00A13E7D" w:rsidRDefault="00FD0FBF" w:rsidP="00C10154">
            <w:pPr>
              <w:widowControl/>
              <w:jc w:val="left"/>
              <w:rPr>
                <w:rFonts w:ascii="Times New Roman" w:eastAsia="宋体" w:hAnsi="Times New Roman" w:cs="Times New Roman"/>
                <w:kern w:val="0"/>
                <w:sz w:val="18"/>
                <w:szCs w:val="18"/>
              </w:rPr>
            </w:pPr>
            <w:bookmarkStart w:id="28" w:name="_Hlk188628787"/>
            <w:bookmarkEnd w:id="27"/>
            <w:r w:rsidRPr="00A13E7D">
              <w:rPr>
                <w:rFonts w:ascii="Times New Roman" w:eastAsia="宋体" w:hAnsi="Times New Roman" w:cs="Times New Roman"/>
                <w:kern w:val="0"/>
                <w:sz w:val="18"/>
                <w:szCs w:val="18"/>
              </w:rPr>
              <w:lastRenderedPageBreak/>
              <w:t>Table 2 Between-group comparison</w:t>
            </w:r>
            <w:r>
              <w:rPr>
                <w:rFonts w:ascii="Times New Roman" w:eastAsia="宋体" w:hAnsi="Times New Roman" w:cs="Times New Roman"/>
                <w:kern w:val="0"/>
                <w:sz w:val="18"/>
                <w:szCs w:val="18"/>
              </w:rPr>
              <w:t>s</w:t>
            </w:r>
            <w:r w:rsidRPr="00A13E7D">
              <w:rPr>
                <w:rFonts w:ascii="Times New Roman" w:eastAsia="宋体" w:hAnsi="Times New Roman" w:cs="Times New Roman"/>
                <w:kern w:val="0"/>
                <w:sz w:val="18"/>
                <w:szCs w:val="18"/>
              </w:rPr>
              <w:t xml:space="preserve"> of performance-based executive function tasks </w:t>
            </w:r>
          </w:p>
        </w:tc>
      </w:tr>
      <w:tr w:rsidR="00FD0FBF" w:rsidRPr="00A13E7D" w14:paraId="71DEFCC5" w14:textId="77777777" w:rsidTr="00C10154">
        <w:trPr>
          <w:trHeight w:val="20"/>
          <w:jc w:val="center"/>
        </w:trPr>
        <w:tc>
          <w:tcPr>
            <w:tcW w:w="2695" w:type="dxa"/>
            <w:gridSpan w:val="2"/>
            <w:tcBorders>
              <w:top w:val="nil"/>
              <w:left w:val="nil"/>
              <w:bottom w:val="single" w:sz="12" w:space="0" w:color="auto"/>
              <w:right w:val="nil"/>
            </w:tcBorders>
            <w:shd w:val="clear" w:color="auto" w:fill="auto"/>
            <w:noWrap/>
            <w:vAlign w:val="center"/>
          </w:tcPr>
          <w:p w14:paraId="56859E1C"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Tasks</w:t>
            </w:r>
          </w:p>
        </w:tc>
        <w:tc>
          <w:tcPr>
            <w:tcW w:w="1701" w:type="dxa"/>
            <w:tcBorders>
              <w:top w:val="single" w:sz="12" w:space="0" w:color="000000"/>
              <w:left w:val="nil"/>
              <w:bottom w:val="single" w:sz="12" w:space="0" w:color="auto"/>
              <w:right w:val="nil"/>
            </w:tcBorders>
            <w:shd w:val="clear" w:color="auto" w:fill="auto"/>
            <w:vAlign w:val="center"/>
          </w:tcPr>
          <w:p w14:paraId="5F0F7CF3"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1.ADHD+DD</w:t>
            </w:r>
          </w:p>
          <w:p w14:paraId="70395BE1" w14:textId="77777777" w:rsidR="00FD0FBF" w:rsidRPr="00A13E7D" w:rsidRDefault="00FD0FBF" w:rsidP="00C10154">
            <w:pPr>
              <w:jc w:val="center"/>
              <w:rPr>
                <w:rFonts w:ascii="Times New Roman" w:eastAsia="宋体" w:hAnsi="Times New Roman" w:cs="Times New Roman"/>
                <w:kern w:val="0"/>
                <w:sz w:val="18"/>
                <w:szCs w:val="18"/>
              </w:rPr>
            </w:pPr>
            <w:r w:rsidRPr="00A13E7D">
              <w:rPr>
                <w:rFonts w:ascii="Times New Roman" w:eastAsia="宋体" w:hAnsi="Times New Roman" w:cs="Times New Roman" w:hint="eastAsia"/>
                <w:kern w:val="0"/>
                <w:sz w:val="18"/>
                <w:szCs w:val="18"/>
              </w:rPr>
              <w:t>（</w:t>
            </w:r>
            <w:r w:rsidRPr="00A13E7D">
              <w:rPr>
                <w:rFonts w:ascii="Times New Roman" w:eastAsia="宋体" w:hAnsi="Times New Roman" w:cs="Times New Roman"/>
                <w:kern w:val="0"/>
                <w:sz w:val="18"/>
                <w:szCs w:val="18"/>
              </w:rPr>
              <w:t>n=150</w:t>
            </w:r>
            <w:r w:rsidRPr="00A13E7D">
              <w:rPr>
                <w:rFonts w:ascii="Times New Roman" w:eastAsia="宋体" w:hAnsi="Times New Roman" w:cs="Times New Roman" w:hint="eastAsia"/>
                <w:kern w:val="0"/>
                <w:sz w:val="18"/>
                <w:szCs w:val="18"/>
              </w:rPr>
              <w:t>）</w:t>
            </w:r>
          </w:p>
        </w:tc>
        <w:tc>
          <w:tcPr>
            <w:tcW w:w="1559" w:type="dxa"/>
            <w:tcBorders>
              <w:top w:val="single" w:sz="12" w:space="0" w:color="000000"/>
              <w:left w:val="nil"/>
              <w:bottom w:val="single" w:sz="12" w:space="0" w:color="auto"/>
              <w:right w:val="nil"/>
            </w:tcBorders>
            <w:shd w:val="clear" w:color="auto" w:fill="auto"/>
            <w:noWrap/>
            <w:vAlign w:val="center"/>
          </w:tcPr>
          <w:p w14:paraId="6386AC44"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2.ADHD-DD</w:t>
            </w:r>
          </w:p>
          <w:p w14:paraId="408B8B56" w14:textId="77777777" w:rsidR="00FD0FBF" w:rsidRPr="00A13E7D" w:rsidRDefault="00FD0FBF" w:rsidP="00C10154">
            <w:pPr>
              <w:jc w:val="center"/>
              <w:rPr>
                <w:rFonts w:ascii="Times New Roman" w:eastAsia="宋体" w:hAnsi="Times New Roman" w:cs="Times New Roman"/>
                <w:kern w:val="0"/>
                <w:sz w:val="18"/>
                <w:szCs w:val="18"/>
              </w:rPr>
            </w:pPr>
            <w:r w:rsidRPr="00A13E7D">
              <w:rPr>
                <w:rFonts w:ascii="Times New Roman" w:eastAsia="宋体" w:hAnsi="Times New Roman" w:cs="Times New Roman" w:hint="eastAsia"/>
                <w:kern w:val="0"/>
                <w:sz w:val="18"/>
                <w:szCs w:val="18"/>
              </w:rPr>
              <w:t>（</w:t>
            </w:r>
            <w:r w:rsidRPr="00A13E7D">
              <w:rPr>
                <w:rFonts w:ascii="Times New Roman" w:eastAsia="宋体" w:hAnsi="Times New Roman" w:cs="Times New Roman"/>
                <w:kern w:val="0"/>
                <w:sz w:val="18"/>
                <w:szCs w:val="18"/>
              </w:rPr>
              <w:t>n=357</w:t>
            </w:r>
            <w:r w:rsidRPr="00A13E7D">
              <w:rPr>
                <w:rFonts w:ascii="Times New Roman" w:eastAsia="宋体" w:hAnsi="Times New Roman" w:cs="Times New Roman" w:hint="eastAsia"/>
                <w:kern w:val="0"/>
                <w:sz w:val="18"/>
                <w:szCs w:val="18"/>
              </w:rPr>
              <w:t>）</w:t>
            </w:r>
          </w:p>
        </w:tc>
        <w:tc>
          <w:tcPr>
            <w:tcW w:w="1275" w:type="dxa"/>
            <w:tcBorders>
              <w:top w:val="single" w:sz="12" w:space="0" w:color="000000"/>
              <w:left w:val="nil"/>
              <w:bottom w:val="single" w:sz="12" w:space="0" w:color="auto"/>
              <w:right w:val="nil"/>
            </w:tcBorders>
            <w:shd w:val="clear" w:color="auto" w:fill="auto"/>
            <w:noWrap/>
            <w:vAlign w:val="center"/>
          </w:tcPr>
          <w:p w14:paraId="446D4BE4"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3.NC</w:t>
            </w:r>
          </w:p>
          <w:p w14:paraId="30054804" w14:textId="77777777" w:rsidR="00FD0FBF" w:rsidRPr="00A13E7D" w:rsidRDefault="00FD0FBF" w:rsidP="00C10154">
            <w:pPr>
              <w:jc w:val="center"/>
              <w:rPr>
                <w:rFonts w:ascii="Times New Roman" w:eastAsia="宋体" w:hAnsi="Times New Roman" w:cs="Times New Roman"/>
                <w:kern w:val="0"/>
                <w:sz w:val="18"/>
                <w:szCs w:val="18"/>
              </w:rPr>
            </w:pPr>
            <w:r w:rsidRPr="00A13E7D">
              <w:rPr>
                <w:rFonts w:ascii="Times New Roman" w:eastAsia="宋体" w:hAnsi="Times New Roman" w:cs="Times New Roman" w:hint="eastAsia"/>
                <w:kern w:val="0"/>
                <w:sz w:val="18"/>
                <w:szCs w:val="18"/>
              </w:rPr>
              <w:t>（</w:t>
            </w:r>
            <w:r w:rsidRPr="00A13E7D">
              <w:rPr>
                <w:rFonts w:ascii="Times New Roman" w:eastAsia="宋体" w:hAnsi="Times New Roman" w:cs="Times New Roman"/>
                <w:kern w:val="0"/>
                <w:sz w:val="18"/>
                <w:szCs w:val="18"/>
              </w:rPr>
              <w:t>n=130</w:t>
            </w:r>
            <w:r w:rsidRPr="00A13E7D">
              <w:rPr>
                <w:rFonts w:ascii="Times New Roman" w:eastAsia="宋体" w:hAnsi="Times New Roman" w:cs="Times New Roman" w:hint="eastAsia"/>
                <w:kern w:val="0"/>
                <w:sz w:val="18"/>
                <w:szCs w:val="18"/>
              </w:rPr>
              <w:t>）</w:t>
            </w:r>
          </w:p>
        </w:tc>
        <w:tc>
          <w:tcPr>
            <w:tcW w:w="1134" w:type="dxa"/>
            <w:tcBorders>
              <w:top w:val="single" w:sz="12" w:space="0" w:color="000000"/>
              <w:left w:val="nil"/>
              <w:bottom w:val="single" w:sz="12" w:space="0" w:color="auto"/>
              <w:right w:val="nil"/>
            </w:tcBorders>
            <w:shd w:val="clear" w:color="auto" w:fill="auto"/>
            <w:vAlign w:val="center"/>
          </w:tcPr>
          <w:p w14:paraId="55A8814B" w14:textId="77777777" w:rsidR="00FD0FBF" w:rsidRPr="00A13E7D" w:rsidRDefault="00FD0FBF" w:rsidP="00C10154">
            <w:pPr>
              <w:widowControl/>
              <w:jc w:val="center"/>
              <w:rPr>
                <w:rFonts w:ascii="Times New Roman" w:eastAsia="宋体" w:hAnsi="Times New Roman" w:cs="Times New Roman"/>
                <w:i/>
                <w:iCs/>
                <w:kern w:val="0"/>
                <w:sz w:val="18"/>
                <w:szCs w:val="18"/>
              </w:rPr>
            </w:pPr>
            <w:r w:rsidRPr="00A13E7D">
              <w:rPr>
                <w:rFonts w:ascii="Times New Roman" w:eastAsia="宋体" w:hAnsi="Times New Roman" w:cs="Times New Roman"/>
                <w:i/>
                <w:iCs/>
                <w:kern w:val="0"/>
                <w:sz w:val="18"/>
                <w:szCs w:val="18"/>
              </w:rPr>
              <w:t>P</w:t>
            </w:r>
            <w:r w:rsidRPr="00A13E7D">
              <w:rPr>
                <w:rFonts w:ascii="Times New Roman" w:eastAsia="宋体" w:hAnsi="Times New Roman" w:cs="Times New Roman"/>
                <w:kern w:val="0"/>
                <w:sz w:val="18"/>
                <w:szCs w:val="18"/>
              </w:rPr>
              <w:t>-value</w:t>
            </w:r>
          </w:p>
        </w:tc>
        <w:tc>
          <w:tcPr>
            <w:tcW w:w="1417" w:type="dxa"/>
            <w:tcBorders>
              <w:top w:val="nil"/>
              <w:left w:val="nil"/>
              <w:bottom w:val="single" w:sz="12" w:space="0" w:color="auto"/>
              <w:right w:val="nil"/>
            </w:tcBorders>
            <w:shd w:val="clear" w:color="auto" w:fill="auto"/>
            <w:noWrap/>
            <w:vAlign w:val="center"/>
          </w:tcPr>
          <w:p w14:paraId="3C74EACB" w14:textId="77777777" w:rsidR="00FD0FBF" w:rsidRPr="00A13E7D" w:rsidRDefault="00FD0FBF" w:rsidP="00C10154">
            <w:pPr>
              <w:widowControl/>
              <w:jc w:val="center"/>
              <w:rPr>
                <w:rFonts w:ascii="Times New Roman" w:eastAsia="宋体" w:hAnsi="Times New Roman" w:cs="Times New Roman"/>
                <w:i/>
                <w:iCs/>
                <w:kern w:val="0"/>
                <w:sz w:val="18"/>
                <w:szCs w:val="18"/>
              </w:rPr>
            </w:pPr>
            <w:r w:rsidRPr="00A13E7D">
              <w:rPr>
                <w:rFonts w:ascii="Times New Roman" w:eastAsia="宋体" w:hAnsi="Times New Roman" w:cs="Times New Roman"/>
                <w:i/>
                <w:iCs/>
                <w:kern w:val="0"/>
                <w:sz w:val="18"/>
                <w:szCs w:val="18"/>
              </w:rPr>
              <w:t>post hoc</w:t>
            </w:r>
          </w:p>
        </w:tc>
        <w:tc>
          <w:tcPr>
            <w:tcW w:w="1276" w:type="dxa"/>
            <w:tcBorders>
              <w:top w:val="nil"/>
              <w:left w:val="nil"/>
              <w:bottom w:val="single" w:sz="12" w:space="0" w:color="auto"/>
              <w:right w:val="nil"/>
            </w:tcBorders>
            <w:vAlign w:val="center"/>
          </w:tcPr>
          <w:p w14:paraId="6C6051B3"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1</w:t>
            </w:r>
            <w:r>
              <w:rPr>
                <w:rFonts w:ascii="Times New Roman" w:eastAsia="宋体" w:hAnsi="Times New Roman" w:cs="Times New Roman"/>
                <w:kern w:val="0"/>
                <w:sz w:val="18"/>
                <w:szCs w:val="18"/>
              </w:rPr>
              <w:t xml:space="preserve"> </w:t>
            </w:r>
            <w:r w:rsidRPr="00A13E7D">
              <w:rPr>
                <w:rFonts w:ascii="Times New Roman" w:eastAsia="宋体" w:hAnsi="Times New Roman" w:cs="Times New Roman"/>
                <w:kern w:val="0"/>
                <w:sz w:val="18"/>
                <w:szCs w:val="18"/>
              </w:rPr>
              <w:t>vs</w:t>
            </w:r>
            <w:r>
              <w:rPr>
                <w:rFonts w:ascii="Times New Roman" w:eastAsia="宋体" w:hAnsi="Times New Roman" w:cs="Times New Roman"/>
                <w:kern w:val="0"/>
                <w:sz w:val="18"/>
                <w:szCs w:val="18"/>
              </w:rPr>
              <w:t xml:space="preserve"> </w:t>
            </w:r>
            <w:r w:rsidRPr="00A13E7D">
              <w:rPr>
                <w:rFonts w:ascii="Times New Roman" w:eastAsia="宋体" w:hAnsi="Times New Roman" w:cs="Times New Roman"/>
                <w:kern w:val="0"/>
                <w:sz w:val="18"/>
                <w:szCs w:val="18"/>
              </w:rPr>
              <w:t>2</w:t>
            </w:r>
          </w:p>
        </w:tc>
        <w:tc>
          <w:tcPr>
            <w:tcW w:w="1240" w:type="dxa"/>
            <w:tcBorders>
              <w:top w:val="nil"/>
              <w:left w:val="nil"/>
              <w:bottom w:val="single" w:sz="12" w:space="0" w:color="auto"/>
              <w:right w:val="nil"/>
            </w:tcBorders>
            <w:vAlign w:val="center"/>
          </w:tcPr>
          <w:p w14:paraId="462B25B4"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1</w:t>
            </w:r>
            <w:r>
              <w:rPr>
                <w:rFonts w:ascii="Times New Roman" w:eastAsia="宋体" w:hAnsi="Times New Roman" w:cs="Times New Roman"/>
                <w:kern w:val="0"/>
                <w:sz w:val="18"/>
                <w:szCs w:val="18"/>
              </w:rPr>
              <w:t xml:space="preserve"> </w:t>
            </w:r>
            <w:r w:rsidRPr="00A13E7D">
              <w:rPr>
                <w:rFonts w:ascii="Times New Roman" w:eastAsia="宋体" w:hAnsi="Times New Roman" w:cs="Times New Roman"/>
                <w:kern w:val="0"/>
                <w:sz w:val="18"/>
                <w:szCs w:val="18"/>
              </w:rPr>
              <w:t>vs</w:t>
            </w:r>
            <w:r>
              <w:rPr>
                <w:rFonts w:ascii="Times New Roman" w:eastAsia="宋体" w:hAnsi="Times New Roman" w:cs="Times New Roman"/>
                <w:kern w:val="0"/>
                <w:sz w:val="18"/>
                <w:szCs w:val="18"/>
              </w:rPr>
              <w:t xml:space="preserve"> </w:t>
            </w:r>
            <w:r w:rsidRPr="00A13E7D">
              <w:rPr>
                <w:rFonts w:ascii="Times New Roman" w:eastAsia="宋体" w:hAnsi="Times New Roman" w:cs="Times New Roman"/>
                <w:kern w:val="0"/>
                <w:sz w:val="18"/>
                <w:szCs w:val="18"/>
              </w:rPr>
              <w:t>3</w:t>
            </w:r>
          </w:p>
        </w:tc>
        <w:tc>
          <w:tcPr>
            <w:tcW w:w="1661" w:type="dxa"/>
            <w:tcBorders>
              <w:top w:val="nil"/>
              <w:left w:val="nil"/>
              <w:bottom w:val="single" w:sz="12" w:space="0" w:color="auto"/>
              <w:right w:val="nil"/>
            </w:tcBorders>
            <w:vAlign w:val="center"/>
          </w:tcPr>
          <w:p w14:paraId="005256F7"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2</w:t>
            </w:r>
            <w:r>
              <w:rPr>
                <w:rFonts w:ascii="Times New Roman" w:eastAsia="宋体" w:hAnsi="Times New Roman" w:cs="Times New Roman"/>
                <w:kern w:val="0"/>
                <w:sz w:val="18"/>
                <w:szCs w:val="18"/>
              </w:rPr>
              <w:t xml:space="preserve"> </w:t>
            </w:r>
            <w:r w:rsidRPr="00A13E7D">
              <w:rPr>
                <w:rFonts w:ascii="Times New Roman" w:eastAsia="宋体" w:hAnsi="Times New Roman" w:cs="Times New Roman"/>
                <w:kern w:val="0"/>
                <w:sz w:val="18"/>
                <w:szCs w:val="18"/>
              </w:rPr>
              <w:t>vs</w:t>
            </w:r>
            <w:r>
              <w:rPr>
                <w:rFonts w:ascii="Times New Roman" w:eastAsia="宋体" w:hAnsi="Times New Roman" w:cs="Times New Roman"/>
                <w:kern w:val="0"/>
                <w:sz w:val="18"/>
                <w:szCs w:val="18"/>
              </w:rPr>
              <w:t xml:space="preserve"> </w:t>
            </w:r>
            <w:r w:rsidRPr="00A13E7D">
              <w:rPr>
                <w:rFonts w:ascii="Times New Roman" w:eastAsia="宋体" w:hAnsi="Times New Roman" w:cs="Times New Roman"/>
                <w:kern w:val="0"/>
                <w:sz w:val="18"/>
                <w:szCs w:val="18"/>
              </w:rPr>
              <w:t>3</w:t>
            </w:r>
          </w:p>
        </w:tc>
      </w:tr>
      <w:tr w:rsidR="00FD0FBF" w:rsidRPr="00A13E7D" w14:paraId="5A8D5FCF" w14:textId="77777777" w:rsidTr="00C10154">
        <w:trPr>
          <w:trHeight w:val="20"/>
          <w:jc w:val="center"/>
        </w:trPr>
        <w:tc>
          <w:tcPr>
            <w:tcW w:w="1277" w:type="dxa"/>
            <w:vMerge w:val="restart"/>
            <w:tcBorders>
              <w:top w:val="single" w:sz="12" w:space="0" w:color="auto"/>
              <w:left w:val="nil"/>
              <w:bottom w:val="nil"/>
              <w:right w:val="nil"/>
            </w:tcBorders>
            <w:shd w:val="clear" w:color="auto" w:fill="auto"/>
            <w:noWrap/>
            <w:vAlign w:val="center"/>
          </w:tcPr>
          <w:p w14:paraId="129416DE" w14:textId="77777777" w:rsidR="00FD0FBF" w:rsidRPr="00A13E7D" w:rsidRDefault="00FD0FBF" w:rsidP="00C10154">
            <w:pPr>
              <w:widowControl/>
              <w:rPr>
                <w:rFonts w:ascii="Times New Roman" w:eastAsia="宋体" w:hAnsi="Times New Roman" w:cs="Times New Roman"/>
                <w:kern w:val="0"/>
                <w:sz w:val="20"/>
                <w:szCs w:val="20"/>
              </w:rPr>
            </w:pPr>
            <w:r w:rsidRPr="00A13E7D">
              <w:rPr>
                <w:rFonts w:ascii="Times New Roman" w:eastAsia="宋体" w:hAnsi="Times New Roman" w:cs="Times New Roman"/>
                <w:kern w:val="0"/>
                <w:sz w:val="20"/>
                <w:szCs w:val="20"/>
              </w:rPr>
              <w:t>WISC-IQ</w:t>
            </w:r>
          </w:p>
        </w:tc>
        <w:tc>
          <w:tcPr>
            <w:tcW w:w="1418" w:type="dxa"/>
            <w:tcBorders>
              <w:top w:val="single" w:sz="12" w:space="0" w:color="auto"/>
              <w:left w:val="nil"/>
              <w:bottom w:val="nil"/>
              <w:right w:val="nil"/>
            </w:tcBorders>
            <w:shd w:val="clear" w:color="auto" w:fill="auto"/>
            <w:vAlign w:val="center"/>
          </w:tcPr>
          <w:p w14:paraId="563E09E7" w14:textId="77777777" w:rsidR="00FD0FBF" w:rsidRPr="00A13E7D" w:rsidRDefault="00FD0FBF" w:rsidP="00C10154">
            <w:pPr>
              <w:widowControl/>
              <w:rPr>
                <w:rFonts w:ascii="Times New Roman" w:eastAsia="宋体" w:hAnsi="Times New Roman" w:cs="Times New Roman"/>
                <w:kern w:val="0"/>
                <w:szCs w:val="21"/>
              </w:rPr>
            </w:pPr>
            <w:r>
              <w:rPr>
                <w:rFonts w:ascii="Times New Roman" w:eastAsia="宋体" w:hAnsi="Times New Roman" w:cs="Times New Roman"/>
                <w:kern w:val="0"/>
                <w:szCs w:val="21"/>
              </w:rPr>
              <w:t>B</w:t>
            </w:r>
            <w:r w:rsidRPr="00A13E7D">
              <w:rPr>
                <w:rFonts w:ascii="Times New Roman" w:eastAsia="宋体" w:hAnsi="Times New Roman" w:cs="Times New Roman"/>
                <w:kern w:val="0"/>
                <w:szCs w:val="21"/>
              </w:rPr>
              <w:t>ackward</w:t>
            </w:r>
          </w:p>
        </w:tc>
        <w:tc>
          <w:tcPr>
            <w:tcW w:w="1701" w:type="dxa"/>
            <w:tcBorders>
              <w:top w:val="single" w:sz="12" w:space="0" w:color="auto"/>
              <w:left w:val="nil"/>
              <w:bottom w:val="nil"/>
              <w:right w:val="nil"/>
            </w:tcBorders>
            <w:shd w:val="clear" w:color="auto" w:fill="auto"/>
            <w:noWrap/>
            <w:vAlign w:val="center"/>
          </w:tcPr>
          <w:p w14:paraId="250ED928"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2.20±0.03</w:t>
            </w:r>
          </w:p>
        </w:tc>
        <w:tc>
          <w:tcPr>
            <w:tcW w:w="1559" w:type="dxa"/>
            <w:tcBorders>
              <w:top w:val="single" w:sz="12" w:space="0" w:color="auto"/>
              <w:left w:val="nil"/>
              <w:bottom w:val="nil"/>
              <w:right w:val="nil"/>
            </w:tcBorders>
            <w:shd w:val="clear" w:color="auto" w:fill="auto"/>
            <w:noWrap/>
            <w:vAlign w:val="center"/>
          </w:tcPr>
          <w:p w14:paraId="45AD9F22"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2.30±0.02</w:t>
            </w:r>
          </w:p>
        </w:tc>
        <w:tc>
          <w:tcPr>
            <w:tcW w:w="1275" w:type="dxa"/>
            <w:tcBorders>
              <w:top w:val="single" w:sz="12" w:space="0" w:color="auto"/>
              <w:left w:val="nil"/>
              <w:bottom w:val="nil"/>
              <w:right w:val="nil"/>
            </w:tcBorders>
            <w:shd w:val="clear" w:color="auto" w:fill="auto"/>
            <w:noWrap/>
            <w:vAlign w:val="center"/>
          </w:tcPr>
          <w:p w14:paraId="30BEBFC2"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2.45±0.03</w:t>
            </w:r>
          </w:p>
        </w:tc>
        <w:tc>
          <w:tcPr>
            <w:tcW w:w="1134" w:type="dxa"/>
            <w:tcBorders>
              <w:top w:val="single" w:sz="12" w:space="0" w:color="auto"/>
              <w:left w:val="nil"/>
              <w:bottom w:val="nil"/>
              <w:right w:val="nil"/>
            </w:tcBorders>
            <w:shd w:val="clear" w:color="auto" w:fill="auto"/>
            <w:noWrap/>
            <w:vAlign w:val="center"/>
          </w:tcPr>
          <w:p w14:paraId="20CF383D"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417" w:type="dxa"/>
            <w:tcBorders>
              <w:top w:val="single" w:sz="12" w:space="0" w:color="auto"/>
              <w:left w:val="nil"/>
              <w:bottom w:val="nil"/>
              <w:right w:val="nil"/>
            </w:tcBorders>
            <w:shd w:val="clear" w:color="auto" w:fill="auto"/>
            <w:noWrap/>
            <w:vAlign w:val="center"/>
          </w:tcPr>
          <w:p w14:paraId="48AD4FEE"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3</w:t>
            </w:r>
            <w:r w:rsidRPr="00A13E7D">
              <w:rPr>
                <w:rFonts w:ascii="Times New Roman" w:eastAsia="新宋体" w:hAnsi="Times New Roman" w:cs="Times New Roman" w:hint="eastAsia"/>
                <w:kern w:val="0"/>
                <w:sz w:val="18"/>
                <w:szCs w:val="18"/>
              </w:rPr>
              <w:t>&gt;</w:t>
            </w:r>
            <w:r w:rsidRPr="00A13E7D">
              <w:rPr>
                <w:rFonts w:ascii="Times New Roman" w:eastAsia="宋体" w:hAnsi="Times New Roman" w:cs="Times New Roman"/>
                <w:kern w:val="0"/>
                <w:sz w:val="18"/>
                <w:szCs w:val="18"/>
              </w:rPr>
              <w:t>2</w:t>
            </w:r>
            <w:r w:rsidRPr="00A13E7D">
              <w:rPr>
                <w:rFonts w:ascii="Times New Roman" w:eastAsia="新宋体" w:hAnsi="Times New Roman" w:cs="Times New Roman" w:hint="eastAsia"/>
                <w:kern w:val="0"/>
                <w:sz w:val="18"/>
                <w:szCs w:val="18"/>
              </w:rPr>
              <w:t>&gt;</w:t>
            </w:r>
            <w:r w:rsidRPr="00A13E7D">
              <w:rPr>
                <w:rFonts w:ascii="Times New Roman" w:eastAsia="宋体" w:hAnsi="Times New Roman" w:cs="Times New Roman"/>
                <w:kern w:val="0"/>
                <w:sz w:val="18"/>
                <w:szCs w:val="18"/>
              </w:rPr>
              <w:t>1</w:t>
            </w:r>
          </w:p>
        </w:tc>
        <w:tc>
          <w:tcPr>
            <w:tcW w:w="1276" w:type="dxa"/>
            <w:tcBorders>
              <w:top w:val="single" w:sz="12" w:space="0" w:color="auto"/>
              <w:left w:val="nil"/>
              <w:bottom w:val="nil"/>
              <w:right w:val="nil"/>
            </w:tcBorders>
            <w:vAlign w:val="center"/>
          </w:tcPr>
          <w:p w14:paraId="3BE03A26"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0.002</w:t>
            </w:r>
          </w:p>
        </w:tc>
        <w:tc>
          <w:tcPr>
            <w:tcW w:w="1240" w:type="dxa"/>
            <w:tcBorders>
              <w:top w:val="single" w:sz="12" w:space="0" w:color="auto"/>
              <w:left w:val="nil"/>
              <w:bottom w:val="nil"/>
              <w:right w:val="nil"/>
            </w:tcBorders>
            <w:vAlign w:val="center"/>
          </w:tcPr>
          <w:p w14:paraId="242391BB"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661" w:type="dxa"/>
            <w:tcBorders>
              <w:top w:val="single" w:sz="12" w:space="0" w:color="auto"/>
              <w:left w:val="nil"/>
              <w:bottom w:val="nil"/>
              <w:right w:val="nil"/>
            </w:tcBorders>
            <w:vAlign w:val="center"/>
          </w:tcPr>
          <w:p w14:paraId="039A892E"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r>
      <w:tr w:rsidR="00FD0FBF" w:rsidRPr="00A13E7D" w14:paraId="38388D2D" w14:textId="77777777" w:rsidTr="00C10154">
        <w:trPr>
          <w:trHeight w:val="20"/>
          <w:jc w:val="center"/>
        </w:trPr>
        <w:tc>
          <w:tcPr>
            <w:tcW w:w="1277" w:type="dxa"/>
            <w:vMerge/>
            <w:tcBorders>
              <w:top w:val="nil"/>
              <w:left w:val="nil"/>
              <w:bottom w:val="nil"/>
              <w:right w:val="nil"/>
            </w:tcBorders>
            <w:vAlign w:val="center"/>
          </w:tcPr>
          <w:p w14:paraId="7CA16794" w14:textId="77777777" w:rsidR="00FD0FBF" w:rsidRPr="00A13E7D" w:rsidRDefault="00FD0FBF" w:rsidP="00C10154">
            <w:pPr>
              <w:widowControl/>
              <w:rPr>
                <w:rFonts w:ascii="Times New Roman" w:eastAsia="宋体" w:hAnsi="Times New Roman" w:cs="Times New Roman"/>
                <w:kern w:val="0"/>
                <w:sz w:val="20"/>
                <w:szCs w:val="20"/>
              </w:rPr>
            </w:pPr>
          </w:p>
        </w:tc>
        <w:tc>
          <w:tcPr>
            <w:tcW w:w="1418" w:type="dxa"/>
            <w:tcBorders>
              <w:top w:val="nil"/>
              <w:left w:val="nil"/>
              <w:bottom w:val="nil"/>
              <w:right w:val="nil"/>
            </w:tcBorders>
            <w:shd w:val="clear" w:color="auto" w:fill="auto"/>
            <w:vAlign w:val="center"/>
          </w:tcPr>
          <w:p w14:paraId="570FA1BC" w14:textId="77777777" w:rsidR="00FD0FBF" w:rsidRPr="00A13E7D" w:rsidRDefault="00FD0FBF" w:rsidP="00C10154">
            <w:pPr>
              <w:widowControl/>
              <w:rPr>
                <w:rFonts w:ascii="Times New Roman" w:eastAsia="宋体" w:hAnsi="Times New Roman" w:cs="Times New Roman"/>
                <w:kern w:val="0"/>
                <w:szCs w:val="21"/>
              </w:rPr>
            </w:pPr>
            <w:r w:rsidRPr="00A13E7D">
              <w:rPr>
                <w:rFonts w:ascii="Times New Roman" w:eastAsia="宋体" w:hAnsi="Times New Roman" w:cs="Times New Roman"/>
                <w:kern w:val="0"/>
                <w:szCs w:val="21"/>
              </w:rPr>
              <w:t>Coding test</w:t>
            </w:r>
          </w:p>
        </w:tc>
        <w:tc>
          <w:tcPr>
            <w:tcW w:w="1701" w:type="dxa"/>
            <w:tcBorders>
              <w:top w:val="nil"/>
              <w:left w:val="nil"/>
              <w:bottom w:val="nil"/>
              <w:right w:val="nil"/>
            </w:tcBorders>
            <w:shd w:val="clear" w:color="auto" w:fill="auto"/>
            <w:noWrap/>
            <w:vAlign w:val="center"/>
          </w:tcPr>
          <w:p w14:paraId="0DBC84A3"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7.89±0.27</w:t>
            </w:r>
          </w:p>
        </w:tc>
        <w:tc>
          <w:tcPr>
            <w:tcW w:w="1559" w:type="dxa"/>
            <w:tcBorders>
              <w:top w:val="nil"/>
              <w:left w:val="nil"/>
              <w:bottom w:val="nil"/>
              <w:right w:val="nil"/>
            </w:tcBorders>
            <w:shd w:val="clear" w:color="auto" w:fill="auto"/>
            <w:noWrap/>
            <w:vAlign w:val="center"/>
          </w:tcPr>
          <w:p w14:paraId="143924CE"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9.84±0.17</w:t>
            </w:r>
          </w:p>
        </w:tc>
        <w:tc>
          <w:tcPr>
            <w:tcW w:w="1275" w:type="dxa"/>
            <w:tcBorders>
              <w:top w:val="nil"/>
              <w:left w:val="nil"/>
              <w:bottom w:val="nil"/>
              <w:right w:val="nil"/>
            </w:tcBorders>
            <w:shd w:val="clear" w:color="auto" w:fill="auto"/>
            <w:noWrap/>
            <w:vAlign w:val="center"/>
          </w:tcPr>
          <w:p w14:paraId="6F45A02A"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11.24±0.29</w:t>
            </w:r>
          </w:p>
        </w:tc>
        <w:tc>
          <w:tcPr>
            <w:tcW w:w="1134" w:type="dxa"/>
            <w:tcBorders>
              <w:top w:val="nil"/>
              <w:left w:val="nil"/>
              <w:bottom w:val="nil"/>
              <w:right w:val="nil"/>
            </w:tcBorders>
            <w:shd w:val="clear" w:color="auto" w:fill="auto"/>
            <w:vAlign w:val="center"/>
          </w:tcPr>
          <w:p w14:paraId="5D1E6756"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hint="eastAsia"/>
                <w:kern w:val="0"/>
                <w:sz w:val="18"/>
                <w:szCs w:val="18"/>
              </w:rPr>
              <w:t>＜</w:t>
            </w:r>
            <w:r w:rsidRPr="00A13E7D">
              <w:rPr>
                <w:rFonts w:ascii="Times New Roman" w:eastAsia="宋体" w:hAnsi="Times New Roman" w:cs="Times New Roman"/>
                <w:kern w:val="0"/>
                <w:sz w:val="18"/>
                <w:szCs w:val="18"/>
              </w:rPr>
              <w:t>0.001</w:t>
            </w:r>
          </w:p>
        </w:tc>
        <w:tc>
          <w:tcPr>
            <w:tcW w:w="1417" w:type="dxa"/>
            <w:tcBorders>
              <w:top w:val="nil"/>
              <w:left w:val="nil"/>
              <w:bottom w:val="nil"/>
              <w:right w:val="nil"/>
            </w:tcBorders>
            <w:shd w:val="clear" w:color="auto" w:fill="auto"/>
            <w:noWrap/>
            <w:vAlign w:val="center"/>
          </w:tcPr>
          <w:p w14:paraId="726F46A6"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3</w:t>
            </w:r>
            <w:r w:rsidRPr="00A13E7D">
              <w:rPr>
                <w:rFonts w:ascii="Times New Roman" w:eastAsia="新宋体" w:hAnsi="Times New Roman" w:cs="Times New Roman" w:hint="eastAsia"/>
                <w:kern w:val="0"/>
                <w:sz w:val="18"/>
                <w:szCs w:val="18"/>
              </w:rPr>
              <w:t>&gt;</w:t>
            </w:r>
            <w:r w:rsidRPr="00A13E7D">
              <w:rPr>
                <w:rFonts w:ascii="Times New Roman" w:eastAsia="宋体" w:hAnsi="Times New Roman" w:cs="Times New Roman"/>
                <w:kern w:val="0"/>
                <w:sz w:val="18"/>
                <w:szCs w:val="18"/>
              </w:rPr>
              <w:t>2</w:t>
            </w:r>
            <w:r w:rsidRPr="00A13E7D">
              <w:rPr>
                <w:rFonts w:ascii="Times New Roman" w:eastAsia="新宋体" w:hAnsi="Times New Roman" w:cs="Times New Roman" w:hint="eastAsia"/>
                <w:kern w:val="0"/>
                <w:sz w:val="18"/>
                <w:szCs w:val="18"/>
              </w:rPr>
              <w:t>&gt;</w:t>
            </w:r>
            <w:r w:rsidRPr="00A13E7D">
              <w:rPr>
                <w:rFonts w:ascii="Times New Roman" w:eastAsia="宋体" w:hAnsi="Times New Roman" w:cs="Times New Roman"/>
                <w:kern w:val="0"/>
                <w:sz w:val="18"/>
                <w:szCs w:val="18"/>
              </w:rPr>
              <w:t>1</w:t>
            </w:r>
          </w:p>
        </w:tc>
        <w:tc>
          <w:tcPr>
            <w:tcW w:w="1276" w:type="dxa"/>
            <w:tcBorders>
              <w:top w:val="nil"/>
              <w:left w:val="nil"/>
              <w:bottom w:val="nil"/>
              <w:right w:val="nil"/>
            </w:tcBorders>
            <w:vAlign w:val="center"/>
          </w:tcPr>
          <w:p w14:paraId="31F64A89"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240" w:type="dxa"/>
            <w:tcBorders>
              <w:top w:val="nil"/>
              <w:left w:val="nil"/>
              <w:bottom w:val="nil"/>
              <w:right w:val="nil"/>
            </w:tcBorders>
            <w:vAlign w:val="center"/>
          </w:tcPr>
          <w:p w14:paraId="509649E7"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661" w:type="dxa"/>
            <w:tcBorders>
              <w:top w:val="nil"/>
              <w:left w:val="nil"/>
              <w:bottom w:val="nil"/>
              <w:right w:val="nil"/>
            </w:tcBorders>
            <w:vAlign w:val="center"/>
          </w:tcPr>
          <w:p w14:paraId="309DFE7B"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r>
      <w:tr w:rsidR="00FD0FBF" w:rsidRPr="00A13E7D" w14:paraId="3323DF8B" w14:textId="77777777" w:rsidTr="00C10154">
        <w:trPr>
          <w:trHeight w:val="20"/>
          <w:jc w:val="center"/>
        </w:trPr>
        <w:tc>
          <w:tcPr>
            <w:tcW w:w="1277" w:type="dxa"/>
            <w:vMerge w:val="restart"/>
            <w:tcBorders>
              <w:top w:val="nil"/>
              <w:left w:val="nil"/>
              <w:bottom w:val="nil"/>
              <w:right w:val="nil"/>
            </w:tcBorders>
            <w:shd w:val="clear" w:color="auto" w:fill="auto"/>
            <w:noWrap/>
            <w:vAlign w:val="center"/>
          </w:tcPr>
          <w:p w14:paraId="6C8CBEAD" w14:textId="77777777" w:rsidR="00FD0FBF" w:rsidRPr="00A13E7D" w:rsidRDefault="00FD0FBF" w:rsidP="00C10154">
            <w:pPr>
              <w:widowControl/>
              <w:rPr>
                <w:rFonts w:ascii="Times New Roman" w:eastAsia="宋体" w:hAnsi="Times New Roman" w:cs="Times New Roman"/>
                <w:kern w:val="0"/>
                <w:sz w:val="20"/>
                <w:szCs w:val="20"/>
              </w:rPr>
            </w:pPr>
            <w:r w:rsidRPr="00A13E7D">
              <w:rPr>
                <w:rFonts w:ascii="Times New Roman" w:eastAsia="宋体" w:hAnsi="Times New Roman" w:cs="Times New Roman"/>
                <w:kern w:val="0"/>
                <w:sz w:val="20"/>
                <w:szCs w:val="20"/>
              </w:rPr>
              <w:t>WMS-III</w:t>
            </w:r>
          </w:p>
        </w:tc>
        <w:tc>
          <w:tcPr>
            <w:tcW w:w="1418" w:type="dxa"/>
            <w:tcBorders>
              <w:top w:val="nil"/>
              <w:left w:val="nil"/>
              <w:bottom w:val="nil"/>
              <w:right w:val="nil"/>
            </w:tcBorders>
            <w:shd w:val="clear" w:color="auto" w:fill="auto"/>
            <w:vAlign w:val="center"/>
          </w:tcPr>
          <w:p w14:paraId="6E7BF00D" w14:textId="77777777" w:rsidR="00FD0FBF" w:rsidRPr="00A13E7D" w:rsidRDefault="00FD0FBF" w:rsidP="00C10154">
            <w:pPr>
              <w:widowControl/>
              <w:rPr>
                <w:rFonts w:ascii="Times New Roman" w:eastAsia="宋体" w:hAnsi="Times New Roman" w:cs="Times New Roman"/>
                <w:kern w:val="0"/>
                <w:szCs w:val="21"/>
              </w:rPr>
            </w:pPr>
            <w:r w:rsidRPr="00A13E7D">
              <w:rPr>
                <w:rFonts w:ascii="Times New Roman" w:eastAsia="宋体" w:hAnsi="Times New Roman" w:cs="Times New Roman"/>
                <w:kern w:val="0"/>
                <w:szCs w:val="21"/>
              </w:rPr>
              <w:t>Forward</w:t>
            </w:r>
          </w:p>
        </w:tc>
        <w:tc>
          <w:tcPr>
            <w:tcW w:w="1701" w:type="dxa"/>
            <w:tcBorders>
              <w:top w:val="nil"/>
              <w:left w:val="nil"/>
              <w:bottom w:val="nil"/>
              <w:right w:val="nil"/>
            </w:tcBorders>
            <w:shd w:val="clear" w:color="auto" w:fill="auto"/>
            <w:noWrap/>
            <w:vAlign w:val="center"/>
          </w:tcPr>
          <w:p w14:paraId="23B510A5"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2.64±0.03</w:t>
            </w:r>
          </w:p>
        </w:tc>
        <w:tc>
          <w:tcPr>
            <w:tcW w:w="1559" w:type="dxa"/>
            <w:tcBorders>
              <w:top w:val="nil"/>
              <w:left w:val="nil"/>
              <w:bottom w:val="nil"/>
              <w:right w:val="nil"/>
            </w:tcBorders>
            <w:shd w:val="clear" w:color="auto" w:fill="auto"/>
            <w:noWrap/>
            <w:vAlign w:val="center"/>
          </w:tcPr>
          <w:p w14:paraId="744C4F66"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2.73±0.02</w:t>
            </w:r>
          </w:p>
        </w:tc>
        <w:tc>
          <w:tcPr>
            <w:tcW w:w="1275" w:type="dxa"/>
            <w:tcBorders>
              <w:top w:val="nil"/>
              <w:left w:val="nil"/>
              <w:bottom w:val="nil"/>
              <w:right w:val="nil"/>
            </w:tcBorders>
            <w:shd w:val="clear" w:color="auto" w:fill="auto"/>
            <w:noWrap/>
            <w:vAlign w:val="center"/>
          </w:tcPr>
          <w:p w14:paraId="2E8EE482"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2.99±0.03</w:t>
            </w:r>
          </w:p>
        </w:tc>
        <w:tc>
          <w:tcPr>
            <w:tcW w:w="1134" w:type="dxa"/>
            <w:tcBorders>
              <w:top w:val="nil"/>
              <w:left w:val="nil"/>
              <w:bottom w:val="nil"/>
              <w:right w:val="nil"/>
            </w:tcBorders>
            <w:shd w:val="clear" w:color="auto" w:fill="auto"/>
            <w:noWrap/>
            <w:vAlign w:val="center"/>
          </w:tcPr>
          <w:p w14:paraId="3AE10ACC"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417" w:type="dxa"/>
            <w:tcBorders>
              <w:top w:val="nil"/>
              <w:left w:val="nil"/>
              <w:bottom w:val="nil"/>
              <w:right w:val="nil"/>
            </w:tcBorders>
            <w:shd w:val="clear" w:color="auto" w:fill="auto"/>
            <w:noWrap/>
            <w:vAlign w:val="center"/>
          </w:tcPr>
          <w:p w14:paraId="6667F718"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3</w:t>
            </w:r>
            <w:r w:rsidRPr="00A13E7D">
              <w:rPr>
                <w:rFonts w:ascii="Times New Roman" w:eastAsia="新宋体" w:hAnsi="Times New Roman" w:cs="Times New Roman" w:hint="eastAsia"/>
                <w:kern w:val="0"/>
                <w:sz w:val="18"/>
                <w:szCs w:val="18"/>
              </w:rPr>
              <w:t>&gt;</w:t>
            </w:r>
            <w:r w:rsidRPr="00A13E7D">
              <w:rPr>
                <w:rFonts w:ascii="Times New Roman" w:eastAsia="宋体" w:hAnsi="Times New Roman" w:cs="Times New Roman"/>
                <w:kern w:val="0"/>
                <w:sz w:val="18"/>
                <w:szCs w:val="18"/>
              </w:rPr>
              <w:t>2</w:t>
            </w:r>
            <w:r w:rsidRPr="00A13E7D">
              <w:rPr>
                <w:rFonts w:ascii="Times New Roman" w:eastAsia="新宋体" w:hAnsi="Times New Roman" w:cs="Times New Roman" w:hint="eastAsia"/>
                <w:kern w:val="0"/>
                <w:sz w:val="18"/>
                <w:szCs w:val="18"/>
              </w:rPr>
              <w:t>&gt;</w:t>
            </w:r>
            <w:r w:rsidRPr="00A13E7D">
              <w:rPr>
                <w:rFonts w:ascii="Times New Roman" w:eastAsia="宋体" w:hAnsi="Times New Roman" w:cs="Times New Roman"/>
                <w:kern w:val="0"/>
                <w:sz w:val="18"/>
                <w:szCs w:val="18"/>
              </w:rPr>
              <w:t>1</w:t>
            </w:r>
          </w:p>
        </w:tc>
        <w:tc>
          <w:tcPr>
            <w:tcW w:w="1276" w:type="dxa"/>
            <w:tcBorders>
              <w:top w:val="nil"/>
              <w:left w:val="nil"/>
              <w:bottom w:val="nil"/>
              <w:right w:val="nil"/>
            </w:tcBorders>
            <w:vAlign w:val="center"/>
          </w:tcPr>
          <w:p w14:paraId="3D7F3C65"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0.018</w:t>
            </w:r>
          </w:p>
        </w:tc>
        <w:tc>
          <w:tcPr>
            <w:tcW w:w="1240" w:type="dxa"/>
            <w:tcBorders>
              <w:top w:val="nil"/>
              <w:left w:val="nil"/>
              <w:bottom w:val="nil"/>
              <w:right w:val="nil"/>
            </w:tcBorders>
            <w:vAlign w:val="center"/>
          </w:tcPr>
          <w:p w14:paraId="553CBF03"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661" w:type="dxa"/>
            <w:tcBorders>
              <w:top w:val="nil"/>
              <w:left w:val="nil"/>
              <w:bottom w:val="nil"/>
              <w:right w:val="nil"/>
            </w:tcBorders>
            <w:vAlign w:val="center"/>
          </w:tcPr>
          <w:p w14:paraId="1678CB81"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r>
      <w:tr w:rsidR="00FD0FBF" w:rsidRPr="00A13E7D" w14:paraId="4976382A" w14:textId="77777777" w:rsidTr="00C10154">
        <w:trPr>
          <w:trHeight w:val="20"/>
          <w:jc w:val="center"/>
        </w:trPr>
        <w:tc>
          <w:tcPr>
            <w:tcW w:w="1277" w:type="dxa"/>
            <w:vMerge/>
            <w:tcBorders>
              <w:top w:val="nil"/>
              <w:left w:val="nil"/>
              <w:bottom w:val="nil"/>
              <w:right w:val="nil"/>
            </w:tcBorders>
            <w:vAlign w:val="center"/>
          </w:tcPr>
          <w:p w14:paraId="02439C82" w14:textId="77777777" w:rsidR="00FD0FBF" w:rsidRPr="00A13E7D" w:rsidRDefault="00FD0FBF" w:rsidP="00C10154">
            <w:pPr>
              <w:widowControl/>
              <w:rPr>
                <w:rFonts w:ascii="Times New Roman" w:eastAsia="宋体" w:hAnsi="Times New Roman" w:cs="Times New Roman"/>
                <w:kern w:val="0"/>
                <w:sz w:val="20"/>
                <w:szCs w:val="20"/>
              </w:rPr>
            </w:pPr>
          </w:p>
        </w:tc>
        <w:tc>
          <w:tcPr>
            <w:tcW w:w="1418" w:type="dxa"/>
            <w:tcBorders>
              <w:top w:val="nil"/>
              <w:left w:val="nil"/>
              <w:bottom w:val="nil"/>
              <w:right w:val="nil"/>
            </w:tcBorders>
            <w:shd w:val="clear" w:color="auto" w:fill="auto"/>
            <w:vAlign w:val="center"/>
          </w:tcPr>
          <w:p w14:paraId="76D7E5DD" w14:textId="77777777" w:rsidR="00FD0FBF" w:rsidRPr="00A13E7D" w:rsidRDefault="00FD0FBF" w:rsidP="00C10154">
            <w:pPr>
              <w:widowControl/>
              <w:rPr>
                <w:rFonts w:ascii="Times New Roman" w:eastAsia="宋体" w:hAnsi="Times New Roman" w:cs="Times New Roman"/>
                <w:kern w:val="0"/>
                <w:szCs w:val="21"/>
              </w:rPr>
            </w:pPr>
            <w:r w:rsidRPr="00A13E7D">
              <w:rPr>
                <w:rFonts w:ascii="Times New Roman" w:eastAsia="宋体" w:hAnsi="Times New Roman" w:cs="Times New Roman"/>
                <w:kern w:val="0"/>
                <w:szCs w:val="21"/>
              </w:rPr>
              <w:t>Backward</w:t>
            </w:r>
          </w:p>
        </w:tc>
        <w:tc>
          <w:tcPr>
            <w:tcW w:w="1701" w:type="dxa"/>
            <w:tcBorders>
              <w:top w:val="nil"/>
              <w:left w:val="nil"/>
              <w:bottom w:val="nil"/>
              <w:right w:val="nil"/>
            </w:tcBorders>
            <w:shd w:val="clear" w:color="auto" w:fill="auto"/>
            <w:noWrap/>
            <w:vAlign w:val="center"/>
          </w:tcPr>
          <w:p w14:paraId="539A49CB"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5.02±0.16</w:t>
            </w:r>
          </w:p>
        </w:tc>
        <w:tc>
          <w:tcPr>
            <w:tcW w:w="1559" w:type="dxa"/>
            <w:tcBorders>
              <w:top w:val="nil"/>
              <w:left w:val="nil"/>
              <w:bottom w:val="nil"/>
              <w:right w:val="nil"/>
            </w:tcBorders>
            <w:shd w:val="clear" w:color="auto" w:fill="auto"/>
            <w:noWrap/>
            <w:vAlign w:val="center"/>
          </w:tcPr>
          <w:p w14:paraId="610DE0E9"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5.39±0.10</w:t>
            </w:r>
          </w:p>
        </w:tc>
        <w:tc>
          <w:tcPr>
            <w:tcW w:w="1275" w:type="dxa"/>
            <w:tcBorders>
              <w:top w:val="nil"/>
              <w:left w:val="nil"/>
              <w:bottom w:val="nil"/>
              <w:right w:val="nil"/>
            </w:tcBorders>
            <w:shd w:val="clear" w:color="auto" w:fill="auto"/>
            <w:noWrap/>
            <w:vAlign w:val="center"/>
          </w:tcPr>
          <w:p w14:paraId="6C7A479F"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7.03±0.18</w:t>
            </w:r>
          </w:p>
        </w:tc>
        <w:tc>
          <w:tcPr>
            <w:tcW w:w="1134" w:type="dxa"/>
            <w:tcBorders>
              <w:top w:val="nil"/>
              <w:left w:val="nil"/>
              <w:bottom w:val="nil"/>
              <w:right w:val="nil"/>
            </w:tcBorders>
            <w:shd w:val="clear" w:color="auto" w:fill="auto"/>
            <w:noWrap/>
            <w:vAlign w:val="center"/>
          </w:tcPr>
          <w:p w14:paraId="2A1A9E11"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417" w:type="dxa"/>
            <w:tcBorders>
              <w:top w:val="nil"/>
              <w:left w:val="nil"/>
              <w:bottom w:val="nil"/>
              <w:right w:val="nil"/>
            </w:tcBorders>
            <w:shd w:val="clear" w:color="auto" w:fill="auto"/>
            <w:noWrap/>
            <w:vAlign w:val="center"/>
          </w:tcPr>
          <w:p w14:paraId="5A2EBD07"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3</w:t>
            </w:r>
            <w:r w:rsidRPr="00A13E7D">
              <w:rPr>
                <w:rFonts w:ascii="Times New Roman" w:eastAsia="宋体" w:hAnsi="Times New Roman" w:cs="Times New Roman" w:hint="eastAsia"/>
                <w:kern w:val="0"/>
                <w:sz w:val="18"/>
                <w:szCs w:val="18"/>
              </w:rPr>
              <w:t>&gt;</w:t>
            </w:r>
            <w:r w:rsidRPr="00A13E7D">
              <w:rPr>
                <w:rFonts w:ascii="Times New Roman" w:eastAsia="宋体" w:hAnsi="Times New Roman" w:cs="Times New Roman"/>
                <w:kern w:val="0"/>
                <w:sz w:val="18"/>
                <w:szCs w:val="18"/>
              </w:rPr>
              <w:t>2,1</w:t>
            </w:r>
          </w:p>
        </w:tc>
        <w:tc>
          <w:tcPr>
            <w:tcW w:w="1276" w:type="dxa"/>
            <w:tcBorders>
              <w:top w:val="nil"/>
              <w:left w:val="nil"/>
              <w:bottom w:val="nil"/>
              <w:right w:val="nil"/>
            </w:tcBorders>
            <w:vAlign w:val="center"/>
          </w:tcPr>
          <w:p w14:paraId="4E16A0FD"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0.166</w:t>
            </w:r>
          </w:p>
        </w:tc>
        <w:tc>
          <w:tcPr>
            <w:tcW w:w="1240" w:type="dxa"/>
            <w:tcBorders>
              <w:top w:val="nil"/>
              <w:left w:val="nil"/>
              <w:bottom w:val="nil"/>
              <w:right w:val="nil"/>
            </w:tcBorders>
            <w:vAlign w:val="center"/>
          </w:tcPr>
          <w:p w14:paraId="552AF5E1"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661" w:type="dxa"/>
            <w:tcBorders>
              <w:top w:val="nil"/>
              <w:left w:val="nil"/>
              <w:bottom w:val="nil"/>
              <w:right w:val="nil"/>
            </w:tcBorders>
            <w:vAlign w:val="center"/>
          </w:tcPr>
          <w:p w14:paraId="6C27AF1F"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r>
      <w:tr w:rsidR="00FD0FBF" w:rsidRPr="00A13E7D" w14:paraId="52482F61" w14:textId="77777777" w:rsidTr="00C10154">
        <w:trPr>
          <w:trHeight w:val="20"/>
          <w:jc w:val="center"/>
        </w:trPr>
        <w:tc>
          <w:tcPr>
            <w:tcW w:w="1277" w:type="dxa"/>
            <w:vMerge/>
            <w:tcBorders>
              <w:top w:val="nil"/>
              <w:left w:val="nil"/>
              <w:bottom w:val="nil"/>
              <w:right w:val="nil"/>
            </w:tcBorders>
            <w:vAlign w:val="center"/>
          </w:tcPr>
          <w:p w14:paraId="57557F7E" w14:textId="77777777" w:rsidR="00FD0FBF" w:rsidRPr="00A13E7D" w:rsidRDefault="00FD0FBF" w:rsidP="00C10154">
            <w:pPr>
              <w:widowControl/>
              <w:rPr>
                <w:rFonts w:ascii="Times New Roman" w:eastAsia="宋体" w:hAnsi="Times New Roman" w:cs="Times New Roman"/>
                <w:kern w:val="0"/>
                <w:sz w:val="20"/>
                <w:szCs w:val="20"/>
              </w:rPr>
            </w:pPr>
          </w:p>
        </w:tc>
        <w:tc>
          <w:tcPr>
            <w:tcW w:w="1418" w:type="dxa"/>
            <w:tcBorders>
              <w:top w:val="nil"/>
              <w:left w:val="nil"/>
              <w:bottom w:val="nil"/>
              <w:right w:val="nil"/>
            </w:tcBorders>
            <w:shd w:val="clear" w:color="auto" w:fill="auto"/>
            <w:vAlign w:val="center"/>
          </w:tcPr>
          <w:p w14:paraId="0608F59F" w14:textId="77777777" w:rsidR="00FD0FBF" w:rsidRPr="00A13E7D" w:rsidRDefault="00FD0FBF" w:rsidP="00C10154">
            <w:pPr>
              <w:widowControl/>
              <w:rPr>
                <w:rFonts w:ascii="Times New Roman" w:eastAsia="宋体" w:hAnsi="Times New Roman" w:cs="Times New Roman"/>
                <w:kern w:val="0"/>
                <w:szCs w:val="21"/>
              </w:rPr>
            </w:pPr>
            <w:r w:rsidRPr="00A13E7D">
              <w:rPr>
                <w:rFonts w:ascii="Times New Roman" w:eastAsia="宋体" w:hAnsi="Times New Roman" w:cs="Times New Roman"/>
                <w:kern w:val="0"/>
                <w:szCs w:val="21"/>
              </w:rPr>
              <w:t>Total</w:t>
            </w:r>
          </w:p>
        </w:tc>
        <w:tc>
          <w:tcPr>
            <w:tcW w:w="1701" w:type="dxa"/>
            <w:tcBorders>
              <w:top w:val="nil"/>
              <w:left w:val="nil"/>
              <w:bottom w:val="nil"/>
              <w:right w:val="nil"/>
            </w:tcBorders>
            <w:shd w:val="clear" w:color="auto" w:fill="auto"/>
            <w:noWrap/>
            <w:vAlign w:val="center"/>
          </w:tcPr>
          <w:p w14:paraId="20C37702"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11.15±0.25</w:t>
            </w:r>
          </w:p>
        </w:tc>
        <w:tc>
          <w:tcPr>
            <w:tcW w:w="1559" w:type="dxa"/>
            <w:tcBorders>
              <w:top w:val="nil"/>
              <w:left w:val="nil"/>
              <w:bottom w:val="nil"/>
              <w:right w:val="nil"/>
            </w:tcBorders>
            <w:shd w:val="clear" w:color="auto" w:fill="auto"/>
            <w:noWrap/>
            <w:vAlign w:val="center"/>
          </w:tcPr>
          <w:p w14:paraId="05B93B95"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11.97±0.16</w:t>
            </w:r>
          </w:p>
        </w:tc>
        <w:tc>
          <w:tcPr>
            <w:tcW w:w="1275" w:type="dxa"/>
            <w:tcBorders>
              <w:top w:val="nil"/>
              <w:left w:val="nil"/>
              <w:bottom w:val="nil"/>
              <w:right w:val="nil"/>
            </w:tcBorders>
            <w:shd w:val="clear" w:color="auto" w:fill="auto"/>
            <w:noWrap/>
            <w:vAlign w:val="center"/>
          </w:tcPr>
          <w:p w14:paraId="2E2F6AEB"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15.09±0.28</w:t>
            </w:r>
          </w:p>
        </w:tc>
        <w:tc>
          <w:tcPr>
            <w:tcW w:w="1134" w:type="dxa"/>
            <w:tcBorders>
              <w:top w:val="nil"/>
              <w:left w:val="nil"/>
              <w:bottom w:val="nil"/>
              <w:right w:val="nil"/>
            </w:tcBorders>
            <w:shd w:val="clear" w:color="auto" w:fill="auto"/>
            <w:noWrap/>
            <w:vAlign w:val="center"/>
          </w:tcPr>
          <w:p w14:paraId="6C257E27"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417" w:type="dxa"/>
            <w:tcBorders>
              <w:top w:val="nil"/>
              <w:left w:val="nil"/>
              <w:bottom w:val="nil"/>
              <w:right w:val="nil"/>
            </w:tcBorders>
            <w:shd w:val="clear" w:color="auto" w:fill="auto"/>
            <w:noWrap/>
          </w:tcPr>
          <w:p w14:paraId="756594A0"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3</w:t>
            </w:r>
            <w:r w:rsidRPr="00A13E7D">
              <w:rPr>
                <w:rFonts w:ascii="Times New Roman" w:eastAsia="新宋体" w:hAnsi="Times New Roman" w:cs="Times New Roman" w:hint="eastAsia"/>
                <w:kern w:val="0"/>
                <w:sz w:val="18"/>
                <w:szCs w:val="18"/>
              </w:rPr>
              <w:t>&gt;</w:t>
            </w:r>
            <w:r w:rsidRPr="00A13E7D">
              <w:rPr>
                <w:rFonts w:ascii="Times New Roman" w:eastAsia="宋体" w:hAnsi="Times New Roman" w:cs="Times New Roman"/>
                <w:kern w:val="0"/>
                <w:sz w:val="18"/>
                <w:szCs w:val="18"/>
              </w:rPr>
              <w:t>2</w:t>
            </w:r>
            <w:r w:rsidRPr="00A13E7D">
              <w:rPr>
                <w:rFonts w:ascii="Times New Roman" w:eastAsia="新宋体" w:hAnsi="Times New Roman" w:cs="Times New Roman" w:hint="eastAsia"/>
                <w:kern w:val="0"/>
                <w:sz w:val="18"/>
                <w:szCs w:val="18"/>
              </w:rPr>
              <w:t>&gt;</w:t>
            </w:r>
            <w:r w:rsidRPr="00A13E7D">
              <w:rPr>
                <w:rFonts w:ascii="Times New Roman" w:eastAsia="宋体" w:hAnsi="Times New Roman" w:cs="Times New Roman"/>
                <w:kern w:val="0"/>
                <w:sz w:val="18"/>
                <w:szCs w:val="18"/>
              </w:rPr>
              <w:t>1</w:t>
            </w:r>
          </w:p>
        </w:tc>
        <w:tc>
          <w:tcPr>
            <w:tcW w:w="1276" w:type="dxa"/>
            <w:tcBorders>
              <w:top w:val="nil"/>
              <w:left w:val="nil"/>
              <w:bottom w:val="nil"/>
              <w:right w:val="nil"/>
            </w:tcBorders>
            <w:vAlign w:val="center"/>
          </w:tcPr>
          <w:p w14:paraId="5503C512"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0.018</w:t>
            </w:r>
          </w:p>
        </w:tc>
        <w:tc>
          <w:tcPr>
            <w:tcW w:w="1240" w:type="dxa"/>
            <w:tcBorders>
              <w:top w:val="nil"/>
              <w:left w:val="nil"/>
              <w:bottom w:val="nil"/>
              <w:right w:val="nil"/>
            </w:tcBorders>
            <w:vAlign w:val="center"/>
          </w:tcPr>
          <w:p w14:paraId="0CAC22A0"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661" w:type="dxa"/>
            <w:tcBorders>
              <w:top w:val="nil"/>
              <w:left w:val="nil"/>
              <w:bottom w:val="nil"/>
              <w:right w:val="nil"/>
            </w:tcBorders>
            <w:vAlign w:val="center"/>
          </w:tcPr>
          <w:p w14:paraId="42B91ADC"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r>
      <w:tr w:rsidR="00FD0FBF" w:rsidRPr="00A13E7D" w14:paraId="71B0070C" w14:textId="77777777" w:rsidTr="00C10154">
        <w:trPr>
          <w:trHeight w:val="20"/>
          <w:jc w:val="center"/>
        </w:trPr>
        <w:tc>
          <w:tcPr>
            <w:tcW w:w="1277" w:type="dxa"/>
            <w:vMerge w:val="restart"/>
            <w:tcBorders>
              <w:top w:val="nil"/>
              <w:left w:val="nil"/>
              <w:bottom w:val="nil"/>
              <w:right w:val="nil"/>
            </w:tcBorders>
            <w:shd w:val="clear" w:color="auto" w:fill="auto"/>
            <w:noWrap/>
            <w:vAlign w:val="center"/>
          </w:tcPr>
          <w:p w14:paraId="364E84B0" w14:textId="77777777" w:rsidR="00FD0FBF" w:rsidRPr="00A13E7D" w:rsidRDefault="00FD0FBF" w:rsidP="00C10154">
            <w:pPr>
              <w:widowControl/>
              <w:rPr>
                <w:rFonts w:ascii="Times New Roman" w:eastAsia="宋体" w:hAnsi="Times New Roman" w:cs="Times New Roman"/>
                <w:kern w:val="0"/>
                <w:sz w:val="20"/>
                <w:szCs w:val="20"/>
              </w:rPr>
            </w:pPr>
            <w:r w:rsidRPr="00A13E7D">
              <w:rPr>
                <w:rFonts w:ascii="Times New Roman" w:eastAsia="宋体" w:hAnsi="Times New Roman" w:cs="Times New Roman"/>
                <w:kern w:val="0"/>
                <w:sz w:val="20"/>
                <w:szCs w:val="20"/>
              </w:rPr>
              <w:t>ROCF</w:t>
            </w:r>
          </w:p>
        </w:tc>
        <w:tc>
          <w:tcPr>
            <w:tcW w:w="1418" w:type="dxa"/>
            <w:tcBorders>
              <w:top w:val="nil"/>
              <w:left w:val="nil"/>
              <w:bottom w:val="nil"/>
              <w:right w:val="nil"/>
            </w:tcBorders>
            <w:shd w:val="clear" w:color="auto" w:fill="auto"/>
            <w:vAlign w:val="center"/>
          </w:tcPr>
          <w:p w14:paraId="7D4535B7" w14:textId="77777777" w:rsidR="00FD0FBF" w:rsidRPr="00A13E7D" w:rsidRDefault="00FD0FBF" w:rsidP="00C10154">
            <w:pPr>
              <w:widowControl/>
              <w:rPr>
                <w:rFonts w:ascii="Times New Roman" w:eastAsia="宋体" w:hAnsi="Times New Roman" w:cs="Times New Roman"/>
                <w:kern w:val="0"/>
                <w:szCs w:val="21"/>
              </w:rPr>
            </w:pPr>
            <w:proofErr w:type="spellStart"/>
            <w:r w:rsidRPr="00A13E7D">
              <w:rPr>
                <w:rFonts w:ascii="Times New Roman" w:eastAsia="宋体" w:hAnsi="Times New Roman" w:cs="Times New Roman"/>
                <w:kern w:val="0"/>
                <w:szCs w:val="21"/>
              </w:rPr>
              <w:t>Reysi</w:t>
            </w:r>
            <w:proofErr w:type="spellEnd"/>
          </w:p>
        </w:tc>
        <w:tc>
          <w:tcPr>
            <w:tcW w:w="1701" w:type="dxa"/>
            <w:tcBorders>
              <w:top w:val="nil"/>
              <w:left w:val="nil"/>
              <w:bottom w:val="nil"/>
              <w:right w:val="nil"/>
            </w:tcBorders>
            <w:shd w:val="clear" w:color="auto" w:fill="auto"/>
            <w:noWrap/>
            <w:vAlign w:val="center"/>
          </w:tcPr>
          <w:p w14:paraId="632AAF41"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2.28±0.17</w:t>
            </w:r>
          </w:p>
        </w:tc>
        <w:tc>
          <w:tcPr>
            <w:tcW w:w="1559" w:type="dxa"/>
            <w:tcBorders>
              <w:top w:val="nil"/>
              <w:left w:val="nil"/>
              <w:bottom w:val="nil"/>
              <w:right w:val="nil"/>
            </w:tcBorders>
            <w:shd w:val="clear" w:color="auto" w:fill="auto"/>
            <w:noWrap/>
            <w:vAlign w:val="center"/>
          </w:tcPr>
          <w:p w14:paraId="77924187"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2.80±0.11</w:t>
            </w:r>
          </w:p>
        </w:tc>
        <w:tc>
          <w:tcPr>
            <w:tcW w:w="1275" w:type="dxa"/>
            <w:tcBorders>
              <w:top w:val="nil"/>
              <w:left w:val="nil"/>
              <w:bottom w:val="nil"/>
              <w:right w:val="nil"/>
            </w:tcBorders>
            <w:shd w:val="clear" w:color="auto" w:fill="auto"/>
            <w:noWrap/>
            <w:vAlign w:val="center"/>
          </w:tcPr>
          <w:p w14:paraId="40E8CDFB"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3.46±0.19</w:t>
            </w:r>
          </w:p>
        </w:tc>
        <w:tc>
          <w:tcPr>
            <w:tcW w:w="1134" w:type="dxa"/>
            <w:tcBorders>
              <w:top w:val="nil"/>
              <w:left w:val="nil"/>
              <w:bottom w:val="nil"/>
              <w:right w:val="nil"/>
            </w:tcBorders>
            <w:shd w:val="clear" w:color="auto" w:fill="auto"/>
            <w:noWrap/>
            <w:vAlign w:val="center"/>
          </w:tcPr>
          <w:p w14:paraId="3E32EC6D"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417" w:type="dxa"/>
            <w:tcBorders>
              <w:top w:val="nil"/>
              <w:left w:val="nil"/>
              <w:bottom w:val="nil"/>
              <w:right w:val="nil"/>
            </w:tcBorders>
            <w:shd w:val="clear" w:color="auto" w:fill="auto"/>
            <w:noWrap/>
          </w:tcPr>
          <w:p w14:paraId="42A4EE0F"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3</w:t>
            </w:r>
            <w:r w:rsidRPr="00A13E7D">
              <w:rPr>
                <w:rFonts w:ascii="Times New Roman" w:eastAsia="新宋体" w:hAnsi="Times New Roman" w:cs="Times New Roman" w:hint="eastAsia"/>
                <w:kern w:val="0"/>
                <w:sz w:val="18"/>
                <w:szCs w:val="18"/>
              </w:rPr>
              <w:t>&gt;</w:t>
            </w:r>
            <w:r w:rsidRPr="00A13E7D">
              <w:rPr>
                <w:rFonts w:ascii="Times New Roman" w:eastAsia="宋体" w:hAnsi="Times New Roman" w:cs="Times New Roman"/>
                <w:kern w:val="0"/>
                <w:sz w:val="18"/>
                <w:szCs w:val="18"/>
              </w:rPr>
              <w:t>2</w:t>
            </w:r>
            <w:r w:rsidRPr="00A13E7D">
              <w:rPr>
                <w:rFonts w:ascii="Times New Roman" w:eastAsia="新宋体" w:hAnsi="Times New Roman" w:cs="Times New Roman" w:hint="eastAsia"/>
                <w:kern w:val="0"/>
                <w:sz w:val="18"/>
                <w:szCs w:val="18"/>
              </w:rPr>
              <w:t>&gt;</w:t>
            </w:r>
            <w:r w:rsidRPr="00A13E7D">
              <w:rPr>
                <w:rFonts w:ascii="Times New Roman" w:eastAsia="宋体" w:hAnsi="Times New Roman" w:cs="Times New Roman"/>
                <w:kern w:val="0"/>
                <w:sz w:val="18"/>
                <w:szCs w:val="18"/>
              </w:rPr>
              <w:t>1</w:t>
            </w:r>
          </w:p>
        </w:tc>
        <w:tc>
          <w:tcPr>
            <w:tcW w:w="1276" w:type="dxa"/>
            <w:tcBorders>
              <w:top w:val="nil"/>
              <w:left w:val="nil"/>
              <w:bottom w:val="nil"/>
              <w:right w:val="nil"/>
            </w:tcBorders>
            <w:vAlign w:val="center"/>
          </w:tcPr>
          <w:p w14:paraId="4C4D94D5"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0.031</w:t>
            </w:r>
          </w:p>
        </w:tc>
        <w:tc>
          <w:tcPr>
            <w:tcW w:w="1240" w:type="dxa"/>
            <w:tcBorders>
              <w:top w:val="nil"/>
              <w:left w:val="nil"/>
              <w:bottom w:val="nil"/>
              <w:right w:val="nil"/>
            </w:tcBorders>
            <w:vAlign w:val="center"/>
          </w:tcPr>
          <w:p w14:paraId="575391FC"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661" w:type="dxa"/>
            <w:tcBorders>
              <w:top w:val="nil"/>
              <w:left w:val="nil"/>
              <w:bottom w:val="nil"/>
              <w:right w:val="nil"/>
            </w:tcBorders>
            <w:vAlign w:val="center"/>
          </w:tcPr>
          <w:p w14:paraId="3C144BE3"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0.007</w:t>
            </w:r>
          </w:p>
        </w:tc>
      </w:tr>
      <w:tr w:rsidR="00FD0FBF" w:rsidRPr="00A13E7D" w14:paraId="59512EDF" w14:textId="77777777" w:rsidTr="00C10154">
        <w:trPr>
          <w:trHeight w:val="20"/>
          <w:jc w:val="center"/>
        </w:trPr>
        <w:tc>
          <w:tcPr>
            <w:tcW w:w="1277" w:type="dxa"/>
            <w:vMerge/>
            <w:tcBorders>
              <w:top w:val="nil"/>
              <w:left w:val="nil"/>
              <w:bottom w:val="nil"/>
              <w:right w:val="nil"/>
            </w:tcBorders>
            <w:vAlign w:val="center"/>
          </w:tcPr>
          <w:p w14:paraId="090B516C" w14:textId="77777777" w:rsidR="00FD0FBF" w:rsidRPr="00A13E7D" w:rsidRDefault="00FD0FBF" w:rsidP="00C10154">
            <w:pPr>
              <w:widowControl/>
              <w:rPr>
                <w:rFonts w:ascii="Times New Roman" w:eastAsia="宋体" w:hAnsi="Times New Roman" w:cs="Times New Roman"/>
                <w:kern w:val="0"/>
                <w:sz w:val="20"/>
                <w:szCs w:val="20"/>
              </w:rPr>
            </w:pPr>
          </w:p>
        </w:tc>
        <w:tc>
          <w:tcPr>
            <w:tcW w:w="1418" w:type="dxa"/>
            <w:tcBorders>
              <w:top w:val="nil"/>
              <w:left w:val="nil"/>
              <w:bottom w:val="nil"/>
              <w:right w:val="nil"/>
            </w:tcBorders>
            <w:shd w:val="clear" w:color="auto" w:fill="auto"/>
            <w:vAlign w:val="center"/>
          </w:tcPr>
          <w:p w14:paraId="123F4BAB" w14:textId="77777777" w:rsidR="00FD0FBF" w:rsidRPr="00A13E7D" w:rsidRDefault="00FD0FBF" w:rsidP="00C10154">
            <w:pPr>
              <w:widowControl/>
              <w:rPr>
                <w:rFonts w:ascii="Times New Roman" w:eastAsia="宋体" w:hAnsi="Times New Roman" w:cs="Times New Roman"/>
                <w:kern w:val="0"/>
                <w:szCs w:val="21"/>
              </w:rPr>
            </w:pPr>
            <w:proofErr w:type="spellStart"/>
            <w:r w:rsidRPr="00A13E7D">
              <w:rPr>
                <w:rFonts w:ascii="Times New Roman" w:eastAsia="宋体" w:hAnsi="Times New Roman" w:cs="Times New Roman"/>
                <w:kern w:val="0"/>
                <w:szCs w:val="21"/>
              </w:rPr>
              <w:t>Reydi</w:t>
            </w:r>
            <w:proofErr w:type="spellEnd"/>
          </w:p>
        </w:tc>
        <w:tc>
          <w:tcPr>
            <w:tcW w:w="1701" w:type="dxa"/>
            <w:tcBorders>
              <w:top w:val="nil"/>
              <w:left w:val="nil"/>
              <w:bottom w:val="nil"/>
              <w:right w:val="nil"/>
            </w:tcBorders>
            <w:shd w:val="clear" w:color="auto" w:fill="auto"/>
            <w:noWrap/>
            <w:vAlign w:val="center"/>
          </w:tcPr>
          <w:p w14:paraId="214691C6"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2.83±0.08</w:t>
            </w:r>
          </w:p>
        </w:tc>
        <w:tc>
          <w:tcPr>
            <w:tcW w:w="1559" w:type="dxa"/>
            <w:tcBorders>
              <w:top w:val="nil"/>
              <w:left w:val="nil"/>
              <w:bottom w:val="nil"/>
              <w:right w:val="nil"/>
            </w:tcBorders>
            <w:shd w:val="clear" w:color="auto" w:fill="auto"/>
            <w:noWrap/>
            <w:vAlign w:val="center"/>
          </w:tcPr>
          <w:p w14:paraId="2B532AAE"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3.03±0.05</w:t>
            </w:r>
          </w:p>
        </w:tc>
        <w:tc>
          <w:tcPr>
            <w:tcW w:w="1275" w:type="dxa"/>
            <w:tcBorders>
              <w:top w:val="nil"/>
              <w:left w:val="nil"/>
              <w:bottom w:val="nil"/>
              <w:right w:val="nil"/>
            </w:tcBorders>
            <w:shd w:val="clear" w:color="auto" w:fill="auto"/>
            <w:noWrap/>
            <w:vAlign w:val="center"/>
          </w:tcPr>
          <w:p w14:paraId="30990F35"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3.42±0.09</w:t>
            </w:r>
          </w:p>
        </w:tc>
        <w:tc>
          <w:tcPr>
            <w:tcW w:w="1134" w:type="dxa"/>
            <w:tcBorders>
              <w:top w:val="nil"/>
              <w:left w:val="nil"/>
              <w:bottom w:val="nil"/>
              <w:right w:val="nil"/>
            </w:tcBorders>
            <w:shd w:val="clear" w:color="auto" w:fill="auto"/>
            <w:noWrap/>
            <w:vAlign w:val="center"/>
          </w:tcPr>
          <w:p w14:paraId="7AE92E5B"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417" w:type="dxa"/>
            <w:tcBorders>
              <w:top w:val="nil"/>
              <w:left w:val="nil"/>
              <w:bottom w:val="nil"/>
              <w:right w:val="nil"/>
            </w:tcBorders>
            <w:shd w:val="clear" w:color="auto" w:fill="auto"/>
            <w:noWrap/>
            <w:vAlign w:val="center"/>
          </w:tcPr>
          <w:p w14:paraId="5EA44B8C"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3</w:t>
            </w:r>
            <w:r w:rsidRPr="00A13E7D">
              <w:rPr>
                <w:rFonts w:ascii="Times New Roman" w:eastAsia="宋体" w:hAnsi="Times New Roman" w:cs="Times New Roman" w:hint="eastAsia"/>
                <w:kern w:val="0"/>
                <w:sz w:val="18"/>
                <w:szCs w:val="18"/>
              </w:rPr>
              <w:t>&gt;</w:t>
            </w:r>
            <w:r w:rsidRPr="00A13E7D">
              <w:rPr>
                <w:rFonts w:ascii="Times New Roman" w:eastAsia="宋体" w:hAnsi="Times New Roman" w:cs="Times New Roman"/>
                <w:kern w:val="0"/>
                <w:sz w:val="18"/>
                <w:szCs w:val="18"/>
              </w:rPr>
              <w:t>2,1</w:t>
            </w:r>
          </w:p>
        </w:tc>
        <w:tc>
          <w:tcPr>
            <w:tcW w:w="1276" w:type="dxa"/>
            <w:tcBorders>
              <w:top w:val="nil"/>
              <w:left w:val="nil"/>
              <w:bottom w:val="nil"/>
              <w:right w:val="nil"/>
            </w:tcBorders>
            <w:vAlign w:val="center"/>
          </w:tcPr>
          <w:p w14:paraId="5FF328AD"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0.110</w:t>
            </w:r>
          </w:p>
        </w:tc>
        <w:tc>
          <w:tcPr>
            <w:tcW w:w="1240" w:type="dxa"/>
            <w:tcBorders>
              <w:top w:val="nil"/>
              <w:left w:val="nil"/>
              <w:bottom w:val="nil"/>
              <w:right w:val="nil"/>
            </w:tcBorders>
            <w:vAlign w:val="center"/>
          </w:tcPr>
          <w:p w14:paraId="0E6C677E"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661" w:type="dxa"/>
            <w:tcBorders>
              <w:top w:val="nil"/>
              <w:left w:val="nil"/>
              <w:bottom w:val="nil"/>
              <w:right w:val="nil"/>
            </w:tcBorders>
            <w:vAlign w:val="center"/>
          </w:tcPr>
          <w:p w14:paraId="6FCAFCCD"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r>
      <w:tr w:rsidR="00FD0FBF" w:rsidRPr="00A13E7D" w14:paraId="7A759807" w14:textId="77777777" w:rsidTr="00C10154">
        <w:trPr>
          <w:trHeight w:val="20"/>
          <w:jc w:val="center"/>
        </w:trPr>
        <w:tc>
          <w:tcPr>
            <w:tcW w:w="1277" w:type="dxa"/>
            <w:vMerge/>
            <w:tcBorders>
              <w:top w:val="nil"/>
              <w:left w:val="nil"/>
              <w:bottom w:val="nil"/>
              <w:right w:val="nil"/>
            </w:tcBorders>
            <w:vAlign w:val="center"/>
          </w:tcPr>
          <w:p w14:paraId="1A7FF828" w14:textId="77777777" w:rsidR="00FD0FBF" w:rsidRPr="00A13E7D" w:rsidRDefault="00FD0FBF" w:rsidP="00C10154">
            <w:pPr>
              <w:widowControl/>
              <w:rPr>
                <w:rFonts w:ascii="Times New Roman" w:eastAsia="宋体" w:hAnsi="Times New Roman" w:cs="Times New Roman"/>
                <w:kern w:val="0"/>
                <w:sz w:val="20"/>
                <w:szCs w:val="20"/>
              </w:rPr>
            </w:pPr>
          </w:p>
        </w:tc>
        <w:tc>
          <w:tcPr>
            <w:tcW w:w="1418" w:type="dxa"/>
            <w:tcBorders>
              <w:top w:val="nil"/>
              <w:left w:val="nil"/>
              <w:bottom w:val="nil"/>
              <w:right w:val="nil"/>
            </w:tcBorders>
            <w:shd w:val="clear" w:color="auto" w:fill="auto"/>
            <w:vAlign w:val="center"/>
          </w:tcPr>
          <w:p w14:paraId="3A5FD386" w14:textId="77777777" w:rsidR="00FD0FBF" w:rsidRPr="00A13E7D" w:rsidRDefault="00FD0FBF" w:rsidP="00C10154">
            <w:pPr>
              <w:widowControl/>
              <w:rPr>
                <w:rFonts w:ascii="Times New Roman" w:eastAsia="宋体" w:hAnsi="Times New Roman" w:cs="Times New Roman"/>
                <w:kern w:val="0"/>
                <w:szCs w:val="21"/>
              </w:rPr>
            </w:pPr>
            <w:proofErr w:type="spellStart"/>
            <w:r w:rsidRPr="00A13E7D">
              <w:rPr>
                <w:rFonts w:ascii="Times New Roman" w:eastAsia="宋体" w:hAnsi="Times New Roman" w:cs="Times New Roman"/>
                <w:kern w:val="0"/>
                <w:szCs w:val="21"/>
              </w:rPr>
              <w:t>Reysd</w:t>
            </w:r>
            <w:proofErr w:type="spellEnd"/>
          </w:p>
        </w:tc>
        <w:tc>
          <w:tcPr>
            <w:tcW w:w="1701" w:type="dxa"/>
            <w:tcBorders>
              <w:top w:val="nil"/>
              <w:left w:val="nil"/>
              <w:bottom w:val="nil"/>
              <w:right w:val="nil"/>
            </w:tcBorders>
            <w:shd w:val="clear" w:color="auto" w:fill="auto"/>
            <w:noWrap/>
            <w:vAlign w:val="center"/>
          </w:tcPr>
          <w:p w14:paraId="09428FFA"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2.31±0.16</w:t>
            </w:r>
          </w:p>
        </w:tc>
        <w:tc>
          <w:tcPr>
            <w:tcW w:w="1559" w:type="dxa"/>
            <w:tcBorders>
              <w:top w:val="nil"/>
              <w:left w:val="nil"/>
              <w:bottom w:val="nil"/>
              <w:right w:val="nil"/>
            </w:tcBorders>
            <w:shd w:val="clear" w:color="auto" w:fill="auto"/>
            <w:noWrap/>
            <w:vAlign w:val="center"/>
          </w:tcPr>
          <w:p w14:paraId="599A2A8F"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2.92±0.10</w:t>
            </w:r>
          </w:p>
        </w:tc>
        <w:tc>
          <w:tcPr>
            <w:tcW w:w="1275" w:type="dxa"/>
            <w:tcBorders>
              <w:top w:val="nil"/>
              <w:left w:val="nil"/>
              <w:bottom w:val="nil"/>
              <w:right w:val="nil"/>
            </w:tcBorders>
            <w:shd w:val="clear" w:color="auto" w:fill="auto"/>
            <w:noWrap/>
            <w:vAlign w:val="center"/>
          </w:tcPr>
          <w:p w14:paraId="0A5F8765"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3.46±0.18</w:t>
            </w:r>
          </w:p>
        </w:tc>
        <w:tc>
          <w:tcPr>
            <w:tcW w:w="1134" w:type="dxa"/>
            <w:tcBorders>
              <w:top w:val="nil"/>
              <w:left w:val="nil"/>
              <w:bottom w:val="nil"/>
              <w:right w:val="nil"/>
            </w:tcBorders>
            <w:shd w:val="clear" w:color="auto" w:fill="auto"/>
            <w:noWrap/>
            <w:vAlign w:val="center"/>
          </w:tcPr>
          <w:p w14:paraId="0DD9E032"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417" w:type="dxa"/>
            <w:tcBorders>
              <w:top w:val="nil"/>
              <w:left w:val="nil"/>
              <w:bottom w:val="nil"/>
              <w:right w:val="nil"/>
            </w:tcBorders>
            <w:shd w:val="clear" w:color="auto" w:fill="auto"/>
            <w:noWrap/>
          </w:tcPr>
          <w:p w14:paraId="7A7AA1F9"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3</w:t>
            </w:r>
            <w:r w:rsidRPr="00A13E7D">
              <w:rPr>
                <w:rFonts w:ascii="Times New Roman" w:eastAsia="新宋体" w:hAnsi="Times New Roman" w:cs="Times New Roman" w:hint="eastAsia"/>
                <w:kern w:val="0"/>
                <w:sz w:val="18"/>
                <w:szCs w:val="18"/>
              </w:rPr>
              <w:t>&gt;</w:t>
            </w:r>
            <w:r w:rsidRPr="00A13E7D">
              <w:rPr>
                <w:rFonts w:ascii="Times New Roman" w:eastAsia="宋体" w:hAnsi="Times New Roman" w:cs="Times New Roman"/>
                <w:kern w:val="0"/>
                <w:sz w:val="18"/>
                <w:szCs w:val="18"/>
              </w:rPr>
              <w:t>2</w:t>
            </w:r>
            <w:r w:rsidRPr="00A13E7D">
              <w:rPr>
                <w:rFonts w:ascii="Times New Roman" w:eastAsia="新宋体" w:hAnsi="Times New Roman" w:cs="Times New Roman" w:hint="eastAsia"/>
                <w:kern w:val="0"/>
                <w:sz w:val="18"/>
                <w:szCs w:val="18"/>
              </w:rPr>
              <w:t>&gt;</w:t>
            </w:r>
            <w:r w:rsidRPr="00A13E7D">
              <w:rPr>
                <w:rFonts w:ascii="Times New Roman" w:eastAsia="宋体" w:hAnsi="Times New Roman" w:cs="Times New Roman"/>
                <w:kern w:val="0"/>
                <w:sz w:val="18"/>
                <w:szCs w:val="18"/>
              </w:rPr>
              <w:t>1</w:t>
            </w:r>
          </w:p>
        </w:tc>
        <w:tc>
          <w:tcPr>
            <w:tcW w:w="1276" w:type="dxa"/>
            <w:tcBorders>
              <w:top w:val="nil"/>
              <w:left w:val="nil"/>
              <w:bottom w:val="nil"/>
              <w:right w:val="nil"/>
            </w:tcBorders>
            <w:vAlign w:val="center"/>
          </w:tcPr>
          <w:p w14:paraId="4DA4B60E"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0.005</w:t>
            </w:r>
          </w:p>
        </w:tc>
        <w:tc>
          <w:tcPr>
            <w:tcW w:w="1240" w:type="dxa"/>
            <w:tcBorders>
              <w:top w:val="nil"/>
              <w:left w:val="nil"/>
              <w:bottom w:val="nil"/>
              <w:right w:val="nil"/>
            </w:tcBorders>
            <w:vAlign w:val="center"/>
          </w:tcPr>
          <w:p w14:paraId="42E926CE"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661" w:type="dxa"/>
            <w:tcBorders>
              <w:top w:val="nil"/>
              <w:left w:val="nil"/>
              <w:bottom w:val="nil"/>
              <w:right w:val="nil"/>
            </w:tcBorders>
            <w:vAlign w:val="center"/>
          </w:tcPr>
          <w:p w14:paraId="05828003"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0.025</w:t>
            </w:r>
          </w:p>
        </w:tc>
      </w:tr>
      <w:tr w:rsidR="00FD0FBF" w:rsidRPr="00A13E7D" w14:paraId="4A5979C2" w14:textId="77777777" w:rsidTr="00C10154">
        <w:trPr>
          <w:trHeight w:val="20"/>
          <w:jc w:val="center"/>
        </w:trPr>
        <w:tc>
          <w:tcPr>
            <w:tcW w:w="1277" w:type="dxa"/>
            <w:vMerge/>
            <w:tcBorders>
              <w:top w:val="nil"/>
              <w:left w:val="nil"/>
              <w:bottom w:val="nil"/>
              <w:right w:val="nil"/>
            </w:tcBorders>
            <w:vAlign w:val="center"/>
          </w:tcPr>
          <w:p w14:paraId="0C563371" w14:textId="77777777" w:rsidR="00FD0FBF" w:rsidRPr="00A13E7D" w:rsidRDefault="00FD0FBF" w:rsidP="00C10154">
            <w:pPr>
              <w:widowControl/>
              <w:rPr>
                <w:rFonts w:ascii="Times New Roman" w:eastAsia="宋体" w:hAnsi="Times New Roman" w:cs="Times New Roman"/>
                <w:kern w:val="0"/>
                <w:sz w:val="20"/>
                <w:szCs w:val="20"/>
              </w:rPr>
            </w:pPr>
          </w:p>
        </w:tc>
        <w:tc>
          <w:tcPr>
            <w:tcW w:w="1418" w:type="dxa"/>
            <w:tcBorders>
              <w:top w:val="nil"/>
              <w:left w:val="nil"/>
              <w:bottom w:val="nil"/>
              <w:right w:val="nil"/>
            </w:tcBorders>
            <w:shd w:val="clear" w:color="auto" w:fill="auto"/>
            <w:vAlign w:val="center"/>
          </w:tcPr>
          <w:p w14:paraId="620022EE" w14:textId="77777777" w:rsidR="00FD0FBF" w:rsidRPr="00A13E7D" w:rsidRDefault="00FD0FBF" w:rsidP="00C10154">
            <w:pPr>
              <w:widowControl/>
              <w:rPr>
                <w:rFonts w:ascii="Times New Roman" w:eastAsia="宋体" w:hAnsi="Times New Roman" w:cs="Times New Roman"/>
                <w:kern w:val="0"/>
                <w:szCs w:val="21"/>
              </w:rPr>
            </w:pPr>
            <w:proofErr w:type="spellStart"/>
            <w:r w:rsidRPr="00A13E7D">
              <w:rPr>
                <w:rFonts w:ascii="Times New Roman" w:eastAsia="宋体" w:hAnsi="Times New Roman" w:cs="Times New Roman"/>
                <w:kern w:val="0"/>
                <w:szCs w:val="21"/>
              </w:rPr>
              <w:t>Reydd</w:t>
            </w:r>
            <w:proofErr w:type="spellEnd"/>
          </w:p>
        </w:tc>
        <w:tc>
          <w:tcPr>
            <w:tcW w:w="1701" w:type="dxa"/>
            <w:tcBorders>
              <w:top w:val="nil"/>
              <w:left w:val="nil"/>
              <w:bottom w:val="nil"/>
              <w:right w:val="nil"/>
            </w:tcBorders>
            <w:shd w:val="clear" w:color="auto" w:fill="auto"/>
            <w:noWrap/>
            <w:vAlign w:val="center"/>
          </w:tcPr>
          <w:p w14:paraId="3A48FD19"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2.73±0.08</w:t>
            </w:r>
          </w:p>
        </w:tc>
        <w:tc>
          <w:tcPr>
            <w:tcW w:w="1559" w:type="dxa"/>
            <w:tcBorders>
              <w:top w:val="nil"/>
              <w:left w:val="nil"/>
              <w:bottom w:val="nil"/>
              <w:right w:val="nil"/>
            </w:tcBorders>
            <w:shd w:val="clear" w:color="auto" w:fill="auto"/>
            <w:noWrap/>
            <w:vAlign w:val="center"/>
          </w:tcPr>
          <w:p w14:paraId="1D226C7E"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2.98±0.05</w:t>
            </w:r>
          </w:p>
        </w:tc>
        <w:tc>
          <w:tcPr>
            <w:tcW w:w="1275" w:type="dxa"/>
            <w:tcBorders>
              <w:top w:val="nil"/>
              <w:left w:val="nil"/>
              <w:bottom w:val="nil"/>
              <w:right w:val="nil"/>
            </w:tcBorders>
            <w:shd w:val="clear" w:color="auto" w:fill="auto"/>
            <w:noWrap/>
            <w:vAlign w:val="center"/>
          </w:tcPr>
          <w:p w14:paraId="4CA8F165"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3.37±0.09</w:t>
            </w:r>
          </w:p>
        </w:tc>
        <w:tc>
          <w:tcPr>
            <w:tcW w:w="1134" w:type="dxa"/>
            <w:tcBorders>
              <w:top w:val="nil"/>
              <w:left w:val="nil"/>
              <w:bottom w:val="nil"/>
              <w:right w:val="nil"/>
            </w:tcBorders>
            <w:shd w:val="clear" w:color="auto" w:fill="auto"/>
            <w:noWrap/>
            <w:vAlign w:val="center"/>
          </w:tcPr>
          <w:p w14:paraId="08417E72"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417" w:type="dxa"/>
            <w:tcBorders>
              <w:top w:val="nil"/>
              <w:left w:val="nil"/>
              <w:bottom w:val="nil"/>
              <w:right w:val="nil"/>
            </w:tcBorders>
            <w:shd w:val="clear" w:color="auto" w:fill="auto"/>
            <w:noWrap/>
          </w:tcPr>
          <w:p w14:paraId="539C8B38"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3</w:t>
            </w:r>
            <w:r w:rsidRPr="00A13E7D">
              <w:rPr>
                <w:rFonts w:ascii="Times New Roman" w:eastAsia="新宋体" w:hAnsi="Times New Roman" w:cs="Times New Roman" w:hint="eastAsia"/>
                <w:kern w:val="0"/>
                <w:sz w:val="18"/>
                <w:szCs w:val="18"/>
              </w:rPr>
              <w:t>&gt;</w:t>
            </w:r>
            <w:r w:rsidRPr="00A13E7D">
              <w:rPr>
                <w:rFonts w:ascii="Times New Roman" w:eastAsia="宋体" w:hAnsi="Times New Roman" w:cs="Times New Roman"/>
                <w:kern w:val="0"/>
                <w:sz w:val="18"/>
                <w:szCs w:val="18"/>
              </w:rPr>
              <w:t>2</w:t>
            </w:r>
            <w:r w:rsidRPr="00A13E7D">
              <w:rPr>
                <w:rFonts w:ascii="Times New Roman" w:eastAsia="新宋体" w:hAnsi="Times New Roman" w:cs="Times New Roman" w:hint="eastAsia"/>
                <w:kern w:val="0"/>
                <w:sz w:val="18"/>
                <w:szCs w:val="18"/>
              </w:rPr>
              <w:t>&gt;</w:t>
            </w:r>
            <w:r w:rsidRPr="00A13E7D">
              <w:rPr>
                <w:rFonts w:ascii="Times New Roman" w:eastAsia="宋体" w:hAnsi="Times New Roman" w:cs="Times New Roman"/>
                <w:kern w:val="0"/>
                <w:sz w:val="18"/>
                <w:szCs w:val="18"/>
              </w:rPr>
              <w:t>1</w:t>
            </w:r>
          </w:p>
        </w:tc>
        <w:tc>
          <w:tcPr>
            <w:tcW w:w="1276" w:type="dxa"/>
            <w:tcBorders>
              <w:top w:val="nil"/>
              <w:left w:val="nil"/>
              <w:bottom w:val="nil"/>
              <w:right w:val="nil"/>
            </w:tcBorders>
            <w:vAlign w:val="center"/>
          </w:tcPr>
          <w:p w14:paraId="3795B8D6"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0.022</w:t>
            </w:r>
          </w:p>
        </w:tc>
        <w:tc>
          <w:tcPr>
            <w:tcW w:w="1240" w:type="dxa"/>
            <w:tcBorders>
              <w:top w:val="nil"/>
              <w:left w:val="nil"/>
              <w:bottom w:val="nil"/>
              <w:right w:val="nil"/>
            </w:tcBorders>
            <w:vAlign w:val="center"/>
          </w:tcPr>
          <w:p w14:paraId="05E0CD40"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661" w:type="dxa"/>
            <w:tcBorders>
              <w:top w:val="nil"/>
              <w:left w:val="nil"/>
              <w:bottom w:val="nil"/>
              <w:right w:val="nil"/>
            </w:tcBorders>
            <w:vAlign w:val="center"/>
          </w:tcPr>
          <w:p w14:paraId="1C2ECC1F"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r>
      <w:tr w:rsidR="00FD0FBF" w:rsidRPr="00A13E7D" w14:paraId="122DF1ED" w14:textId="77777777" w:rsidTr="00C10154">
        <w:trPr>
          <w:trHeight w:val="20"/>
          <w:jc w:val="center"/>
        </w:trPr>
        <w:tc>
          <w:tcPr>
            <w:tcW w:w="1277" w:type="dxa"/>
            <w:vMerge/>
            <w:tcBorders>
              <w:top w:val="nil"/>
              <w:left w:val="nil"/>
              <w:bottom w:val="nil"/>
              <w:right w:val="nil"/>
            </w:tcBorders>
            <w:vAlign w:val="center"/>
          </w:tcPr>
          <w:p w14:paraId="65A0DFAA" w14:textId="77777777" w:rsidR="00FD0FBF" w:rsidRPr="00A13E7D" w:rsidRDefault="00FD0FBF" w:rsidP="00C10154">
            <w:pPr>
              <w:widowControl/>
              <w:rPr>
                <w:rFonts w:ascii="Times New Roman" w:eastAsia="宋体" w:hAnsi="Times New Roman" w:cs="Times New Roman"/>
                <w:kern w:val="0"/>
                <w:sz w:val="20"/>
                <w:szCs w:val="20"/>
              </w:rPr>
            </w:pPr>
          </w:p>
        </w:tc>
        <w:tc>
          <w:tcPr>
            <w:tcW w:w="1418" w:type="dxa"/>
            <w:tcBorders>
              <w:top w:val="nil"/>
              <w:left w:val="nil"/>
              <w:bottom w:val="nil"/>
              <w:right w:val="nil"/>
            </w:tcBorders>
            <w:shd w:val="clear" w:color="auto" w:fill="auto"/>
            <w:vAlign w:val="center"/>
          </w:tcPr>
          <w:p w14:paraId="67B174F1" w14:textId="77777777" w:rsidR="00FD0FBF" w:rsidRPr="00A13E7D" w:rsidRDefault="00FD0FBF" w:rsidP="00C10154">
            <w:pPr>
              <w:widowControl/>
              <w:rPr>
                <w:rFonts w:ascii="Times New Roman" w:eastAsia="宋体" w:hAnsi="Times New Roman" w:cs="Times New Roman"/>
                <w:kern w:val="0"/>
                <w:szCs w:val="21"/>
              </w:rPr>
            </w:pPr>
            <w:proofErr w:type="spellStart"/>
            <w:r w:rsidRPr="00A13E7D">
              <w:rPr>
                <w:rFonts w:ascii="Times New Roman" w:eastAsia="宋体" w:hAnsi="Times New Roman" w:cs="Times New Roman"/>
                <w:kern w:val="0"/>
                <w:szCs w:val="21"/>
              </w:rPr>
              <w:t>Reyfs</w:t>
            </w:r>
            <w:proofErr w:type="spellEnd"/>
          </w:p>
        </w:tc>
        <w:tc>
          <w:tcPr>
            <w:tcW w:w="1701" w:type="dxa"/>
            <w:tcBorders>
              <w:top w:val="nil"/>
              <w:left w:val="nil"/>
              <w:bottom w:val="nil"/>
              <w:right w:val="nil"/>
            </w:tcBorders>
            <w:shd w:val="clear" w:color="auto" w:fill="auto"/>
            <w:noWrap/>
            <w:vAlign w:val="center"/>
          </w:tcPr>
          <w:p w14:paraId="1DE028E1"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0.06±0.08</w:t>
            </w:r>
          </w:p>
        </w:tc>
        <w:tc>
          <w:tcPr>
            <w:tcW w:w="1559" w:type="dxa"/>
            <w:tcBorders>
              <w:top w:val="nil"/>
              <w:left w:val="nil"/>
              <w:bottom w:val="nil"/>
              <w:right w:val="nil"/>
            </w:tcBorders>
            <w:shd w:val="clear" w:color="auto" w:fill="auto"/>
            <w:noWrap/>
            <w:vAlign w:val="center"/>
          </w:tcPr>
          <w:p w14:paraId="3B8D05B9"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-0.03±0.05</w:t>
            </w:r>
          </w:p>
        </w:tc>
        <w:tc>
          <w:tcPr>
            <w:tcW w:w="1275" w:type="dxa"/>
            <w:tcBorders>
              <w:top w:val="nil"/>
              <w:left w:val="nil"/>
              <w:bottom w:val="nil"/>
              <w:right w:val="nil"/>
            </w:tcBorders>
            <w:shd w:val="clear" w:color="auto" w:fill="auto"/>
            <w:noWrap/>
            <w:vAlign w:val="center"/>
          </w:tcPr>
          <w:p w14:paraId="2C2156B6"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0.00±0.08</w:t>
            </w:r>
          </w:p>
        </w:tc>
        <w:tc>
          <w:tcPr>
            <w:tcW w:w="1134" w:type="dxa"/>
            <w:tcBorders>
              <w:top w:val="nil"/>
              <w:left w:val="nil"/>
              <w:bottom w:val="nil"/>
              <w:right w:val="nil"/>
            </w:tcBorders>
            <w:shd w:val="clear" w:color="auto" w:fill="auto"/>
            <w:noWrap/>
            <w:vAlign w:val="center"/>
          </w:tcPr>
          <w:p w14:paraId="1608490E"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0.627</w:t>
            </w:r>
          </w:p>
        </w:tc>
        <w:tc>
          <w:tcPr>
            <w:tcW w:w="1417" w:type="dxa"/>
            <w:tcBorders>
              <w:top w:val="nil"/>
              <w:left w:val="nil"/>
              <w:bottom w:val="nil"/>
              <w:right w:val="nil"/>
            </w:tcBorders>
            <w:shd w:val="clear" w:color="auto" w:fill="auto"/>
            <w:noWrap/>
            <w:vAlign w:val="center"/>
          </w:tcPr>
          <w:p w14:paraId="56E755C2"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w:t>
            </w:r>
          </w:p>
        </w:tc>
        <w:tc>
          <w:tcPr>
            <w:tcW w:w="1276" w:type="dxa"/>
            <w:tcBorders>
              <w:top w:val="nil"/>
              <w:left w:val="nil"/>
              <w:bottom w:val="nil"/>
              <w:right w:val="nil"/>
            </w:tcBorders>
            <w:vAlign w:val="center"/>
          </w:tcPr>
          <w:p w14:paraId="03D1CBBF" w14:textId="77777777" w:rsidR="00FD0FBF" w:rsidRPr="00A13E7D" w:rsidRDefault="00FD0FBF" w:rsidP="00C10154">
            <w:pPr>
              <w:widowControl/>
              <w:jc w:val="center"/>
              <w:rPr>
                <w:rFonts w:ascii="Times New Roman" w:eastAsia="宋体" w:hAnsi="Times New Roman" w:cs="Times New Roman"/>
                <w:kern w:val="0"/>
                <w:sz w:val="18"/>
                <w:szCs w:val="18"/>
              </w:rPr>
            </w:pPr>
          </w:p>
        </w:tc>
        <w:tc>
          <w:tcPr>
            <w:tcW w:w="1240" w:type="dxa"/>
            <w:tcBorders>
              <w:top w:val="nil"/>
              <w:left w:val="nil"/>
              <w:bottom w:val="nil"/>
              <w:right w:val="nil"/>
            </w:tcBorders>
            <w:vAlign w:val="center"/>
          </w:tcPr>
          <w:p w14:paraId="228210D1" w14:textId="77777777" w:rsidR="00FD0FBF" w:rsidRPr="00A13E7D" w:rsidRDefault="00FD0FBF" w:rsidP="00C10154">
            <w:pPr>
              <w:widowControl/>
              <w:jc w:val="center"/>
              <w:rPr>
                <w:rFonts w:ascii="Times New Roman" w:eastAsia="宋体" w:hAnsi="Times New Roman" w:cs="Times New Roman"/>
                <w:kern w:val="0"/>
                <w:sz w:val="18"/>
                <w:szCs w:val="18"/>
              </w:rPr>
            </w:pPr>
          </w:p>
        </w:tc>
        <w:tc>
          <w:tcPr>
            <w:tcW w:w="1661" w:type="dxa"/>
            <w:tcBorders>
              <w:top w:val="nil"/>
              <w:left w:val="nil"/>
              <w:bottom w:val="nil"/>
              <w:right w:val="nil"/>
            </w:tcBorders>
            <w:vAlign w:val="center"/>
          </w:tcPr>
          <w:p w14:paraId="72CBDEC4" w14:textId="77777777" w:rsidR="00FD0FBF" w:rsidRPr="00A13E7D" w:rsidRDefault="00FD0FBF" w:rsidP="00C10154">
            <w:pPr>
              <w:widowControl/>
              <w:jc w:val="center"/>
              <w:rPr>
                <w:rFonts w:ascii="Times New Roman" w:eastAsia="宋体" w:hAnsi="Times New Roman" w:cs="Times New Roman"/>
                <w:kern w:val="0"/>
                <w:sz w:val="18"/>
                <w:szCs w:val="18"/>
              </w:rPr>
            </w:pPr>
          </w:p>
        </w:tc>
      </w:tr>
      <w:tr w:rsidR="00FD0FBF" w:rsidRPr="00A13E7D" w14:paraId="32AD95E7" w14:textId="77777777" w:rsidTr="00C10154">
        <w:trPr>
          <w:trHeight w:val="20"/>
          <w:jc w:val="center"/>
        </w:trPr>
        <w:tc>
          <w:tcPr>
            <w:tcW w:w="1277" w:type="dxa"/>
            <w:vMerge/>
            <w:tcBorders>
              <w:top w:val="nil"/>
              <w:left w:val="nil"/>
              <w:bottom w:val="nil"/>
              <w:right w:val="nil"/>
            </w:tcBorders>
            <w:vAlign w:val="center"/>
          </w:tcPr>
          <w:p w14:paraId="07A6DA28" w14:textId="77777777" w:rsidR="00FD0FBF" w:rsidRPr="00A13E7D" w:rsidRDefault="00FD0FBF" w:rsidP="00C10154">
            <w:pPr>
              <w:widowControl/>
              <w:rPr>
                <w:rFonts w:ascii="Times New Roman" w:eastAsia="宋体" w:hAnsi="Times New Roman" w:cs="Times New Roman"/>
                <w:kern w:val="0"/>
                <w:sz w:val="20"/>
                <w:szCs w:val="20"/>
              </w:rPr>
            </w:pPr>
          </w:p>
        </w:tc>
        <w:tc>
          <w:tcPr>
            <w:tcW w:w="1418" w:type="dxa"/>
            <w:tcBorders>
              <w:top w:val="nil"/>
              <w:left w:val="nil"/>
              <w:bottom w:val="nil"/>
              <w:right w:val="nil"/>
            </w:tcBorders>
            <w:shd w:val="clear" w:color="auto" w:fill="auto"/>
            <w:vAlign w:val="center"/>
          </w:tcPr>
          <w:p w14:paraId="270BE7D5" w14:textId="0CDCD12B" w:rsidR="00FD0FBF" w:rsidRPr="00A13E7D" w:rsidRDefault="00FD0FBF" w:rsidP="00C10154">
            <w:pPr>
              <w:widowControl/>
              <w:rPr>
                <w:rFonts w:ascii="Times New Roman" w:eastAsia="宋体" w:hAnsi="Times New Roman" w:cs="Times New Roman"/>
                <w:kern w:val="0"/>
                <w:szCs w:val="21"/>
              </w:rPr>
            </w:pPr>
            <w:r w:rsidRPr="00A13E7D">
              <w:rPr>
                <w:rFonts w:ascii="Times New Roman" w:eastAsia="宋体" w:hAnsi="Times New Roman" w:cs="Times New Roman"/>
                <w:kern w:val="0"/>
                <w:szCs w:val="21"/>
              </w:rPr>
              <w:t>Reyfd</w:t>
            </w:r>
          </w:p>
        </w:tc>
        <w:tc>
          <w:tcPr>
            <w:tcW w:w="1701" w:type="dxa"/>
            <w:tcBorders>
              <w:top w:val="nil"/>
              <w:left w:val="nil"/>
              <w:bottom w:val="nil"/>
              <w:right w:val="nil"/>
            </w:tcBorders>
            <w:shd w:val="clear" w:color="auto" w:fill="auto"/>
            <w:noWrap/>
            <w:vAlign w:val="center"/>
          </w:tcPr>
          <w:p w14:paraId="0EC98BCE"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0.55±0.24</w:t>
            </w:r>
          </w:p>
        </w:tc>
        <w:tc>
          <w:tcPr>
            <w:tcW w:w="1559" w:type="dxa"/>
            <w:tcBorders>
              <w:top w:val="nil"/>
              <w:left w:val="nil"/>
              <w:bottom w:val="nil"/>
              <w:right w:val="nil"/>
            </w:tcBorders>
            <w:shd w:val="clear" w:color="auto" w:fill="auto"/>
            <w:noWrap/>
            <w:vAlign w:val="center"/>
          </w:tcPr>
          <w:p w14:paraId="650524DE"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0.23±0.15</w:t>
            </w:r>
          </w:p>
        </w:tc>
        <w:tc>
          <w:tcPr>
            <w:tcW w:w="1275" w:type="dxa"/>
            <w:tcBorders>
              <w:top w:val="nil"/>
              <w:left w:val="nil"/>
              <w:bottom w:val="nil"/>
              <w:right w:val="nil"/>
            </w:tcBorders>
            <w:shd w:val="clear" w:color="auto" w:fill="auto"/>
            <w:noWrap/>
            <w:vAlign w:val="center"/>
          </w:tcPr>
          <w:p w14:paraId="116439FC"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0.32±0.26</w:t>
            </w:r>
          </w:p>
        </w:tc>
        <w:tc>
          <w:tcPr>
            <w:tcW w:w="1134" w:type="dxa"/>
            <w:tcBorders>
              <w:top w:val="nil"/>
              <w:left w:val="nil"/>
              <w:bottom w:val="nil"/>
              <w:right w:val="nil"/>
            </w:tcBorders>
            <w:shd w:val="clear" w:color="auto" w:fill="auto"/>
            <w:noWrap/>
            <w:vAlign w:val="center"/>
          </w:tcPr>
          <w:p w14:paraId="4D112A26"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0.359</w:t>
            </w:r>
          </w:p>
        </w:tc>
        <w:tc>
          <w:tcPr>
            <w:tcW w:w="1417" w:type="dxa"/>
            <w:tcBorders>
              <w:top w:val="nil"/>
              <w:left w:val="nil"/>
              <w:bottom w:val="nil"/>
              <w:right w:val="nil"/>
            </w:tcBorders>
            <w:shd w:val="clear" w:color="auto" w:fill="auto"/>
            <w:noWrap/>
            <w:vAlign w:val="center"/>
          </w:tcPr>
          <w:p w14:paraId="268AD716"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w:t>
            </w:r>
          </w:p>
        </w:tc>
        <w:tc>
          <w:tcPr>
            <w:tcW w:w="1276" w:type="dxa"/>
            <w:tcBorders>
              <w:top w:val="nil"/>
              <w:left w:val="nil"/>
              <w:bottom w:val="nil"/>
              <w:right w:val="nil"/>
            </w:tcBorders>
            <w:vAlign w:val="center"/>
          </w:tcPr>
          <w:p w14:paraId="376A3452" w14:textId="77777777" w:rsidR="00FD0FBF" w:rsidRPr="00A13E7D" w:rsidRDefault="00FD0FBF" w:rsidP="00C10154">
            <w:pPr>
              <w:widowControl/>
              <w:jc w:val="center"/>
              <w:rPr>
                <w:rFonts w:ascii="Times New Roman" w:eastAsia="宋体" w:hAnsi="Times New Roman" w:cs="Times New Roman"/>
                <w:kern w:val="0"/>
                <w:sz w:val="18"/>
                <w:szCs w:val="18"/>
              </w:rPr>
            </w:pPr>
          </w:p>
        </w:tc>
        <w:tc>
          <w:tcPr>
            <w:tcW w:w="1240" w:type="dxa"/>
            <w:tcBorders>
              <w:top w:val="nil"/>
              <w:left w:val="nil"/>
              <w:bottom w:val="nil"/>
              <w:right w:val="nil"/>
            </w:tcBorders>
            <w:vAlign w:val="center"/>
          </w:tcPr>
          <w:p w14:paraId="0065F2A7" w14:textId="77777777" w:rsidR="00FD0FBF" w:rsidRPr="00A13E7D" w:rsidRDefault="00FD0FBF" w:rsidP="00C10154">
            <w:pPr>
              <w:widowControl/>
              <w:jc w:val="center"/>
              <w:rPr>
                <w:rFonts w:ascii="Times New Roman" w:eastAsia="宋体" w:hAnsi="Times New Roman" w:cs="Times New Roman"/>
                <w:kern w:val="0"/>
                <w:sz w:val="18"/>
                <w:szCs w:val="18"/>
              </w:rPr>
            </w:pPr>
          </w:p>
        </w:tc>
        <w:tc>
          <w:tcPr>
            <w:tcW w:w="1661" w:type="dxa"/>
            <w:tcBorders>
              <w:top w:val="nil"/>
              <w:left w:val="nil"/>
              <w:bottom w:val="nil"/>
              <w:right w:val="nil"/>
            </w:tcBorders>
            <w:vAlign w:val="center"/>
          </w:tcPr>
          <w:p w14:paraId="621AA15F" w14:textId="77777777" w:rsidR="00FD0FBF" w:rsidRPr="00A13E7D" w:rsidRDefault="00FD0FBF" w:rsidP="00C10154">
            <w:pPr>
              <w:widowControl/>
              <w:jc w:val="center"/>
              <w:rPr>
                <w:rFonts w:ascii="Times New Roman" w:eastAsia="宋体" w:hAnsi="Times New Roman" w:cs="Times New Roman"/>
                <w:kern w:val="0"/>
                <w:sz w:val="18"/>
                <w:szCs w:val="18"/>
              </w:rPr>
            </w:pPr>
          </w:p>
        </w:tc>
      </w:tr>
      <w:tr w:rsidR="00FD0FBF" w:rsidRPr="00A13E7D" w14:paraId="5615A537" w14:textId="77777777" w:rsidTr="00C10154">
        <w:trPr>
          <w:trHeight w:val="20"/>
          <w:jc w:val="center"/>
        </w:trPr>
        <w:tc>
          <w:tcPr>
            <w:tcW w:w="1277" w:type="dxa"/>
            <w:vMerge w:val="restart"/>
            <w:tcBorders>
              <w:top w:val="nil"/>
              <w:left w:val="nil"/>
              <w:bottom w:val="nil"/>
              <w:right w:val="nil"/>
            </w:tcBorders>
            <w:shd w:val="clear" w:color="auto" w:fill="auto"/>
            <w:noWrap/>
            <w:vAlign w:val="center"/>
          </w:tcPr>
          <w:p w14:paraId="485C7F5B" w14:textId="77777777" w:rsidR="00FD0FBF" w:rsidRPr="00A13E7D" w:rsidRDefault="00FD0FBF" w:rsidP="00C10154">
            <w:pPr>
              <w:widowControl/>
              <w:rPr>
                <w:rFonts w:ascii="Times New Roman" w:eastAsia="宋体" w:hAnsi="Times New Roman" w:cs="Times New Roman"/>
                <w:kern w:val="0"/>
                <w:sz w:val="20"/>
                <w:szCs w:val="20"/>
              </w:rPr>
            </w:pPr>
            <w:r w:rsidRPr="00A13E7D">
              <w:rPr>
                <w:rFonts w:ascii="Times New Roman" w:eastAsia="宋体" w:hAnsi="Times New Roman" w:cs="Times New Roman"/>
                <w:kern w:val="0"/>
                <w:sz w:val="20"/>
                <w:szCs w:val="20"/>
              </w:rPr>
              <w:t>TMT</w:t>
            </w:r>
          </w:p>
        </w:tc>
        <w:tc>
          <w:tcPr>
            <w:tcW w:w="1418" w:type="dxa"/>
            <w:tcBorders>
              <w:top w:val="nil"/>
              <w:left w:val="nil"/>
              <w:bottom w:val="nil"/>
              <w:right w:val="nil"/>
            </w:tcBorders>
            <w:shd w:val="clear" w:color="auto" w:fill="auto"/>
            <w:vAlign w:val="center"/>
          </w:tcPr>
          <w:p w14:paraId="1F8EA7FE" w14:textId="77777777" w:rsidR="00FD0FBF" w:rsidRPr="00A13E7D" w:rsidRDefault="00FD0FBF" w:rsidP="00C10154">
            <w:pPr>
              <w:widowControl/>
              <w:rPr>
                <w:rFonts w:ascii="Times New Roman" w:eastAsia="宋体" w:hAnsi="Times New Roman" w:cs="Times New Roman"/>
                <w:kern w:val="0"/>
                <w:szCs w:val="21"/>
              </w:rPr>
            </w:pPr>
            <w:r w:rsidRPr="00A13E7D">
              <w:rPr>
                <w:rFonts w:ascii="Times New Roman" w:eastAsia="宋体" w:hAnsi="Times New Roman" w:cs="Times New Roman"/>
                <w:kern w:val="0"/>
                <w:szCs w:val="21"/>
              </w:rPr>
              <w:t>TMT-A</w:t>
            </w:r>
          </w:p>
        </w:tc>
        <w:tc>
          <w:tcPr>
            <w:tcW w:w="1701" w:type="dxa"/>
            <w:tcBorders>
              <w:top w:val="nil"/>
              <w:left w:val="nil"/>
              <w:bottom w:val="nil"/>
              <w:right w:val="nil"/>
            </w:tcBorders>
            <w:shd w:val="clear" w:color="auto" w:fill="auto"/>
            <w:noWrap/>
            <w:vAlign w:val="center"/>
          </w:tcPr>
          <w:p w14:paraId="3ECF7E42"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1.78±0.01</w:t>
            </w:r>
          </w:p>
        </w:tc>
        <w:tc>
          <w:tcPr>
            <w:tcW w:w="1559" w:type="dxa"/>
            <w:tcBorders>
              <w:top w:val="nil"/>
              <w:left w:val="nil"/>
              <w:bottom w:val="nil"/>
              <w:right w:val="nil"/>
            </w:tcBorders>
            <w:shd w:val="clear" w:color="auto" w:fill="auto"/>
            <w:noWrap/>
            <w:vAlign w:val="center"/>
          </w:tcPr>
          <w:p w14:paraId="392B92A7"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1.74±0.01</w:t>
            </w:r>
          </w:p>
        </w:tc>
        <w:tc>
          <w:tcPr>
            <w:tcW w:w="1275" w:type="dxa"/>
            <w:tcBorders>
              <w:top w:val="nil"/>
              <w:left w:val="nil"/>
              <w:bottom w:val="nil"/>
              <w:right w:val="nil"/>
            </w:tcBorders>
            <w:shd w:val="clear" w:color="auto" w:fill="auto"/>
            <w:noWrap/>
            <w:vAlign w:val="center"/>
          </w:tcPr>
          <w:p w14:paraId="57A5E0FD"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1.65±0.01</w:t>
            </w:r>
          </w:p>
        </w:tc>
        <w:tc>
          <w:tcPr>
            <w:tcW w:w="1134" w:type="dxa"/>
            <w:tcBorders>
              <w:top w:val="nil"/>
              <w:left w:val="nil"/>
              <w:bottom w:val="nil"/>
              <w:right w:val="nil"/>
            </w:tcBorders>
            <w:shd w:val="clear" w:color="auto" w:fill="auto"/>
            <w:noWrap/>
            <w:vAlign w:val="center"/>
          </w:tcPr>
          <w:p w14:paraId="11B53F53"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417" w:type="dxa"/>
            <w:tcBorders>
              <w:top w:val="nil"/>
              <w:left w:val="nil"/>
              <w:bottom w:val="nil"/>
              <w:right w:val="nil"/>
            </w:tcBorders>
            <w:shd w:val="clear" w:color="auto" w:fill="auto"/>
            <w:noWrap/>
            <w:vAlign w:val="center"/>
          </w:tcPr>
          <w:p w14:paraId="714B1ED4"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3</w:t>
            </w:r>
            <w:r w:rsidRPr="00A13E7D">
              <w:rPr>
                <w:rFonts w:ascii="Times New Roman" w:eastAsia="新宋体" w:hAnsi="Times New Roman" w:cs="Times New Roman"/>
                <w:kern w:val="0"/>
                <w:sz w:val="18"/>
                <w:szCs w:val="18"/>
              </w:rPr>
              <w:t>&lt;</w:t>
            </w:r>
            <w:r w:rsidRPr="00A13E7D">
              <w:rPr>
                <w:rFonts w:ascii="Times New Roman" w:eastAsia="宋体" w:hAnsi="Times New Roman" w:cs="Times New Roman"/>
                <w:kern w:val="0"/>
                <w:sz w:val="18"/>
                <w:szCs w:val="18"/>
              </w:rPr>
              <w:t>2</w:t>
            </w:r>
            <w:r w:rsidRPr="00A13E7D">
              <w:rPr>
                <w:rFonts w:ascii="Times New Roman" w:eastAsia="新宋体" w:hAnsi="Times New Roman" w:cs="Times New Roman"/>
                <w:kern w:val="0"/>
                <w:sz w:val="18"/>
                <w:szCs w:val="18"/>
              </w:rPr>
              <w:t>&lt;</w:t>
            </w:r>
            <w:r w:rsidRPr="00A13E7D">
              <w:rPr>
                <w:rFonts w:ascii="Times New Roman" w:eastAsia="宋体" w:hAnsi="Times New Roman" w:cs="Times New Roman"/>
                <w:kern w:val="0"/>
                <w:sz w:val="18"/>
                <w:szCs w:val="18"/>
              </w:rPr>
              <w:t>1</w:t>
            </w:r>
          </w:p>
        </w:tc>
        <w:tc>
          <w:tcPr>
            <w:tcW w:w="1276" w:type="dxa"/>
            <w:tcBorders>
              <w:top w:val="nil"/>
              <w:left w:val="nil"/>
              <w:bottom w:val="nil"/>
              <w:right w:val="nil"/>
            </w:tcBorders>
            <w:vAlign w:val="center"/>
          </w:tcPr>
          <w:p w14:paraId="69EA9663"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0.006</w:t>
            </w:r>
          </w:p>
        </w:tc>
        <w:tc>
          <w:tcPr>
            <w:tcW w:w="1240" w:type="dxa"/>
            <w:tcBorders>
              <w:top w:val="nil"/>
              <w:left w:val="nil"/>
              <w:bottom w:val="nil"/>
              <w:right w:val="nil"/>
            </w:tcBorders>
            <w:vAlign w:val="center"/>
          </w:tcPr>
          <w:p w14:paraId="6798390B"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661" w:type="dxa"/>
            <w:tcBorders>
              <w:top w:val="nil"/>
              <w:left w:val="nil"/>
              <w:bottom w:val="nil"/>
              <w:right w:val="nil"/>
            </w:tcBorders>
            <w:vAlign w:val="center"/>
          </w:tcPr>
          <w:p w14:paraId="55D1361C"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r>
      <w:tr w:rsidR="00FD0FBF" w:rsidRPr="00A13E7D" w14:paraId="12E07291" w14:textId="77777777" w:rsidTr="00C10154">
        <w:trPr>
          <w:trHeight w:val="20"/>
          <w:jc w:val="center"/>
        </w:trPr>
        <w:tc>
          <w:tcPr>
            <w:tcW w:w="1277" w:type="dxa"/>
            <w:vMerge/>
            <w:tcBorders>
              <w:top w:val="nil"/>
              <w:left w:val="nil"/>
              <w:bottom w:val="nil"/>
              <w:right w:val="nil"/>
            </w:tcBorders>
            <w:vAlign w:val="center"/>
          </w:tcPr>
          <w:p w14:paraId="17700F0B" w14:textId="77777777" w:rsidR="00FD0FBF" w:rsidRPr="00A13E7D" w:rsidRDefault="00FD0FBF" w:rsidP="00C10154">
            <w:pPr>
              <w:widowControl/>
              <w:rPr>
                <w:rFonts w:ascii="Times New Roman" w:eastAsia="宋体" w:hAnsi="Times New Roman" w:cs="Times New Roman"/>
                <w:kern w:val="0"/>
                <w:sz w:val="20"/>
                <w:szCs w:val="20"/>
              </w:rPr>
            </w:pPr>
          </w:p>
        </w:tc>
        <w:tc>
          <w:tcPr>
            <w:tcW w:w="1418" w:type="dxa"/>
            <w:tcBorders>
              <w:top w:val="nil"/>
              <w:left w:val="nil"/>
              <w:bottom w:val="nil"/>
              <w:right w:val="nil"/>
            </w:tcBorders>
            <w:shd w:val="clear" w:color="auto" w:fill="auto"/>
            <w:vAlign w:val="center"/>
          </w:tcPr>
          <w:p w14:paraId="40FDC73A" w14:textId="77777777" w:rsidR="00FD0FBF" w:rsidRPr="00A13E7D" w:rsidRDefault="00FD0FBF" w:rsidP="00C10154">
            <w:pPr>
              <w:widowControl/>
              <w:rPr>
                <w:rFonts w:ascii="Times New Roman" w:eastAsia="宋体" w:hAnsi="Times New Roman" w:cs="Times New Roman"/>
                <w:kern w:val="0"/>
                <w:szCs w:val="21"/>
              </w:rPr>
            </w:pPr>
            <w:r w:rsidRPr="00A13E7D">
              <w:rPr>
                <w:rFonts w:ascii="Times New Roman" w:eastAsia="宋体" w:hAnsi="Times New Roman" w:cs="Times New Roman"/>
                <w:kern w:val="0"/>
                <w:szCs w:val="21"/>
              </w:rPr>
              <w:t>TMT-B</w:t>
            </w:r>
          </w:p>
        </w:tc>
        <w:tc>
          <w:tcPr>
            <w:tcW w:w="1701" w:type="dxa"/>
            <w:tcBorders>
              <w:top w:val="nil"/>
              <w:left w:val="nil"/>
              <w:bottom w:val="nil"/>
              <w:right w:val="nil"/>
            </w:tcBorders>
            <w:shd w:val="clear" w:color="auto" w:fill="auto"/>
            <w:noWrap/>
            <w:vAlign w:val="center"/>
          </w:tcPr>
          <w:p w14:paraId="62D0D8AE"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2.29±0.01</w:t>
            </w:r>
          </w:p>
        </w:tc>
        <w:tc>
          <w:tcPr>
            <w:tcW w:w="1559" w:type="dxa"/>
            <w:tcBorders>
              <w:top w:val="nil"/>
              <w:left w:val="nil"/>
              <w:bottom w:val="nil"/>
              <w:right w:val="nil"/>
            </w:tcBorders>
            <w:shd w:val="clear" w:color="auto" w:fill="auto"/>
            <w:noWrap/>
            <w:vAlign w:val="center"/>
          </w:tcPr>
          <w:p w14:paraId="01157889"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2.19±0.01</w:t>
            </w:r>
          </w:p>
        </w:tc>
        <w:tc>
          <w:tcPr>
            <w:tcW w:w="1275" w:type="dxa"/>
            <w:tcBorders>
              <w:top w:val="nil"/>
              <w:left w:val="nil"/>
              <w:bottom w:val="nil"/>
              <w:right w:val="nil"/>
            </w:tcBorders>
            <w:shd w:val="clear" w:color="auto" w:fill="auto"/>
            <w:noWrap/>
            <w:vAlign w:val="center"/>
          </w:tcPr>
          <w:p w14:paraId="2FBDD3C5"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2.12±0.02</w:t>
            </w:r>
          </w:p>
        </w:tc>
        <w:tc>
          <w:tcPr>
            <w:tcW w:w="1134" w:type="dxa"/>
            <w:tcBorders>
              <w:top w:val="nil"/>
              <w:left w:val="nil"/>
              <w:bottom w:val="nil"/>
              <w:right w:val="nil"/>
            </w:tcBorders>
            <w:shd w:val="clear" w:color="auto" w:fill="auto"/>
            <w:vAlign w:val="center"/>
          </w:tcPr>
          <w:p w14:paraId="207208A8"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hint="eastAsia"/>
                <w:kern w:val="0"/>
                <w:sz w:val="18"/>
                <w:szCs w:val="18"/>
              </w:rPr>
              <w:t>&lt;</w:t>
            </w:r>
            <w:r w:rsidRPr="00A13E7D">
              <w:rPr>
                <w:rFonts w:ascii="Times New Roman" w:eastAsia="宋体" w:hAnsi="Times New Roman" w:cs="Times New Roman"/>
                <w:kern w:val="0"/>
                <w:sz w:val="18"/>
                <w:szCs w:val="18"/>
              </w:rPr>
              <w:t>0.001</w:t>
            </w:r>
          </w:p>
        </w:tc>
        <w:tc>
          <w:tcPr>
            <w:tcW w:w="1417" w:type="dxa"/>
            <w:tcBorders>
              <w:top w:val="nil"/>
              <w:left w:val="nil"/>
              <w:bottom w:val="nil"/>
              <w:right w:val="nil"/>
            </w:tcBorders>
            <w:shd w:val="clear" w:color="auto" w:fill="auto"/>
            <w:noWrap/>
            <w:vAlign w:val="center"/>
          </w:tcPr>
          <w:p w14:paraId="51C2DD13"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3</w:t>
            </w:r>
            <w:r w:rsidRPr="00A13E7D">
              <w:rPr>
                <w:rFonts w:ascii="Times New Roman" w:eastAsia="新宋体" w:hAnsi="Times New Roman" w:cs="Times New Roman"/>
                <w:kern w:val="0"/>
                <w:sz w:val="18"/>
                <w:szCs w:val="18"/>
              </w:rPr>
              <w:t>&lt;</w:t>
            </w:r>
            <w:r w:rsidRPr="00A13E7D">
              <w:rPr>
                <w:rFonts w:ascii="Times New Roman" w:eastAsia="宋体" w:hAnsi="Times New Roman" w:cs="Times New Roman"/>
                <w:kern w:val="0"/>
                <w:sz w:val="18"/>
                <w:szCs w:val="18"/>
              </w:rPr>
              <w:t>2</w:t>
            </w:r>
            <w:r w:rsidRPr="00A13E7D">
              <w:rPr>
                <w:rFonts w:ascii="Times New Roman" w:eastAsia="新宋体" w:hAnsi="Times New Roman" w:cs="Times New Roman"/>
                <w:kern w:val="0"/>
                <w:sz w:val="18"/>
                <w:szCs w:val="18"/>
              </w:rPr>
              <w:t>&lt;</w:t>
            </w:r>
            <w:r w:rsidRPr="00A13E7D">
              <w:rPr>
                <w:rFonts w:ascii="Times New Roman" w:eastAsia="宋体" w:hAnsi="Times New Roman" w:cs="Times New Roman"/>
                <w:kern w:val="0"/>
                <w:sz w:val="18"/>
                <w:szCs w:val="18"/>
              </w:rPr>
              <w:t>1</w:t>
            </w:r>
          </w:p>
        </w:tc>
        <w:tc>
          <w:tcPr>
            <w:tcW w:w="1276" w:type="dxa"/>
            <w:tcBorders>
              <w:top w:val="nil"/>
              <w:left w:val="nil"/>
              <w:bottom w:val="nil"/>
              <w:right w:val="nil"/>
            </w:tcBorders>
            <w:vAlign w:val="center"/>
          </w:tcPr>
          <w:p w14:paraId="3BA80166"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240" w:type="dxa"/>
            <w:tcBorders>
              <w:top w:val="nil"/>
              <w:left w:val="nil"/>
              <w:bottom w:val="nil"/>
              <w:right w:val="nil"/>
            </w:tcBorders>
            <w:vAlign w:val="center"/>
          </w:tcPr>
          <w:p w14:paraId="374A7FF8"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661" w:type="dxa"/>
            <w:tcBorders>
              <w:top w:val="nil"/>
              <w:left w:val="nil"/>
              <w:bottom w:val="nil"/>
              <w:right w:val="nil"/>
            </w:tcBorders>
            <w:vAlign w:val="center"/>
          </w:tcPr>
          <w:p w14:paraId="401C25BC"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0.001</w:t>
            </w:r>
          </w:p>
        </w:tc>
      </w:tr>
      <w:tr w:rsidR="00FD0FBF" w:rsidRPr="00A13E7D" w14:paraId="6404843A" w14:textId="77777777" w:rsidTr="00C10154">
        <w:trPr>
          <w:trHeight w:val="20"/>
          <w:jc w:val="center"/>
        </w:trPr>
        <w:tc>
          <w:tcPr>
            <w:tcW w:w="1277" w:type="dxa"/>
            <w:vMerge/>
            <w:tcBorders>
              <w:top w:val="nil"/>
              <w:left w:val="nil"/>
              <w:right w:val="nil"/>
            </w:tcBorders>
            <w:vAlign w:val="center"/>
          </w:tcPr>
          <w:p w14:paraId="4797F347" w14:textId="77777777" w:rsidR="00FD0FBF" w:rsidRPr="00A13E7D" w:rsidRDefault="00FD0FBF" w:rsidP="00C10154">
            <w:pPr>
              <w:widowControl/>
              <w:rPr>
                <w:rFonts w:ascii="Times New Roman" w:eastAsia="宋体" w:hAnsi="Times New Roman" w:cs="Times New Roman"/>
                <w:kern w:val="0"/>
                <w:sz w:val="20"/>
                <w:szCs w:val="20"/>
              </w:rPr>
            </w:pPr>
          </w:p>
        </w:tc>
        <w:tc>
          <w:tcPr>
            <w:tcW w:w="1418" w:type="dxa"/>
            <w:tcBorders>
              <w:top w:val="nil"/>
              <w:left w:val="nil"/>
              <w:right w:val="nil"/>
            </w:tcBorders>
            <w:shd w:val="clear" w:color="auto" w:fill="auto"/>
            <w:vAlign w:val="center"/>
          </w:tcPr>
          <w:p w14:paraId="2B5CB307" w14:textId="77777777" w:rsidR="00FD0FBF" w:rsidRPr="00A13E7D" w:rsidRDefault="00FD0FBF" w:rsidP="00C10154">
            <w:pPr>
              <w:widowControl/>
              <w:rPr>
                <w:rFonts w:ascii="Times New Roman" w:eastAsia="宋体" w:hAnsi="Times New Roman" w:cs="Times New Roman"/>
                <w:kern w:val="0"/>
                <w:szCs w:val="21"/>
              </w:rPr>
            </w:pPr>
            <w:r w:rsidRPr="00A13E7D">
              <w:rPr>
                <w:rFonts w:ascii="Times New Roman" w:eastAsia="宋体" w:hAnsi="Times New Roman" w:cs="Times New Roman"/>
                <w:kern w:val="0"/>
                <w:szCs w:val="21"/>
              </w:rPr>
              <w:t>Shifting time</w:t>
            </w:r>
          </w:p>
        </w:tc>
        <w:tc>
          <w:tcPr>
            <w:tcW w:w="1701" w:type="dxa"/>
            <w:tcBorders>
              <w:top w:val="nil"/>
              <w:left w:val="nil"/>
              <w:right w:val="nil"/>
            </w:tcBorders>
            <w:shd w:val="clear" w:color="auto" w:fill="auto"/>
            <w:noWrap/>
            <w:vAlign w:val="center"/>
          </w:tcPr>
          <w:p w14:paraId="1E4CCAEB"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11.97±0.24</w:t>
            </w:r>
          </w:p>
        </w:tc>
        <w:tc>
          <w:tcPr>
            <w:tcW w:w="1559" w:type="dxa"/>
            <w:tcBorders>
              <w:top w:val="nil"/>
              <w:left w:val="nil"/>
              <w:right w:val="nil"/>
            </w:tcBorders>
            <w:shd w:val="clear" w:color="auto" w:fill="auto"/>
            <w:noWrap/>
            <w:vAlign w:val="center"/>
          </w:tcPr>
          <w:p w14:paraId="031155C4"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10.38±0.15</w:t>
            </w:r>
          </w:p>
        </w:tc>
        <w:tc>
          <w:tcPr>
            <w:tcW w:w="1275" w:type="dxa"/>
            <w:tcBorders>
              <w:top w:val="nil"/>
              <w:left w:val="nil"/>
              <w:right w:val="nil"/>
            </w:tcBorders>
            <w:shd w:val="clear" w:color="auto" w:fill="auto"/>
            <w:noWrap/>
            <w:vAlign w:val="center"/>
          </w:tcPr>
          <w:p w14:paraId="4B14031D"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9.80±0.26</w:t>
            </w:r>
          </w:p>
        </w:tc>
        <w:tc>
          <w:tcPr>
            <w:tcW w:w="1134" w:type="dxa"/>
            <w:tcBorders>
              <w:top w:val="nil"/>
              <w:left w:val="nil"/>
              <w:right w:val="nil"/>
            </w:tcBorders>
            <w:shd w:val="clear" w:color="auto" w:fill="auto"/>
            <w:vAlign w:val="center"/>
          </w:tcPr>
          <w:p w14:paraId="59C8513E"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hint="eastAsia"/>
                <w:kern w:val="0"/>
                <w:sz w:val="18"/>
                <w:szCs w:val="18"/>
              </w:rPr>
              <w:t>&lt;</w:t>
            </w:r>
            <w:r w:rsidRPr="00A13E7D">
              <w:rPr>
                <w:rFonts w:ascii="Times New Roman" w:eastAsia="宋体" w:hAnsi="Times New Roman" w:cs="Times New Roman"/>
                <w:kern w:val="0"/>
                <w:sz w:val="18"/>
                <w:szCs w:val="18"/>
              </w:rPr>
              <w:t>0.001</w:t>
            </w:r>
          </w:p>
        </w:tc>
        <w:tc>
          <w:tcPr>
            <w:tcW w:w="1417" w:type="dxa"/>
            <w:tcBorders>
              <w:top w:val="nil"/>
              <w:left w:val="nil"/>
              <w:right w:val="nil"/>
            </w:tcBorders>
            <w:shd w:val="clear" w:color="auto" w:fill="auto"/>
            <w:noWrap/>
            <w:vAlign w:val="center"/>
          </w:tcPr>
          <w:p w14:paraId="74E1A2F8"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3</w:t>
            </w:r>
            <w:r w:rsidRPr="00A13E7D">
              <w:rPr>
                <w:rFonts w:ascii="Times New Roman" w:eastAsia="新宋体" w:hAnsi="Times New Roman" w:cs="Times New Roman"/>
                <w:kern w:val="0"/>
                <w:sz w:val="18"/>
                <w:szCs w:val="18"/>
              </w:rPr>
              <w:t>,2&lt;1</w:t>
            </w:r>
          </w:p>
        </w:tc>
        <w:tc>
          <w:tcPr>
            <w:tcW w:w="1276" w:type="dxa"/>
            <w:tcBorders>
              <w:top w:val="nil"/>
              <w:left w:val="nil"/>
              <w:right w:val="nil"/>
            </w:tcBorders>
            <w:vAlign w:val="center"/>
          </w:tcPr>
          <w:p w14:paraId="0F35F012"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240" w:type="dxa"/>
            <w:tcBorders>
              <w:top w:val="nil"/>
              <w:left w:val="nil"/>
              <w:right w:val="nil"/>
            </w:tcBorders>
            <w:vAlign w:val="center"/>
          </w:tcPr>
          <w:p w14:paraId="23478C47"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661" w:type="dxa"/>
            <w:tcBorders>
              <w:top w:val="nil"/>
              <w:left w:val="nil"/>
              <w:right w:val="nil"/>
            </w:tcBorders>
            <w:vAlign w:val="center"/>
          </w:tcPr>
          <w:p w14:paraId="0ADD39F1"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0.164</w:t>
            </w:r>
          </w:p>
        </w:tc>
      </w:tr>
      <w:tr w:rsidR="00FD0FBF" w:rsidRPr="00A13E7D" w14:paraId="47CCA7BF" w14:textId="77777777" w:rsidTr="00C10154">
        <w:trPr>
          <w:trHeight w:val="20"/>
          <w:jc w:val="center"/>
        </w:trPr>
        <w:tc>
          <w:tcPr>
            <w:tcW w:w="1277" w:type="dxa"/>
            <w:vMerge w:val="restart"/>
            <w:tcBorders>
              <w:top w:val="nil"/>
              <w:left w:val="nil"/>
              <w:bottom w:val="nil"/>
              <w:right w:val="nil"/>
            </w:tcBorders>
            <w:shd w:val="clear" w:color="auto" w:fill="auto"/>
            <w:noWrap/>
            <w:vAlign w:val="center"/>
          </w:tcPr>
          <w:p w14:paraId="1C518F52" w14:textId="77777777" w:rsidR="00FD0FBF" w:rsidRPr="00A13E7D" w:rsidRDefault="00FD0FBF" w:rsidP="00C10154">
            <w:pPr>
              <w:widowControl/>
              <w:rPr>
                <w:rFonts w:ascii="Times New Roman" w:eastAsia="宋体" w:hAnsi="Times New Roman" w:cs="Times New Roman"/>
                <w:kern w:val="0"/>
                <w:sz w:val="20"/>
                <w:szCs w:val="20"/>
              </w:rPr>
            </w:pPr>
            <w:r w:rsidRPr="00A13E7D">
              <w:rPr>
                <w:rFonts w:ascii="Times New Roman" w:eastAsia="宋体" w:hAnsi="Times New Roman" w:cs="Times New Roman"/>
                <w:kern w:val="0"/>
                <w:sz w:val="20"/>
                <w:szCs w:val="20"/>
              </w:rPr>
              <w:t>Stroop</w:t>
            </w:r>
          </w:p>
        </w:tc>
        <w:tc>
          <w:tcPr>
            <w:tcW w:w="1418" w:type="dxa"/>
            <w:tcBorders>
              <w:top w:val="nil"/>
              <w:left w:val="nil"/>
              <w:bottom w:val="nil"/>
              <w:right w:val="nil"/>
            </w:tcBorders>
            <w:shd w:val="clear" w:color="auto" w:fill="auto"/>
            <w:vAlign w:val="center"/>
          </w:tcPr>
          <w:p w14:paraId="7FF405FE" w14:textId="77777777" w:rsidR="00FD0FBF" w:rsidRPr="00A13E7D" w:rsidRDefault="00FD0FBF" w:rsidP="00C10154">
            <w:pPr>
              <w:widowControl/>
              <w:rPr>
                <w:rFonts w:ascii="Times New Roman" w:eastAsia="宋体" w:hAnsi="Times New Roman" w:cs="Times New Roman"/>
                <w:kern w:val="0"/>
                <w:szCs w:val="21"/>
              </w:rPr>
            </w:pPr>
            <w:r w:rsidRPr="00A13E7D">
              <w:rPr>
                <w:rFonts w:ascii="Times New Roman" w:eastAsia="宋体" w:hAnsi="Times New Roman" w:cs="Times New Roman"/>
                <w:kern w:val="0"/>
                <w:szCs w:val="21"/>
              </w:rPr>
              <w:t>str1t</w:t>
            </w:r>
          </w:p>
        </w:tc>
        <w:tc>
          <w:tcPr>
            <w:tcW w:w="1701" w:type="dxa"/>
            <w:tcBorders>
              <w:top w:val="nil"/>
              <w:left w:val="nil"/>
              <w:bottom w:val="nil"/>
              <w:right w:val="nil"/>
            </w:tcBorders>
            <w:shd w:val="clear" w:color="auto" w:fill="auto"/>
            <w:noWrap/>
            <w:vAlign w:val="center"/>
          </w:tcPr>
          <w:p w14:paraId="4F96CCDF"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1.33±0.01</w:t>
            </w:r>
          </w:p>
        </w:tc>
        <w:tc>
          <w:tcPr>
            <w:tcW w:w="1559" w:type="dxa"/>
            <w:tcBorders>
              <w:top w:val="nil"/>
              <w:left w:val="nil"/>
              <w:bottom w:val="nil"/>
              <w:right w:val="nil"/>
            </w:tcBorders>
            <w:shd w:val="clear" w:color="auto" w:fill="auto"/>
            <w:noWrap/>
            <w:vAlign w:val="center"/>
          </w:tcPr>
          <w:p w14:paraId="673E5A8E"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1.25±0.01</w:t>
            </w:r>
          </w:p>
        </w:tc>
        <w:tc>
          <w:tcPr>
            <w:tcW w:w="1275" w:type="dxa"/>
            <w:tcBorders>
              <w:top w:val="nil"/>
              <w:left w:val="nil"/>
              <w:bottom w:val="nil"/>
              <w:right w:val="nil"/>
            </w:tcBorders>
            <w:shd w:val="clear" w:color="auto" w:fill="auto"/>
            <w:noWrap/>
            <w:vAlign w:val="center"/>
          </w:tcPr>
          <w:p w14:paraId="5E24E7BB"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1.21±0.01</w:t>
            </w:r>
          </w:p>
        </w:tc>
        <w:tc>
          <w:tcPr>
            <w:tcW w:w="1134" w:type="dxa"/>
            <w:tcBorders>
              <w:top w:val="nil"/>
              <w:left w:val="nil"/>
              <w:bottom w:val="nil"/>
              <w:right w:val="nil"/>
            </w:tcBorders>
            <w:shd w:val="clear" w:color="auto" w:fill="auto"/>
            <w:vAlign w:val="center"/>
          </w:tcPr>
          <w:p w14:paraId="48DACB39"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hint="eastAsia"/>
                <w:kern w:val="0"/>
                <w:sz w:val="18"/>
                <w:szCs w:val="18"/>
              </w:rPr>
              <w:t>&lt;</w:t>
            </w:r>
            <w:r w:rsidRPr="00A13E7D">
              <w:rPr>
                <w:rFonts w:ascii="Times New Roman" w:eastAsia="宋体" w:hAnsi="Times New Roman" w:cs="Times New Roman"/>
                <w:kern w:val="0"/>
                <w:sz w:val="18"/>
                <w:szCs w:val="18"/>
              </w:rPr>
              <w:t>0.001</w:t>
            </w:r>
          </w:p>
        </w:tc>
        <w:tc>
          <w:tcPr>
            <w:tcW w:w="1417" w:type="dxa"/>
            <w:tcBorders>
              <w:top w:val="nil"/>
              <w:left w:val="nil"/>
              <w:bottom w:val="nil"/>
              <w:right w:val="nil"/>
            </w:tcBorders>
            <w:shd w:val="clear" w:color="auto" w:fill="auto"/>
            <w:noWrap/>
            <w:vAlign w:val="center"/>
          </w:tcPr>
          <w:p w14:paraId="0CB31ED4"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3</w:t>
            </w:r>
            <w:r w:rsidRPr="00A13E7D">
              <w:rPr>
                <w:rFonts w:ascii="Times New Roman" w:eastAsia="新宋体" w:hAnsi="Times New Roman" w:cs="Times New Roman"/>
                <w:kern w:val="0"/>
                <w:sz w:val="18"/>
                <w:szCs w:val="18"/>
              </w:rPr>
              <w:t>&lt;</w:t>
            </w:r>
            <w:r w:rsidRPr="00A13E7D">
              <w:rPr>
                <w:rFonts w:ascii="Times New Roman" w:eastAsia="宋体" w:hAnsi="Times New Roman" w:cs="Times New Roman"/>
                <w:kern w:val="0"/>
                <w:sz w:val="18"/>
                <w:szCs w:val="18"/>
              </w:rPr>
              <w:t>2&lt;1</w:t>
            </w:r>
          </w:p>
        </w:tc>
        <w:tc>
          <w:tcPr>
            <w:tcW w:w="1276" w:type="dxa"/>
            <w:tcBorders>
              <w:top w:val="nil"/>
              <w:left w:val="nil"/>
              <w:bottom w:val="nil"/>
              <w:right w:val="nil"/>
            </w:tcBorders>
            <w:vAlign w:val="center"/>
          </w:tcPr>
          <w:p w14:paraId="4EB26BAE"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240" w:type="dxa"/>
            <w:tcBorders>
              <w:top w:val="nil"/>
              <w:left w:val="nil"/>
              <w:bottom w:val="nil"/>
              <w:right w:val="nil"/>
            </w:tcBorders>
            <w:vAlign w:val="center"/>
          </w:tcPr>
          <w:p w14:paraId="2DD9C2AF"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661" w:type="dxa"/>
            <w:tcBorders>
              <w:top w:val="nil"/>
              <w:left w:val="nil"/>
              <w:bottom w:val="nil"/>
              <w:right w:val="nil"/>
            </w:tcBorders>
            <w:vAlign w:val="center"/>
          </w:tcPr>
          <w:p w14:paraId="160E9090"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0.001</w:t>
            </w:r>
          </w:p>
        </w:tc>
      </w:tr>
      <w:tr w:rsidR="00FD0FBF" w:rsidRPr="00A13E7D" w14:paraId="10A20A21" w14:textId="77777777" w:rsidTr="00C10154">
        <w:trPr>
          <w:trHeight w:val="20"/>
          <w:jc w:val="center"/>
        </w:trPr>
        <w:tc>
          <w:tcPr>
            <w:tcW w:w="1277" w:type="dxa"/>
            <w:vMerge/>
            <w:tcBorders>
              <w:top w:val="nil"/>
              <w:left w:val="nil"/>
              <w:bottom w:val="nil"/>
              <w:right w:val="nil"/>
            </w:tcBorders>
            <w:vAlign w:val="center"/>
          </w:tcPr>
          <w:p w14:paraId="114C3683" w14:textId="77777777" w:rsidR="00FD0FBF" w:rsidRPr="00A13E7D" w:rsidRDefault="00FD0FBF" w:rsidP="00C10154">
            <w:pPr>
              <w:widowControl/>
              <w:rPr>
                <w:rFonts w:ascii="Times New Roman" w:eastAsia="宋体" w:hAnsi="Times New Roman" w:cs="Times New Roman"/>
                <w:kern w:val="0"/>
                <w:szCs w:val="21"/>
              </w:rPr>
            </w:pPr>
          </w:p>
        </w:tc>
        <w:tc>
          <w:tcPr>
            <w:tcW w:w="1418" w:type="dxa"/>
            <w:tcBorders>
              <w:top w:val="nil"/>
              <w:left w:val="nil"/>
              <w:bottom w:val="nil"/>
              <w:right w:val="nil"/>
            </w:tcBorders>
            <w:shd w:val="clear" w:color="auto" w:fill="auto"/>
            <w:vAlign w:val="center"/>
          </w:tcPr>
          <w:p w14:paraId="33D3F730" w14:textId="77777777" w:rsidR="00FD0FBF" w:rsidRPr="00A13E7D" w:rsidRDefault="00FD0FBF" w:rsidP="00C10154">
            <w:pPr>
              <w:widowControl/>
              <w:rPr>
                <w:rFonts w:ascii="Times New Roman" w:eastAsia="宋体" w:hAnsi="Times New Roman" w:cs="Times New Roman"/>
                <w:kern w:val="0"/>
                <w:szCs w:val="21"/>
              </w:rPr>
            </w:pPr>
            <w:r w:rsidRPr="00A13E7D">
              <w:rPr>
                <w:rFonts w:ascii="Times New Roman" w:eastAsia="宋体" w:hAnsi="Times New Roman" w:cs="Times New Roman"/>
                <w:kern w:val="0"/>
                <w:szCs w:val="21"/>
              </w:rPr>
              <w:t>str2t</w:t>
            </w:r>
          </w:p>
        </w:tc>
        <w:tc>
          <w:tcPr>
            <w:tcW w:w="1701" w:type="dxa"/>
            <w:tcBorders>
              <w:top w:val="nil"/>
              <w:left w:val="nil"/>
              <w:bottom w:val="nil"/>
              <w:right w:val="nil"/>
            </w:tcBorders>
            <w:shd w:val="clear" w:color="auto" w:fill="auto"/>
            <w:noWrap/>
            <w:vAlign w:val="center"/>
          </w:tcPr>
          <w:p w14:paraId="65BEBDBC"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1.46±0.01</w:t>
            </w:r>
          </w:p>
        </w:tc>
        <w:tc>
          <w:tcPr>
            <w:tcW w:w="1559" w:type="dxa"/>
            <w:tcBorders>
              <w:top w:val="nil"/>
              <w:left w:val="nil"/>
              <w:bottom w:val="nil"/>
              <w:right w:val="nil"/>
            </w:tcBorders>
            <w:shd w:val="clear" w:color="auto" w:fill="auto"/>
            <w:noWrap/>
            <w:vAlign w:val="center"/>
          </w:tcPr>
          <w:p w14:paraId="6181B235"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1.38±0.01</w:t>
            </w:r>
          </w:p>
        </w:tc>
        <w:tc>
          <w:tcPr>
            <w:tcW w:w="1275" w:type="dxa"/>
            <w:tcBorders>
              <w:top w:val="nil"/>
              <w:left w:val="nil"/>
              <w:bottom w:val="nil"/>
              <w:right w:val="nil"/>
            </w:tcBorders>
            <w:shd w:val="clear" w:color="auto" w:fill="auto"/>
            <w:noWrap/>
            <w:vAlign w:val="center"/>
          </w:tcPr>
          <w:p w14:paraId="479E7E16"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1.34±0.01</w:t>
            </w:r>
          </w:p>
        </w:tc>
        <w:tc>
          <w:tcPr>
            <w:tcW w:w="1134" w:type="dxa"/>
            <w:tcBorders>
              <w:top w:val="nil"/>
              <w:left w:val="nil"/>
              <w:bottom w:val="nil"/>
              <w:right w:val="nil"/>
            </w:tcBorders>
            <w:shd w:val="clear" w:color="auto" w:fill="auto"/>
            <w:vAlign w:val="center"/>
          </w:tcPr>
          <w:p w14:paraId="2657DBE0"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hint="eastAsia"/>
                <w:kern w:val="0"/>
                <w:sz w:val="18"/>
                <w:szCs w:val="18"/>
              </w:rPr>
              <w:t>&lt;</w:t>
            </w:r>
            <w:r w:rsidRPr="00A13E7D">
              <w:rPr>
                <w:rFonts w:ascii="Times New Roman" w:eastAsia="宋体" w:hAnsi="Times New Roman" w:cs="Times New Roman"/>
                <w:kern w:val="0"/>
                <w:sz w:val="18"/>
                <w:szCs w:val="18"/>
              </w:rPr>
              <w:t>0.001</w:t>
            </w:r>
          </w:p>
        </w:tc>
        <w:tc>
          <w:tcPr>
            <w:tcW w:w="1417" w:type="dxa"/>
            <w:tcBorders>
              <w:top w:val="nil"/>
              <w:left w:val="nil"/>
              <w:bottom w:val="nil"/>
              <w:right w:val="nil"/>
            </w:tcBorders>
            <w:shd w:val="clear" w:color="auto" w:fill="auto"/>
            <w:noWrap/>
            <w:vAlign w:val="center"/>
          </w:tcPr>
          <w:p w14:paraId="139AD79A"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3</w:t>
            </w:r>
            <w:r w:rsidRPr="00A13E7D">
              <w:rPr>
                <w:rFonts w:ascii="Times New Roman" w:eastAsia="新宋体" w:hAnsi="Times New Roman" w:cs="Times New Roman"/>
                <w:kern w:val="0"/>
                <w:sz w:val="18"/>
                <w:szCs w:val="18"/>
              </w:rPr>
              <w:t>&lt;</w:t>
            </w:r>
            <w:r w:rsidRPr="00A13E7D">
              <w:rPr>
                <w:rFonts w:ascii="Times New Roman" w:eastAsia="宋体" w:hAnsi="Times New Roman" w:cs="Times New Roman"/>
                <w:kern w:val="0"/>
                <w:sz w:val="18"/>
                <w:szCs w:val="18"/>
              </w:rPr>
              <w:t>2</w:t>
            </w:r>
            <w:r w:rsidRPr="00A13E7D">
              <w:rPr>
                <w:rFonts w:ascii="Times New Roman" w:eastAsia="新宋体" w:hAnsi="Times New Roman" w:cs="Times New Roman"/>
                <w:kern w:val="0"/>
                <w:sz w:val="18"/>
                <w:szCs w:val="18"/>
              </w:rPr>
              <w:t>&lt;</w:t>
            </w:r>
            <w:r w:rsidRPr="00A13E7D">
              <w:rPr>
                <w:rFonts w:ascii="Times New Roman" w:eastAsia="宋体" w:hAnsi="Times New Roman" w:cs="Times New Roman"/>
                <w:kern w:val="0"/>
                <w:sz w:val="18"/>
                <w:szCs w:val="18"/>
              </w:rPr>
              <w:t>1</w:t>
            </w:r>
          </w:p>
        </w:tc>
        <w:tc>
          <w:tcPr>
            <w:tcW w:w="1276" w:type="dxa"/>
            <w:tcBorders>
              <w:top w:val="nil"/>
              <w:left w:val="nil"/>
              <w:bottom w:val="nil"/>
              <w:right w:val="nil"/>
            </w:tcBorders>
          </w:tcPr>
          <w:p w14:paraId="364DDD67"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240" w:type="dxa"/>
            <w:tcBorders>
              <w:top w:val="nil"/>
              <w:left w:val="nil"/>
              <w:bottom w:val="nil"/>
              <w:right w:val="nil"/>
            </w:tcBorders>
          </w:tcPr>
          <w:p w14:paraId="64338392"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661" w:type="dxa"/>
            <w:tcBorders>
              <w:top w:val="nil"/>
              <w:left w:val="nil"/>
              <w:bottom w:val="nil"/>
              <w:right w:val="nil"/>
            </w:tcBorders>
          </w:tcPr>
          <w:p w14:paraId="274B5900"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r>
      <w:tr w:rsidR="00FD0FBF" w:rsidRPr="00A13E7D" w14:paraId="372741CD" w14:textId="77777777" w:rsidTr="00C10154">
        <w:trPr>
          <w:trHeight w:val="20"/>
          <w:jc w:val="center"/>
        </w:trPr>
        <w:tc>
          <w:tcPr>
            <w:tcW w:w="1277" w:type="dxa"/>
            <w:vMerge/>
            <w:tcBorders>
              <w:top w:val="nil"/>
              <w:left w:val="nil"/>
              <w:bottom w:val="nil"/>
              <w:right w:val="nil"/>
            </w:tcBorders>
            <w:vAlign w:val="center"/>
          </w:tcPr>
          <w:p w14:paraId="336B3F26" w14:textId="77777777" w:rsidR="00FD0FBF" w:rsidRPr="00A13E7D" w:rsidRDefault="00FD0FBF" w:rsidP="00C10154">
            <w:pPr>
              <w:widowControl/>
              <w:rPr>
                <w:rFonts w:ascii="Times New Roman" w:eastAsia="宋体" w:hAnsi="Times New Roman" w:cs="Times New Roman"/>
                <w:kern w:val="0"/>
                <w:szCs w:val="21"/>
              </w:rPr>
            </w:pPr>
          </w:p>
        </w:tc>
        <w:tc>
          <w:tcPr>
            <w:tcW w:w="1418" w:type="dxa"/>
            <w:tcBorders>
              <w:top w:val="nil"/>
              <w:left w:val="nil"/>
              <w:bottom w:val="nil"/>
              <w:right w:val="nil"/>
            </w:tcBorders>
            <w:shd w:val="clear" w:color="auto" w:fill="auto"/>
            <w:vAlign w:val="center"/>
          </w:tcPr>
          <w:p w14:paraId="34626042" w14:textId="77777777" w:rsidR="00FD0FBF" w:rsidRPr="00A13E7D" w:rsidRDefault="00FD0FBF" w:rsidP="00C10154">
            <w:pPr>
              <w:widowControl/>
              <w:rPr>
                <w:rFonts w:ascii="Times New Roman" w:eastAsia="宋体" w:hAnsi="Times New Roman" w:cs="Times New Roman"/>
                <w:kern w:val="0"/>
                <w:szCs w:val="21"/>
              </w:rPr>
            </w:pPr>
            <w:r w:rsidRPr="00A13E7D">
              <w:rPr>
                <w:rFonts w:ascii="Times New Roman" w:eastAsia="宋体" w:hAnsi="Times New Roman" w:cs="Times New Roman"/>
                <w:kern w:val="0"/>
                <w:szCs w:val="21"/>
              </w:rPr>
              <w:t>str3t</w:t>
            </w:r>
          </w:p>
        </w:tc>
        <w:tc>
          <w:tcPr>
            <w:tcW w:w="1701" w:type="dxa"/>
            <w:tcBorders>
              <w:top w:val="nil"/>
              <w:left w:val="nil"/>
              <w:bottom w:val="nil"/>
              <w:right w:val="nil"/>
            </w:tcBorders>
            <w:shd w:val="clear" w:color="auto" w:fill="auto"/>
            <w:noWrap/>
            <w:vAlign w:val="center"/>
          </w:tcPr>
          <w:p w14:paraId="3D139A72"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1.44±0.01</w:t>
            </w:r>
          </w:p>
        </w:tc>
        <w:tc>
          <w:tcPr>
            <w:tcW w:w="1559" w:type="dxa"/>
            <w:tcBorders>
              <w:top w:val="nil"/>
              <w:left w:val="nil"/>
              <w:bottom w:val="nil"/>
              <w:right w:val="nil"/>
            </w:tcBorders>
            <w:shd w:val="clear" w:color="auto" w:fill="auto"/>
            <w:noWrap/>
            <w:vAlign w:val="center"/>
          </w:tcPr>
          <w:p w14:paraId="3418D26B"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1.36±0.01</w:t>
            </w:r>
          </w:p>
        </w:tc>
        <w:tc>
          <w:tcPr>
            <w:tcW w:w="1275" w:type="dxa"/>
            <w:tcBorders>
              <w:top w:val="nil"/>
              <w:left w:val="nil"/>
              <w:bottom w:val="nil"/>
              <w:right w:val="nil"/>
            </w:tcBorders>
            <w:shd w:val="clear" w:color="auto" w:fill="auto"/>
            <w:noWrap/>
            <w:vAlign w:val="center"/>
          </w:tcPr>
          <w:p w14:paraId="374D25E4"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1.30±0.01</w:t>
            </w:r>
          </w:p>
        </w:tc>
        <w:tc>
          <w:tcPr>
            <w:tcW w:w="1134" w:type="dxa"/>
            <w:tcBorders>
              <w:top w:val="nil"/>
              <w:left w:val="nil"/>
              <w:bottom w:val="nil"/>
              <w:right w:val="nil"/>
            </w:tcBorders>
            <w:shd w:val="clear" w:color="auto" w:fill="auto"/>
            <w:vAlign w:val="center"/>
          </w:tcPr>
          <w:p w14:paraId="25B37F8F"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hint="eastAsia"/>
                <w:kern w:val="0"/>
                <w:sz w:val="18"/>
                <w:szCs w:val="18"/>
              </w:rPr>
              <w:t>&lt;</w:t>
            </w:r>
            <w:r w:rsidRPr="00A13E7D">
              <w:rPr>
                <w:rFonts w:ascii="Times New Roman" w:eastAsia="宋体" w:hAnsi="Times New Roman" w:cs="Times New Roman"/>
                <w:kern w:val="0"/>
                <w:sz w:val="18"/>
                <w:szCs w:val="18"/>
              </w:rPr>
              <w:t>0.001</w:t>
            </w:r>
          </w:p>
        </w:tc>
        <w:tc>
          <w:tcPr>
            <w:tcW w:w="1417" w:type="dxa"/>
            <w:tcBorders>
              <w:top w:val="nil"/>
              <w:left w:val="nil"/>
              <w:bottom w:val="nil"/>
              <w:right w:val="nil"/>
            </w:tcBorders>
            <w:shd w:val="clear" w:color="auto" w:fill="auto"/>
            <w:noWrap/>
            <w:vAlign w:val="center"/>
          </w:tcPr>
          <w:p w14:paraId="723161B8"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3</w:t>
            </w:r>
            <w:r w:rsidRPr="00A13E7D">
              <w:rPr>
                <w:rFonts w:ascii="Times New Roman" w:eastAsia="新宋体" w:hAnsi="Times New Roman" w:cs="Times New Roman"/>
                <w:kern w:val="0"/>
                <w:sz w:val="18"/>
                <w:szCs w:val="18"/>
              </w:rPr>
              <w:t>&lt;</w:t>
            </w:r>
            <w:r w:rsidRPr="00A13E7D">
              <w:rPr>
                <w:rFonts w:ascii="Times New Roman" w:eastAsia="宋体" w:hAnsi="Times New Roman" w:cs="Times New Roman"/>
                <w:kern w:val="0"/>
                <w:sz w:val="18"/>
                <w:szCs w:val="18"/>
              </w:rPr>
              <w:t>2</w:t>
            </w:r>
            <w:r w:rsidRPr="00A13E7D">
              <w:rPr>
                <w:rFonts w:ascii="Times New Roman" w:eastAsia="新宋体" w:hAnsi="Times New Roman" w:cs="Times New Roman"/>
                <w:kern w:val="0"/>
                <w:sz w:val="18"/>
                <w:szCs w:val="18"/>
              </w:rPr>
              <w:t>&lt;</w:t>
            </w:r>
            <w:r w:rsidRPr="00A13E7D">
              <w:rPr>
                <w:rFonts w:ascii="Times New Roman" w:eastAsia="宋体" w:hAnsi="Times New Roman" w:cs="Times New Roman"/>
                <w:kern w:val="0"/>
                <w:sz w:val="18"/>
                <w:szCs w:val="18"/>
              </w:rPr>
              <w:t>1</w:t>
            </w:r>
          </w:p>
        </w:tc>
        <w:tc>
          <w:tcPr>
            <w:tcW w:w="1276" w:type="dxa"/>
            <w:tcBorders>
              <w:top w:val="nil"/>
              <w:left w:val="nil"/>
              <w:bottom w:val="nil"/>
              <w:right w:val="nil"/>
            </w:tcBorders>
          </w:tcPr>
          <w:p w14:paraId="6B7EC8B3"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240" w:type="dxa"/>
            <w:tcBorders>
              <w:top w:val="nil"/>
              <w:left w:val="nil"/>
              <w:bottom w:val="nil"/>
              <w:right w:val="nil"/>
            </w:tcBorders>
          </w:tcPr>
          <w:p w14:paraId="79E67AC7"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661" w:type="dxa"/>
            <w:tcBorders>
              <w:top w:val="nil"/>
              <w:left w:val="nil"/>
              <w:bottom w:val="nil"/>
              <w:right w:val="nil"/>
            </w:tcBorders>
          </w:tcPr>
          <w:p w14:paraId="1A0118F5"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r>
      <w:tr w:rsidR="00FD0FBF" w:rsidRPr="00A13E7D" w14:paraId="7FC14052" w14:textId="77777777" w:rsidTr="00C10154">
        <w:trPr>
          <w:trHeight w:val="20"/>
          <w:jc w:val="center"/>
        </w:trPr>
        <w:tc>
          <w:tcPr>
            <w:tcW w:w="1277" w:type="dxa"/>
            <w:vMerge/>
            <w:tcBorders>
              <w:top w:val="nil"/>
              <w:left w:val="nil"/>
              <w:bottom w:val="nil"/>
              <w:right w:val="nil"/>
            </w:tcBorders>
            <w:vAlign w:val="center"/>
          </w:tcPr>
          <w:p w14:paraId="7814244B" w14:textId="77777777" w:rsidR="00FD0FBF" w:rsidRPr="00A13E7D" w:rsidRDefault="00FD0FBF" w:rsidP="00C10154">
            <w:pPr>
              <w:widowControl/>
              <w:rPr>
                <w:rFonts w:ascii="Times New Roman" w:eastAsia="宋体" w:hAnsi="Times New Roman" w:cs="Times New Roman"/>
                <w:kern w:val="0"/>
                <w:szCs w:val="21"/>
              </w:rPr>
            </w:pPr>
          </w:p>
        </w:tc>
        <w:tc>
          <w:tcPr>
            <w:tcW w:w="1418" w:type="dxa"/>
            <w:tcBorders>
              <w:top w:val="nil"/>
              <w:left w:val="nil"/>
              <w:bottom w:val="nil"/>
              <w:right w:val="nil"/>
            </w:tcBorders>
            <w:shd w:val="clear" w:color="auto" w:fill="auto"/>
            <w:vAlign w:val="center"/>
          </w:tcPr>
          <w:p w14:paraId="37C154BF" w14:textId="77777777" w:rsidR="00FD0FBF" w:rsidRPr="00A13E7D" w:rsidRDefault="00FD0FBF" w:rsidP="00C10154">
            <w:pPr>
              <w:widowControl/>
              <w:rPr>
                <w:rFonts w:ascii="Times New Roman" w:eastAsia="宋体" w:hAnsi="Times New Roman" w:cs="Times New Roman"/>
                <w:kern w:val="0"/>
                <w:szCs w:val="21"/>
              </w:rPr>
            </w:pPr>
            <w:r w:rsidRPr="00A13E7D">
              <w:rPr>
                <w:rFonts w:ascii="Times New Roman" w:eastAsia="宋体" w:hAnsi="Times New Roman" w:cs="Times New Roman"/>
                <w:kern w:val="0"/>
                <w:szCs w:val="21"/>
              </w:rPr>
              <w:t>str4t</w:t>
            </w:r>
          </w:p>
        </w:tc>
        <w:tc>
          <w:tcPr>
            <w:tcW w:w="1701" w:type="dxa"/>
            <w:tcBorders>
              <w:top w:val="nil"/>
              <w:left w:val="nil"/>
              <w:bottom w:val="nil"/>
              <w:right w:val="nil"/>
            </w:tcBorders>
            <w:shd w:val="clear" w:color="auto" w:fill="auto"/>
            <w:noWrap/>
            <w:vAlign w:val="center"/>
          </w:tcPr>
          <w:p w14:paraId="0EDCF4D6"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7.77±0.09</w:t>
            </w:r>
          </w:p>
        </w:tc>
        <w:tc>
          <w:tcPr>
            <w:tcW w:w="1559" w:type="dxa"/>
            <w:tcBorders>
              <w:top w:val="nil"/>
              <w:left w:val="nil"/>
              <w:bottom w:val="nil"/>
              <w:right w:val="nil"/>
            </w:tcBorders>
            <w:shd w:val="clear" w:color="auto" w:fill="auto"/>
            <w:noWrap/>
            <w:vAlign w:val="center"/>
          </w:tcPr>
          <w:p w14:paraId="4DA97A3A"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7.17±0.05</w:t>
            </w:r>
          </w:p>
        </w:tc>
        <w:tc>
          <w:tcPr>
            <w:tcW w:w="1275" w:type="dxa"/>
            <w:tcBorders>
              <w:top w:val="nil"/>
              <w:left w:val="nil"/>
              <w:bottom w:val="nil"/>
              <w:right w:val="nil"/>
            </w:tcBorders>
            <w:shd w:val="clear" w:color="auto" w:fill="auto"/>
            <w:noWrap/>
            <w:vAlign w:val="center"/>
          </w:tcPr>
          <w:p w14:paraId="79C2DDA8"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6.47±0.10</w:t>
            </w:r>
          </w:p>
        </w:tc>
        <w:tc>
          <w:tcPr>
            <w:tcW w:w="1134" w:type="dxa"/>
            <w:tcBorders>
              <w:top w:val="nil"/>
              <w:left w:val="nil"/>
              <w:bottom w:val="nil"/>
              <w:right w:val="nil"/>
            </w:tcBorders>
            <w:shd w:val="clear" w:color="auto" w:fill="auto"/>
            <w:vAlign w:val="center"/>
          </w:tcPr>
          <w:p w14:paraId="43BE6706"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hint="eastAsia"/>
                <w:kern w:val="0"/>
                <w:sz w:val="18"/>
                <w:szCs w:val="18"/>
              </w:rPr>
              <w:t>&lt;</w:t>
            </w:r>
            <w:r w:rsidRPr="00A13E7D">
              <w:rPr>
                <w:rFonts w:ascii="Times New Roman" w:eastAsia="宋体" w:hAnsi="Times New Roman" w:cs="Times New Roman"/>
                <w:kern w:val="0"/>
                <w:sz w:val="18"/>
                <w:szCs w:val="18"/>
              </w:rPr>
              <w:t>0.001</w:t>
            </w:r>
          </w:p>
        </w:tc>
        <w:tc>
          <w:tcPr>
            <w:tcW w:w="1417" w:type="dxa"/>
            <w:tcBorders>
              <w:top w:val="nil"/>
              <w:left w:val="nil"/>
              <w:bottom w:val="nil"/>
              <w:right w:val="nil"/>
            </w:tcBorders>
            <w:shd w:val="clear" w:color="auto" w:fill="auto"/>
            <w:noWrap/>
            <w:vAlign w:val="center"/>
          </w:tcPr>
          <w:p w14:paraId="7A8327B8"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3</w:t>
            </w:r>
            <w:r w:rsidRPr="00A13E7D">
              <w:rPr>
                <w:rFonts w:ascii="Times New Roman" w:eastAsia="新宋体" w:hAnsi="Times New Roman" w:cs="Times New Roman"/>
                <w:kern w:val="0"/>
                <w:sz w:val="18"/>
                <w:szCs w:val="18"/>
              </w:rPr>
              <w:t>&lt;</w:t>
            </w:r>
            <w:r w:rsidRPr="00A13E7D">
              <w:rPr>
                <w:rFonts w:ascii="Times New Roman" w:eastAsia="宋体" w:hAnsi="Times New Roman" w:cs="Times New Roman"/>
                <w:kern w:val="0"/>
                <w:sz w:val="18"/>
                <w:szCs w:val="18"/>
              </w:rPr>
              <w:t>2</w:t>
            </w:r>
            <w:r w:rsidRPr="00A13E7D">
              <w:rPr>
                <w:rFonts w:ascii="Times New Roman" w:eastAsia="新宋体" w:hAnsi="Times New Roman" w:cs="Times New Roman"/>
                <w:kern w:val="0"/>
                <w:sz w:val="18"/>
                <w:szCs w:val="18"/>
              </w:rPr>
              <w:t>&lt;</w:t>
            </w:r>
            <w:r w:rsidRPr="00A13E7D">
              <w:rPr>
                <w:rFonts w:ascii="Times New Roman" w:eastAsia="宋体" w:hAnsi="Times New Roman" w:cs="Times New Roman"/>
                <w:kern w:val="0"/>
                <w:sz w:val="18"/>
                <w:szCs w:val="18"/>
              </w:rPr>
              <w:t>1</w:t>
            </w:r>
          </w:p>
        </w:tc>
        <w:tc>
          <w:tcPr>
            <w:tcW w:w="1276" w:type="dxa"/>
            <w:tcBorders>
              <w:top w:val="nil"/>
              <w:left w:val="nil"/>
              <w:bottom w:val="nil"/>
              <w:right w:val="nil"/>
            </w:tcBorders>
            <w:vAlign w:val="center"/>
          </w:tcPr>
          <w:p w14:paraId="1497B62E"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240" w:type="dxa"/>
            <w:tcBorders>
              <w:top w:val="nil"/>
              <w:left w:val="nil"/>
              <w:bottom w:val="nil"/>
              <w:right w:val="nil"/>
            </w:tcBorders>
            <w:vAlign w:val="center"/>
          </w:tcPr>
          <w:p w14:paraId="1B34D1C3"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661" w:type="dxa"/>
            <w:tcBorders>
              <w:top w:val="nil"/>
              <w:left w:val="nil"/>
              <w:bottom w:val="nil"/>
              <w:right w:val="nil"/>
            </w:tcBorders>
            <w:vAlign w:val="center"/>
          </w:tcPr>
          <w:p w14:paraId="545FF184"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r>
      <w:tr w:rsidR="00FD0FBF" w:rsidRPr="00A13E7D" w14:paraId="1CD2157C" w14:textId="77777777" w:rsidTr="00C10154">
        <w:trPr>
          <w:trHeight w:val="20"/>
          <w:jc w:val="center"/>
        </w:trPr>
        <w:tc>
          <w:tcPr>
            <w:tcW w:w="1277" w:type="dxa"/>
            <w:vMerge/>
            <w:tcBorders>
              <w:top w:val="nil"/>
              <w:left w:val="nil"/>
              <w:bottom w:val="nil"/>
              <w:right w:val="nil"/>
            </w:tcBorders>
            <w:vAlign w:val="center"/>
          </w:tcPr>
          <w:p w14:paraId="33CD9528" w14:textId="77777777" w:rsidR="00FD0FBF" w:rsidRPr="00A13E7D" w:rsidRDefault="00FD0FBF" w:rsidP="00C10154">
            <w:pPr>
              <w:widowControl/>
              <w:rPr>
                <w:rFonts w:ascii="Times New Roman" w:eastAsia="宋体" w:hAnsi="Times New Roman" w:cs="Times New Roman"/>
                <w:kern w:val="0"/>
                <w:szCs w:val="21"/>
              </w:rPr>
            </w:pPr>
          </w:p>
        </w:tc>
        <w:tc>
          <w:tcPr>
            <w:tcW w:w="1418" w:type="dxa"/>
            <w:tcBorders>
              <w:top w:val="nil"/>
              <w:left w:val="nil"/>
              <w:bottom w:val="nil"/>
              <w:right w:val="nil"/>
            </w:tcBorders>
            <w:shd w:val="clear" w:color="auto" w:fill="auto"/>
            <w:vAlign w:val="center"/>
          </w:tcPr>
          <w:p w14:paraId="70DFF3AC" w14:textId="77777777" w:rsidR="00FD0FBF" w:rsidRPr="00A13E7D" w:rsidRDefault="00FD0FBF" w:rsidP="00C10154">
            <w:pPr>
              <w:widowControl/>
              <w:rPr>
                <w:rFonts w:ascii="Times New Roman" w:eastAsia="宋体" w:hAnsi="Times New Roman" w:cs="Times New Roman"/>
                <w:kern w:val="0"/>
                <w:szCs w:val="21"/>
              </w:rPr>
            </w:pPr>
            <w:r w:rsidRPr="00A13E7D">
              <w:rPr>
                <w:rFonts w:ascii="Times New Roman" w:eastAsia="宋体" w:hAnsi="Times New Roman" w:cs="Times New Roman"/>
                <w:kern w:val="0"/>
                <w:szCs w:val="21"/>
              </w:rPr>
              <w:t>CI-T</w:t>
            </w:r>
          </w:p>
        </w:tc>
        <w:tc>
          <w:tcPr>
            <w:tcW w:w="1701" w:type="dxa"/>
            <w:tcBorders>
              <w:top w:val="nil"/>
              <w:left w:val="nil"/>
              <w:bottom w:val="nil"/>
              <w:right w:val="nil"/>
            </w:tcBorders>
            <w:shd w:val="clear" w:color="auto" w:fill="auto"/>
            <w:noWrap/>
            <w:vAlign w:val="center"/>
          </w:tcPr>
          <w:p w14:paraId="5A940D03"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4.70±0.06</w:t>
            </w:r>
          </w:p>
        </w:tc>
        <w:tc>
          <w:tcPr>
            <w:tcW w:w="1559" w:type="dxa"/>
            <w:tcBorders>
              <w:top w:val="nil"/>
              <w:left w:val="nil"/>
              <w:bottom w:val="nil"/>
              <w:right w:val="nil"/>
            </w:tcBorders>
            <w:shd w:val="clear" w:color="auto" w:fill="auto"/>
            <w:noWrap/>
            <w:vAlign w:val="center"/>
          </w:tcPr>
          <w:p w14:paraId="7CC40BEB"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4.62±0.04</w:t>
            </w:r>
          </w:p>
        </w:tc>
        <w:tc>
          <w:tcPr>
            <w:tcW w:w="1275" w:type="dxa"/>
            <w:tcBorders>
              <w:top w:val="nil"/>
              <w:left w:val="nil"/>
              <w:bottom w:val="nil"/>
              <w:right w:val="nil"/>
            </w:tcBorders>
            <w:shd w:val="clear" w:color="auto" w:fill="auto"/>
            <w:noWrap/>
            <w:vAlign w:val="center"/>
          </w:tcPr>
          <w:p w14:paraId="080A42CA"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4.47±0.07</w:t>
            </w:r>
          </w:p>
        </w:tc>
        <w:tc>
          <w:tcPr>
            <w:tcW w:w="1134" w:type="dxa"/>
            <w:tcBorders>
              <w:top w:val="nil"/>
              <w:left w:val="nil"/>
              <w:bottom w:val="nil"/>
              <w:right w:val="nil"/>
            </w:tcBorders>
            <w:shd w:val="clear" w:color="auto" w:fill="auto"/>
            <w:noWrap/>
            <w:vAlign w:val="center"/>
          </w:tcPr>
          <w:p w14:paraId="0CB10226"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0.061</w:t>
            </w:r>
          </w:p>
        </w:tc>
        <w:tc>
          <w:tcPr>
            <w:tcW w:w="1417" w:type="dxa"/>
            <w:tcBorders>
              <w:top w:val="nil"/>
              <w:left w:val="nil"/>
              <w:bottom w:val="nil"/>
              <w:right w:val="nil"/>
            </w:tcBorders>
            <w:shd w:val="clear" w:color="auto" w:fill="auto"/>
            <w:noWrap/>
            <w:vAlign w:val="center"/>
          </w:tcPr>
          <w:p w14:paraId="7DAC1935"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w:t>
            </w:r>
          </w:p>
        </w:tc>
        <w:tc>
          <w:tcPr>
            <w:tcW w:w="1276" w:type="dxa"/>
            <w:tcBorders>
              <w:top w:val="nil"/>
              <w:left w:val="nil"/>
              <w:bottom w:val="nil"/>
              <w:right w:val="nil"/>
            </w:tcBorders>
            <w:vAlign w:val="center"/>
          </w:tcPr>
          <w:p w14:paraId="4E50094E" w14:textId="77777777" w:rsidR="00FD0FBF" w:rsidRPr="00A13E7D" w:rsidRDefault="00FD0FBF" w:rsidP="00C10154">
            <w:pPr>
              <w:widowControl/>
              <w:jc w:val="center"/>
              <w:rPr>
                <w:rFonts w:ascii="Times New Roman" w:eastAsia="宋体" w:hAnsi="Times New Roman" w:cs="Times New Roman"/>
                <w:kern w:val="0"/>
                <w:sz w:val="18"/>
                <w:szCs w:val="18"/>
              </w:rPr>
            </w:pPr>
          </w:p>
        </w:tc>
        <w:tc>
          <w:tcPr>
            <w:tcW w:w="1240" w:type="dxa"/>
            <w:tcBorders>
              <w:top w:val="nil"/>
              <w:left w:val="nil"/>
              <w:bottom w:val="nil"/>
              <w:right w:val="nil"/>
            </w:tcBorders>
            <w:vAlign w:val="center"/>
          </w:tcPr>
          <w:p w14:paraId="6F81C355" w14:textId="77777777" w:rsidR="00FD0FBF" w:rsidRPr="00A13E7D" w:rsidRDefault="00FD0FBF" w:rsidP="00C10154">
            <w:pPr>
              <w:widowControl/>
              <w:jc w:val="center"/>
              <w:rPr>
                <w:rFonts w:ascii="Times New Roman" w:eastAsia="宋体" w:hAnsi="Times New Roman" w:cs="Times New Roman"/>
                <w:kern w:val="0"/>
                <w:sz w:val="18"/>
                <w:szCs w:val="18"/>
              </w:rPr>
            </w:pPr>
          </w:p>
        </w:tc>
        <w:tc>
          <w:tcPr>
            <w:tcW w:w="1661" w:type="dxa"/>
            <w:tcBorders>
              <w:top w:val="nil"/>
              <w:left w:val="nil"/>
              <w:bottom w:val="nil"/>
              <w:right w:val="nil"/>
            </w:tcBorders>
            <w:vAlign w:val="center"/>
          </w:tcPr>
          <w:p w14:paraId="602F9774" w14:textId="77777777" w:rsidR="00FD0FBF" w:rsidRPr="00A13E7D" w:rsidRDefault="00FD0FBF" w:rsidP="00C10154">
            <w:pPr>
              <w:widowControl/>
              <w:jc w:val="center"/>
              <w:rPr>
                <w:rFonts w:ascii="Times New Roman" w:eastAsia="宋体" w:hAnsi="Times New Roman" w:cs="Times New Roman"/>
                <w:kern w:val="0"/>
                <w:sz w:val="18"/>
                <w:szCs w:val="18"/>
              </w:rPr>
            </w:pPr>
          </w:p>
        </w:tc>
      </w:tr>
      <w:tr w:rsidR="00FD0FBF" w:rsidRPr="00A13E7D" w14:paraId="60E41439" w14:textId="77777777" w:rsidTr="00C10154">
        <w:tblPrEx>
          <w:tblLook w:val="0000" w:firstRow="0" w:lastRow="0" w:firstColumn="0" w:lastColumn="0" w:noHBand="0" w:noVBand="0"/>
        </w:tblPrEx>
        <w:trPr>
          <w:trHeight w:val="20"/>
          <w:jc w:val="center"/>
        </w:trPr>
        <w:tc>
          <w:tcPr>
            <w:tcW w:w="1277" w:type="dxa"/>
            <w:vMerge/>
            <w:tcBorders>
              <w:top w:val="nil"/>
              <w:left w:val="nil"/>
              <w:bottom w:val="single" w:sz="12" w:space="0" w:color="auto"/>
              <w:right w:val="nil"/>
            </w:tcBorders>
            <w:vAlign w:val="center"/>
          </w:tcPr>
          <w:p w14:paraId="428EEF71" w14:textId="77777777" w:rsidR="00FD0FBF" w:rsidRPr="00A13E7D" w:rsidRDefault="00FD0FBF" w:rsidP="00C10154">
            <w:pPr>
              <w:widowControl/>
              <w:rPr>
                <w:rFonts w:ascii="Times New Roman" w:eastAsia="宋体" w:hAnsi="Times New Roman" w:cs="Times New Roman"/>
                <w:kern w:val="0"/>
                <w:szCs w:val="21"/>
              </w:rPr>
            </w:pPr>
          </w:p>
        </w:tc>
        <w:tc>
          <w:tcPr>
            <w:tcW w:w="1418" w:type="dxa"/>
            <w:tcBorders>
              <w:top w:val="nil"/>
              <w:left w:val="nil"/>
              <w:bottom w:val="single" w:sz="12" w:space="0" w:color="auto"/>
              <w:right w:val="nil"/>
            </w:tcBorders>
            <w:shd w:val="clear" w:color="auto" w:fill="auto"/>
            <w:vAlign w:val="center"/>
          </w:tcPr>
          <w:p w14:paraId="0084A124" w14:textId="77777777" w:rsidR="00FD0FBF" w:rsidRPr="00A13E7D" w:rsidRDefault="00FD0FBF" w:rsidP="00C10154">
            <w:pPr>
              <w:widowControl/>
              <w:rPr>
                <w:rFonts w:ascii="Times New Roman" w:eastAsia="宋体" w:hAnsi="Times New Roman" w:cs="Times New Roman"/>
                <w:kern w:val="0"/>
                <w:szCs w:val="21"/>
              </w:rPr>
            </w:pPr>
            <w:r w:rsidRPr="00A13E7D">
              <w:rPr>
                <w:rFonts w:ascii="Times New Roman" w:eastAsia="宋体" w:hAnsi="Times New Roman" w:cs="Times New Roman"/>
                <w:kern w:val="0"/>
                <w:szCs w:val="21"/>
              </w:rPr>
              <w:t>SI-T</w:t>
            </w:r>
          </w:p>
        </w:tc>
        <w:tc>
          <w:tcPr>
            <w:tcW w:w="1701" w:type="dxa"/>
            <w:tcBorders>
              <w:top w:val="nil"/>
              <w:left w:val="nil"/>
              <w:bottom w:val="single" w:sz="12" w:space="0" w:color="auto"/>
              <w:right w:val="nil"/>
            </w:tcBorders>
            <w:shd w:val="clear" w:color="auto" w:fill="auto"/>
            <w:noWrap/>
            <w:vAlign w:val="center"/>
          </w:tcPr>
          <w:p w14:paraId="7B268272"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6.91±0.08</w:t>
            </w:r>
          </w:p>
        </w:tc>
        <w:tc>
          <w:tcPr>
            <w:tcW w:w="1559" w:type="dxa"/>
            <w:tcBorders>
              <w:top w:val="nil"/>
              <w:left w:val="nil"/>
              <w:bottom w:val="single" w:sz="12" w:space="0" w:color="auto"/>
              <w:right w:val="nil"/>
            </w:tcBorders>
            <w:shd w:val="clear" w:color="auto" w:fill="auto"/>
            <w:noWrap/>
            <w:vAlign w:val="center"/>
          </w:tcPr>
          <w:p w14:paraId="0F673B3E"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6.61±0.05</w:t>
            </w:r>
          </w:p>
        </w:tc>
        <w:tc>
          <w:tcPr>
            <w:tcW w:w="1275" w:type="dxa"/>
            <w:tcBorders>
              <w:top w:val="nil"/>
              <w:left w:val="nil"/>
              <w:bottom w:val="single" w:sz="12" w:space="0" w:color="auto"/>
              <w:right w:val="nil"/>
            </w:tcBorders>
            <w:shd w:val="clear" w:color="auto" w:fill="auto"/>
            <w:noWrap/>
            <w:vAlign w:val="center"/>
          </w:tcPr>
          <w:p w14:paraId="065860DD"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6.07±0.10</w:t>
            </w:r>
          </w:p>
        </w:tc>
        <w:tc>
          <w:tcPr>
            <w:tcW w:w="1134" w:type="dxa"/>
            <w:tcBorders>
              <w:top w:val="nil"/>
              <w:left w:val="nil"/>
              <w:bottom w:val="single" w:sz="12" w:space="0" w:color="auto"/>
              <w:right w:val="nil"/>
            </w:tcBorders>
            <w:shd w:val="clear" w:color="auto" w:fill="auto"/>
            <w:noWrap/>
            <w:vAlign w:val="center"/>
          </w:tcPr>
          <w:p w14:paraId="0788BFA0"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417" w:type="dxa"/>
            <w:tcBorders>
              <w:top w:val="nil"/>
              <w:left w:val="nil"/>
              <w:bottom w:val="single" w:sz="12" w:space="0" w:color="auto"/>
              <w:right w:val="nil"/>
            </w:tcBorders>
            <w:shd w:val="clear" w:color="auto" w:fill="auto"/>
            <w:noWrap/>
            <w:vAlign w:val="center"/>
          </w:tcPr>
          <w:p w14:paraId="242C1F97"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3</w:t>
            </w:r>
            <w:r w:rsidRPr="00A13E7D">
              <w:rPr>
                <w:rFonts w:ascii="Times New Roman" w:eastAsia="新宋体" w:hAnsi="Times New Roman" w:cs="Times New Roman"/>
                <w:kern w:val="0"/>
                <w:sz w:val="18"/>
                <w:szCs w:val="18"/>
              </w:rPr>
              <w:t>&lt;</w:t>
            </w:r>
            <w:r w:rsidRPr="00A13E7D">
              <w:rPr>
                <w:rFonts w:ascii="Times New Roman" w:eastAsia="宋体" w:hAnsi="Times New Roman" w:cs="Times New Roman"/>
                <w:kern w:val="0"/>
                <w:sz w:val="18"/>
                <w:szCs w:val="18"/>
              </w:rPr>
              <w:t>2</w:t>
            </w:r>
            <w:r w:rsidRPr="00A13E7D">
              <w:rPr>
                <w:rFonts w:ascii="Times New Roman" w:eastAsia="新宋体" w:hAnsi="Times New Roman" w:cs="Times New Roman"/>
                <w:kern w:val="0"/>
                <w:sz w:val="18"/>
                <w:szCs w:val="18"/>
              </w:rPr>
              <w:t>&lt;</w:t>
            </w:r>
            <w:r w:rsidRPr="00A13E7D">
              <w:rPr>
                <w:rFonts w:ascii="Times New Roman" w:eastAsia="宋体" w:hAnsi="Times New Roman" w:cs="Times New Roman"/>
                <w:kern w:val="0"/>
                <w:sz w:val="18"/>
                <w:szCs w:val="18"/>
              </w:rPr>
              <w:t>1</w:t>
            </w:r>
          </w:p>
        </w:tc>
        <w:tc>
          <w:tcPr>
            <w:tcW w:w="1276" w:type="dxa"/>
            <w:tcBorders>
              <w:top w:val="nil"/>
              <w:left w:val="nil"/>
              <w:bottom w:val="single" w:sz="12" w:space="0" w:color="auto"/>
              <w:right w:val="nil"/>
            </w:tcBorders>
            <w:vAlign w:val="center"/>
          </w:tcPr>
          <w:p w14:paraId="4BC49BC0"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0.007</w:t>
            </w:r>
          </w:p>
        </w:tc>
        <w:tc>
          <w:tcPr>
            <w:tcW w:w="1240" w:type="dxa"/>
            <w:tcBorders>
              <w:top w:val="nil"/>
              <w:left w:val="nil"/>
              <w:bottom w:val="single" w:sz="12" w:space="0" w:color="auto"/>
              <w:right w:val="nil"/>
            </w:tcBorders>
            <w:vAlign w:val="center"/>
          </w:tcPr>
          <w:p w14:paraId="509801EB"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c>
          <w:tcPr>
            <w:tcW w:w="1661" w:type="dxa"/>
            <w:tcBorders>
              <w:top w:val="nil"/>
              <w:left w:val="nil"/>
              <w:bottom w:val="single" w:sz="12" w:space="0" w:color="auto"/>
              <w:right w:val="nil"/>
            </w:tcBorders>
            <w:vAlign w:val="center"/>
          </w:tcPr>
          <w:p w14:paraId="728E8729" w14:textId="77777777" w:rsidR="00FD0FBF" w:rsidRPr="00A13E7D" w:rsidRDefault="00FD0FBF" w:rsidP="00C10154">
            <w:pPr>
              <w:widowControl/>
              <w:jc w:val="center"/>
              <w:rPr>
                <w:rFonts w:ascii="Times New Roman" w:eastAsia="宋体" w:hAnsi="Times New Roman" w:cs="Times New Roman"/>
                <w:kern w:val="0"/>
                <w:sz w:val="18"/>
                <w:szCs w:val="18"/>
              </w:rPr>
            </w:pPr>
            <w:r w:rsidRPr="00A13E7D">
              <w:rPr>
                <w:rFonts w:ascii="Times New Roman" w:eastAsia="宋体" w:hAnsi="Times New Roman" w:cs="Times New Roman"/>
                <w:kern w:val="0"/>
                <w:sz w:val="18"/>
                <w:szCs w:val="18"/>
              </w:rPr>
              <w:t>&lt;0.001</w:t>
            </w:r>
          </w:p>
        </w:tc>
      </w:tr>
    </w:tbl>
    <w:bookmarkEnd w:id="28"/>
    <w:p w14:paraId="28E8B0F1" w14:textId="77777777" w:rsidR="00FD0FBF" w:rsidRPr="00A13E7D" w:rsidRDefault="00FD0FBF" w:rsidP="00FD0FBF">
      <w:pPr>
        <w:jc w:val="left"/>
        <w:rPr>
          <w:rFonts w:ascii="Times New Roman" w:hAnsi="Times New Roman" w:cs="Times New Roman"/>
          <w:szCs w:val="21"/>
        </w:rPr>
      </w:pPr>
      <w:r w:rsidRPr="00A13E7D">
        <w:rPr>
          <w:rFonts w:ascii="Times New Roman" w:hAnsi="Times New Roman" w:cs="Times New Roman"/>
        </w:rPr>
        <w:t xml:space="preserve">Note: </w:t>
      </w:r>
      <w:proofErr w:type="spellStart"/>
      <w:r w:rsidRPr="00A13E7D">
        <w:rPr>
          <w:rFonts w:ascii="Times New Roman" w:hAnsi="Times New Roman" w:cs="Times New Roman"/>
          <w:vertAlign w:val="superscript"/>
        </w:rPr>
        <w:t>a</w:t>
      </w:r>
      <w:r w:rsidRPr="00A13E7D">
        <w:rPr>
          <w:rFonts w:ascii="Times New Roman" w:hAnsi="Times New Roman" w:cs="Times New Roman" w:hint="eastAsia"/>
        </w:rPr>
        <w:t>Estimated</w:t>
      </w:r>
      <w:proofErr w:type="spellEnd"/>
      <w:r w:rsidRPr="00A13E7D">
        <w:rPr>
          <w:rFonts w:ascii="Times New Roman" w:hAnsi="Times New Roman" w:cs="Times New Roman" w:hint="eastAsia"/>
        </w:rPr>
        <w:t xml:space="preserve"> </w:t>
      </w:r>
      <w:r>
        <w:rPr>
          <w:rFonts w:ascii="Times New Roman" w:hAnsi="Times New Roman" w:cs="Times New Roman"/>
        </w:rPr>
        <w:t>m</w:t>
      </w:r>
      <w:r w:rsidRPr="00A13E7D">
        <w:rPr>
          <w:rFonts w:ascii="Times New Roman" w:hAnsi="Times New Roman" w:cs="Times New Roman" w:hint="eastAsia"/>
        </w:rPr>
        <w:t xml:space="preserve">arginal </w:t>
      </w:r>
      <w:r>
        <w:rPr>
          <w:rFonts w:ascii="Times New Roman" w:hAnsi="Times New Roman" w:cs="Times New Roman"/>
        </w:rPr>
        <w:t>m</w:t>
      </w:r>
      <w:r w:rsidRPr="00A13E7D">
        <w:rPr>
          <w:rFonts w:ascii="Times New Roman" w:hAnsi="Times New Roman" w:cs="Times New Roman" w:hint="eastAsia"/>
        </w:rPr>
        <w:t>eans (EMM) adjusted for covariates,</w:t>
      </w:r>
      <w:r w:rsidRPr="00A13E7D">
        <w:rPr>
          <w:rFonts w:ascii="Times New Roman" w:hAnsi="Times New Roman" w:cs="Times New Roman"/>
        </w:rPr>
        <w:t xml:space="preserve"> </w:t>
      </w:r>
      <w:r w:rsidRPr="00A13E7D">
        <w:rPr>
          <w:rFonts w:ascii="Times New Roman" w:hAnsi="Times New Roman" w:cs="Times New Roman" w:hint="eastAsia"/>
        </w:rPr>
        <w:t>presented in the table.</w:t>
      </w:r>
    </w:p>
    <w:p w14:paraId="01D8C60D" w14:textId="77777777" w:rsidR="00FD0FBF" w:rsidRPr="00A13E7D" w:rsidRDefault="00FD0FBF" w:rsidP="00FD0FBF">
      <w:pPr>
        <w:jc w:val="left"/>
        <w:rPr>
          <w:rFonts w:ascii="Times New Roman" w:hAnsi="Times New Roman" w:cs="Times New Roman"/>
          <w:szCs w:val="21"/>
        </w:rPr>
      </w:pPr>
      <w:bookmarkStart w:id="29" w:name="_Hlk188628941"/>
      <w:r w:rsidRPr="00A13E7D">
        <w:rPr>
          <w:rFonts w:ascii="Times New Roman" w:hAnsi="Times New Roman" w:cs="Times New Roman"/>
          <w:szCs w:val="21"/>
        </w:rPr>
        <w:t>Abbreviation</w:t>
      </w:r>
      <w:r>
        <w:rPr>
          <w:rFonts w:ascii="Times New Roman" w:hAnsi="Times New Roman" w:cs="Times New Roman"/>
          <w:szCs w:val="21"/>
        </w:rPr>
        <w:t>s</w:t>
      </w:r>
      <w:r w:rsidRPr="00A13E7D">
        <w:rPr>
          <w:rFonts w:ascii="Times New Roman" w:hAnsi="Times New Roman" w:cs="Times New Roman"/>
          <w:szCs w:val="21"/>
        </w:rPr>
        <w:t xml:space="preserve">: ADHD+DD=ADHD with developmental dyscalculia; ADHD-DD=ADHD without developmental dyscalculia; NC=normal control; WISC-IQ=Wechsler </w:t>
      </w:r>
      <w:r>
        <w:rPr>
          <w:rFonts w:ascii="Times New Roman" w:hAnsi="Times New Roman" w:cs="Times New Roman"/>
          <w:szCs w:val="21"/>
        </w:rPr>
        <w:t>I</w:t>
      </w:r>
      <w:r w:rsidRPr="00A13E7D">
        <w:rPr>
          <w:rFonts w:ascii="Times New Roman" w:hAnsi="Times New Roman" w:cs="Times New Roman"/>
          <w:szCs w:val="21"/>
        </w:rPr>
        <w:t>ntelligence Scale-intelligen</w:t>
      </w:r>
      <w:r>
        <w:rPr>
          <w:rFonts w:ascii="Times New Roman" w:hAnsi="Times New Roman" w:cs="Times New Roman"/>
          <w:szCs w:val="21"/>
        </w:rPr>
        <w:t>ce</w:t>
      </w:r>
      <w:r w:rsidRPr="00A13E7D">
        <w:rPr>
          <w:rFonts w:ascii="Times New Roman" w:hAnsi="Times New Roman" w:cs="Times New Roman"/>
          <w:szCs w:val="21"/>
        </w:rPr>
        <w:t xml:space="preserve"> quotient; WMS-III=</w:t>
      </w:r>
      <w:r>
        <w:rPr>
          <w:rFonts w:ascii="Times New Roman" w:hAnsi="Times New Roman" w:cs="Times New Roman"/>
          <w:szCs w:val="21"/>
        </w:rPr>
        <w:t>S</w:t>
      </w:r>
      <w:r w:rsidRPr="00A13E7D">
        <w:rPr>
          <w:rFonts w:ascii="Times New Roman" w:hAnsi="Times New Roman" w:cs="Times New Roman"/>
          <w:szCs w:val="21"/>
        </w:rPr>
        <w:t xml:space="preserve">patial </w:t>
      </w:r>
      <w:r>
        <w:rPr>
          <w:rFonts w:ascii="Times New Roman" w:hAnsi="Times New Roman" w:cs="Times New Roman"/>
          <w:szCs w:val="21"/>
        </w:rPr>
        <w:t>S</w:t>
      </w:r>
      <w:r w:rsidRPr="00A13E7D">
        <w:rPr>
          <w:rFonts w:ascii="Times New Roman" w:hAnsi="Times New Roman" w:cs="Times New Roman"/>
          <w:szCs w:val="21"/>
        </w:rPr>
        <w:t xml:space="preserve">pan </w:t>
      </w:r>
      <w:r>
        <w:rPr>
          <w:rFonts w:ascii="Times New Roman" w:hAnsi="Times New Roman" w:cs="Times New Roman"/>
          <w:szCs w:val="21"/>
        </w:rPr>
        <w:t>T</w:t>
      </w:r>
      <w:r w:rsidRPr="00A13E7D">
        <w:rPr>
          <w:rFonts w:ascii="Times New Roman" w:hAnsi="Times New Roman" w:cs="Times New Roman"/>
          <w:szCs w:val="21"/>
        </w:rPr>
        <w:t>est; ROCF=Rey-</w:t>
      </w:r>
      <w:proofErr w:type="spellStart"/>
      <w:r w:rsidRPr="00A13E7D">
        <w:rPr>
          <w:rFonts w:ascii="Times New Roman" w:hAnsi="Times New Roman" w:cs="Times New Roman"/>
          <w:szCs w:val="21"/>
        </w:rPr>
        <w:t>Osterrieth</w:t>
      </w:r>
      <w:proofErr w:type="spellEnd"/>
      <w:r w:rsidRPr="00A13E7D">
        <w:rPr>
          <w:rFonts w:ascii="Times New Roman" w:hAnsi="Times New Roman" w:cs="Times New Roman"/>
          <w:szCs w:val="21"/>
        </w:rPr>
        <w:t xml:space="preserve"> Complex Figure; </w:t>
      </w:r>
      <w:proofErr w:type="spellStart"/>
      <w:r w:rsidRPr="00A13E7D">
        <w:rPr>
          <w:rFonts w:ascii="Times New Roman" w:hAnsi="Times New Roman" w:cs="Times New Roman"/>
          <w:szCs w:val="21"/>
        </w:rPr>
        <w:t>Reysi</w:t>
      </w:r>
      <w:proofErr w:type="spellEnd"/>
      <w:r w:rsidRPr="00A13E7D">
        <w:rPr>
          <w:rFonts w:ascii="Times New Roman" w:hAnsi="Times New Roman" w:cs="Times New Roman"/>
          <w:szCs w:val="21"/>
        </w:rPr>
        <w:t>=</w:t>
      </w:r>
      <w:r>
        <w:rPr>
          <w:rFonts w:ascii="Times New Roman" w:hAnsi="Times New Roman" w:cs="Times New Roman"/>
          <w:szCs w:val="21"/>
        </w:rPr>
        <w:t>s</w:t>
      </w:r>
      <w:r w:rsidRPr="00A13E7D">
        <w:rPr>
          <w:rFonts w:ascii="Times New Roman" w:hAnsi="Times New Roman" w:cs="Times New Roman"/>
          <w:szCs w:val="21"/>
        </w:rPr>
        <w:t xml:space="preserve">tructure of immediate scores; </w:t>
      </w:r>
      <w:proofErr w:type="spellStart"/>
      <w:r w:rsidRPr="00A13E7D">
        <w:rPr>
          <w:rFonts w:ascii="Times New Roman" w:hAnsi="Times New Roman" w:cs="Times New Roman"/>
          <w:szCs w:val="21"/>
        </w:rPr>
        <w:t>Reydi</w:t>
      </w:r>
      <w:proofErr w:type="spellEnd"/>
      <w:r w:rsidRPr="00A13E7D">
        <w:rPr>
          <w:rFonts w:ascii="Times New Roman" w:hAnsi="Times New Roman" w:cs="Times New Roman"/>
          <w:szCs w:val="21"/>
        </w:rPr>
        <w:t>=</w:t>
      </w:r>
      <w:r>
        <w:rPr>
          <w:rFonts w:ascii="Times New Roman" w:hAnsi="Times New Roman" w:cs="Times New Roman"/>
          <w:szCs w:val="21"/>
        </w:rPr>
        <w:t>d</w:t>
      </w:r>
      <w:r w:rsidRPr="00A13E7D">
        <w:rPr>
          <w:rFonts w:ascii="Times New Roman" w:hAnsi="Times New Roman" w:cs="Times New Roman"/>
          <w:szCs w:val="21"/>
        </w:rPr>
        <w:t xml:space="preserve">etail of immediate scores; </w:t>
      </w:r>
      <w:proofErr w:type="spellStart"/>
      <w:r w:rsidRPr="00A13E7D">
        <w:rPr>
          <w:rFonts w:ascii="Times New Roman" w:hAnsi="Times New Roman" w:cs="Times New Roman"/>
          <w:szCs w:val="21"/>
        </w:rPr>
        <w:t>Reysd</w:t>
      </w:r>
      <w:proofErr w:type="spellEnd"/>
      <w:r w:rsidRPr="00A13E7D">
        <w:rPr>
          <w:rFonts w:ascii="Times New Roman" w:hAnsi="Times New Roman" w:cs="Times New Roman"/>
          <w:szCs w:val="21"/>
        </w:rPr>
        <w:t>=</w:t>
      </w:r>
      <w:r>
        <w:rPr>
          <w:rFonts w:ascii="Times New Roman" w:hAnsi="Times New Roman" w:cs="Times New Roman"/>
          <w:szCs w:val="21"/>
        </w:rPr>
        <w:t>s</w:t>
      </w:r>
      <w:r w:rsidRPr="00A13E7D">
        <w:rPr>
          <w:rFonts w:ascii="Times New Roman" w:hAnsi="Times New Roman" w:cs="Times New Roman"/>
          <w:szCs w:val="21"/>
        </w:rPr>
        <w:t xml:space="preserve">tructure of delayed scores; </w:t>
      </w:r>
      <w:proofErr w:type="spellStart"/>
      <w:r w:rsidRPr="00A13E7D">
        <w:rPr>
          <w:rFonts w:ascii="Times New Roman" w:hAnsi="Times New Roman" w:cs="Times New Roman"/>
          <w:szCs w:val="21"/>
        </w:rPr>
        <w:t>Reydd</w:t>
      </w:r>
      <w:proofErr w:type="spellEnd"/>
      <w:r w:rsidRPr="00A13E7D">
        <w:rPr>
          <w:rFonts w:ascii="Times New Roman" w:hAnsi="Times New Roman" w:cs="Times New Roman"/>
          <w:szCs w:val="21"/>
        </w:rPr>
        <w:t>=</w:t>
      </w:r>
      <w:r>
        <w:rPr>
          <w:rFonts w:ascii="Times New Roman" w:hAnsi="Times New Roman" w:cs="Times New Roman"/>
          <w:szCs w:val="21"/>
        </w:rPr>
        <w:t>d</w:t>
      </w:r>
      <w:r w:rsidRPr="00A13E7D">
        <w:rPr>
          <w:rFonts w:ascii="Times New Roman" w:hAnsi="Times New Roman" w:cs="Times New Roman"/>
          <w:szCs w:val="21"/>
        </w:rPr>
        <w:t xml:space="preserve">etail of delayed scores; </w:t>
      </w:r>
      <w:proofErr w:type="spellStart"/>
      <w:r w:rsidRPr="00A13E7D">
        <w:rPr>
          <w:rFonts w:ascii="Times New Roman" w:hAnsi="Times New Roman" w:cs="Times New Roman"/>
          <w:szCs w:val="21"/>
        </w:rPr>
        <w:t>Reyfs</w:t>
      </w:r>
      <w:proofErr w:type="spellEnd"/>
      <w:r w:rsidRPr="00A13E7D">
        <w:rPr>
          <w:rFonts w:ascii="Times New Roman" w:hAnsi="Times New Roman" w:cs="Times New Roman"/>
          <w:szCs w:val="21"/>
        </w:rPr>
        <w:t>=</w:t>
      </w:r>
      <w:r>
        <w:rPr>
          <w:rFonts w:ascii="Times New Roman" w:hAnsi="Times New Roman" w:cs="Times New Roman"/>
          <w:szCs w:val="21"/>
        </w:rPr>
        <w:t>f</w:t>
      </w:r>
      <w:r w:rsidRPr="00A13E7D">
        <w:rPr>
          <w:rFonts w:ascii="Times New Roman" w:hAnsi="Times New Roman" w:cs="Times New Roman"/>
          <w:szCs w:val="21"/>
        </w:rPr>
        <w:t>orgotten structure score; Reyfd=</w:t>
      </w:r>
      <w:r>
        <w:rPr>
          <w:rFonts w:ascii="Times New Roman" w:hAnsi="Times New Roman" w:cs="Times New Roman"/>
          <w:szCs w:val="21"/>
        </w:rPr>
        <w:t>f</w:t>
      </w:r>
      <w:r w:rsidRPr="00A13E7D">
        <w:rPr>
          <w:rFonts w:ascii="Times New Roman" w:hAnsi="Times New Roman" w:cs="Times New Roman"/>
          <w:szCs w:val="21"/>
        </w:rPr>
        <w:t>orgotten detail score;</w:t>
      </w:r>
      <w:r>
        <w:rPr>
          <w:rFonts w:ascii="Times New Roman" w:hAnsi="Times New Roman" w:cs="Times New Roman"/>
          <w:szCs w:val="21"/>
        </w:rPr>
        <w:t xml:space="preserve"> </w:t>
      </w:r>
      <w:r w:rsidRPr="00A13E7D">
        <w:rPr>
          <w:rFonts w:ascii="Times New Roman" w:hAnsi="Times New Roman" w:cs="Times New Roman"/>
          <w:szCs w:val="21"/>
        </w:rPr>
        <w:t>TMT=</w:t>
      </w:r>
      <w:r>
        <w:rPr>
          <w:rFonts w:ascii="Times New Roman" w:hAnsi="Times New Roman" w:cs="Times New Roman"/>
          <w:szCs w:val="21"/>
        </w:rPr>
        <w:t>T</w:t>
      </w:r>
      <w:r w:rsidRPr="00A13E7D">
        <w:rPr>
          <w:rFonts w:ascii="Times New Roman" w:hAnsi="Times New Roman" w:cs="Times New Roman"/>
          <w:szCs w:val="21"/>
        </w:rPr>
        <w:t xml:space="preserve">rail </w:t>
      </w:r>
      <w:r>
        <w:rPr>
          <w:rFonts w:ascii="Times New Roman" w:hAnsi="Times New Roman" w:cs="Times New Roman"/>
          <w:szCs w:val="21"/>
        </w:rPr>
        <w:t>M</w:t>
      </w:r>
      <w:r w:rsidRPr="00A13E7D">
        <w:rPr>
          <w:rFonts w:ascii="Times New Roman" w:hAnsi="Times New Roman" w:cs="Times New Roman"/>
          <w:szCs w:val="21"/>
        </w:rPr>
        <w:t xml:space="preserve">aking </w:t>
      </w:r>
      <w:r>
        <w:rPr>
          <w:rFonts w:ascii="Times New Roman" w:hAnsi="Times New Roman" w:cs="Times New Roman"/>
          <w:szCs w:val="21"/>
        </w:rPr>
        <w:t>T</w:t>
      </w:r>
      <w:r w:rsidRPr="00A13E7D">
        <w:rPr>
          <w:rFonts w:ascii="Times New Roman" w:hAnsi="Times New Roman" w:cs="Times New Roman"/>
          <w:szCs w:val="21"/>
        </w:rPr>
        <w:t xml:space="preserve">est; Stroop=Stroop Color-Word Test; </w:t>
      </w:r>
      <w:r w:rsidRPr="00A13E7D">
        <w:rPr>
          <w:rFonts w:ascii="Times New Roman" w:hAnsi="Times New Roman" w:cs="Times New Roman" w:hint="eastAsia"/>
          <w:szCs w:val="21"/>
        </w:rPr>
        <w:t>Str1t=</w:t>
      </w:r>
      <w:bookmarkStart w:id="30" w:name="_Hlk188567424"/>
      <w:r w:rsidRPr="00A13E7D">
        <w:rPr>
          <w:rFonts w:ascii="Times New Roman" w:hAnsi="Times New Roman" w:cs="Times New Roman" w:hint="eastAsia"/>
          <w:szCs w:val="21"/>
        </w:rPr>
        <w:t>Pure Chinese character</w:t>
      </w:r>
      <w:bookmarkEnd w:id="30"/>
      <w:r w:rsidRPr="00A13E7D">
        <w:rPr>
          <w:rFonts w:ascii="Times New Roman" w:hAnsi="Times New Roman" w:cs="Times New Roman" w:hint="eastAsia"/>
          <w:szCs w:val="21"/>
        </w:rPr>
        <w:t xml:space="preserve"> reading; Str2t=Color reading</w:t>
      </w:r>
      <w:r w:rsidRPr="00A13E7D">
        <w:rPr>
          <w:rFonts w:ascii="Times New Roman" w:hAnsi="Times New Roman" w:cs="Times New Roman"/>
          <w:szCs w:val="21"/>
        </w:rPr>
        <w:t xml:space="preserve">; </w:t>
      </w:r>
      <w:r w:rsidRPr="00A13E7D">
        <w:rPr>
          <w:rFonts w:ascii="Times New Roman" w:hAnsi="Times New Roman" w:cs="Times New Roman" w:hint="eastAsia"/>
          <w:szCs w:val="21"/>
        </w:rPr>
        <w:t>Str3t=Colored Chinese character reading</w:t>
      </w:r>
      <w:r w:rsidRPr="00A13E7D">
        <w:rPr>
          <w:rFonts w:ascii="Times New Roman" w:hAnsi="Times New Roman" w:cs="Times New Roman"/>
          <w:szCs w:val="21"/>
        </w:rPr>
        <w:t xml:space="preserve">; </w:t>
      </w:r>
      <w:r w:rsidRPr="00A13E7D">
        <w:rPr>
          <w:rFonts w:ascii="Times New Roman" w:hAnsi="Times New Roman" w:cs="Times New Roman" w:hint="eastAsia"/>
          <w:szCs w:val="21"/>
        </w:rPr>
        <w:t>Str4t=Color of the colorful</w:t>
      </w:r>
      <w:r w:rsidRPr="00A13E7D">
        <w:rPr>
          <w:rFonts w:ascii="Times New Roman" w:hAnsi="Times New Roman" w:cs="Times New Roman"/>
          <w:szCs w:val="21"/>
        </w:rPr>
        <w:t xml:space="preserve"> </w:t>
      </w:r>
      <w:r w:rsidRPr="00A13E7D">
        <w:rPr>
          <w:rFonts w:ascii="Times New Roman" w:hAnsi="Times New Roman" w:cs="Times New Roman" w:hint="eastAsia"/>
          <w:szCs w:val="21"/>
        </w:rPr>
        <w:t>Chinese characters</w:t>
      </w:r>
      <w:r w:rsidRPr="00A13E7D">
        <w:rPr>
          <w:rFonts w:ascii="Times New Roman" w:hAnsi="Times New Roman" w:cs="Times New Roman"/>
          <w:szCs w:val="21"/>
        </w:rPr>
        <w:t xml:space="preserve">; </w:t>
      </w:r>
      <w:r w:rsidRPr="00A13E7D">
        <w:rPr>
          <w:rFonts w:ascii="Times New Roman" w:hAnsi="Times New Roman" w:cs="Times New Roman" w:hint="eastAsia"/>
          <w:szCs w:val="21"/>
        </w:rPr>
        <w:t>CI-T=</w:t>
      </w:r>
      <w:r>
        <w:rPr>
          <w:rFonts w:ascii="Times New Roman" w:hAnsi="Times New Roman" w:cs="Times New Roman"/>
          <w:szCs w:val="21"/>
        </w:rPr>
        <w:t>c</w:t>
      </w:r>
      <w:r w:rsidRPr="00A13E7D">
        <w:rPr>
          <w:rFonts w:ascii="Times New Roman" w:hAnsi="Times New Roman" w:cs="Times New Roman" w:hint="eastAsia"/>
          <w:szCs w:val="21"/>
        </w:rPr>
        <w:t xml:space="preserve">olor </w:t>
      </w:r>
      <w:r>
        <w:rPr>
          <w:rFonts w:ascii="Times New Roman" w:hAnsi="Times New Roman" w:cs="Times New Roman"/>
          <w:szCs w:val="21"/>
        </w:rPr>
        <w:t>i</w:t>
      </w:r>
      <w:r w:rsidRPr="00A13E7D">
        <w:rPr>
          <w:rFonts w:ascii="Times New Roman" w:hAnsi="Times New Roman" w:cs="Times New Roman" w:hint="eastAsia"/>
          <w:szCs w:val="21"/>
        </w:rPr>
        <w:t xml:space="preserve">nterference </w:t>
      </w:r>
      <w:r>
        <w:rPr>
          <w:rFonts w:ascii="Times New Roman" w:hAnsi="Times New Roman" w:cs="Times New Roman"/>
          <w:szCs w:val="21"/>
        </w:rPr>
        <w:t>t</w:t>
      </w:r>
      <w:r w:rsidRPr="00A13E7D">
        <w:rPr>
          <w:rFonts w:ascii="Times New Roman" w:hAnsi="Times New Roman" w:cs="Times New Roman" w:hint="eastAsia"/>
          <w:szCs w:val="21"/>
        </w:rPr>
        <w:t>ime</w:t>
      </w:r>
      <w:r w:rsidRPr="00A13E7D">
        <w:rPr>
          <w:rFonts w:ascii="Times New Roman" w:hAnsi="Times New Roman" w:cs="Times New Roman"/>
          <w:szCs w:val="21"/>
        </w:rPr>
        <w:t xml:space="preserve">; </w:t>
      </w:r>
      <w:r w:rsidRPr="00A13E7D">
        <w:rPr>
          <w:rFonts w:ascii="Times New Roman" w:hAnsi="Times New Roman" w:cs="Times New Roman" w:hint="eastAsia"/>
          <w:szCs w:val="21"/>
        </w:rPr>
        <w:t>SI-T=</w:t>
      </w:r>
      <w:r>
        <w:rPr>
          <w:rFonts w:ascii="Times New Roman" w:hAnsi="Times New Roman" w:cs="Times New Roman"/>
          <w:szCs w:val="21"/>
        </w:rPr>
        <w:t>s</w:t>
      </w:r>
      <w:r w:rsidRPr="00A13E7D">
        <w:rPr>
          <w:rFonts w:ascii="Times New Roman" w:hAnsi="Times New Roman" w:cs="Times New Roman" w:hint="eastAsia"/>
          <w:szCs w:val="21"/>
        </w:rPr>
        <w:t xml:space="preserve">emantic </w:t>
      </w:r>
      <w:r>
        <w:rPr>
          <w:rFonts w:ascii="Times New Roman" w:hAnsi="Times New Roman" w:cs="Times New Roman"/>
          <w:szCs w:val="21"/>
        </w:rPr>
        <w:t>i</w:t>
      </w:r>
      <w:r w:rsidRPr="00A13E7D">
        <w:rPr>
          <w:rFonts w:ascii="Times New Roman" w:hAnsi="Times New Roman" w:cs="Times New Roman" w:hint="eastAsia"/>
          <w:szCs w:val="21"/>
        </w:rPr>
        <w:t xml:space="preserve">nterference </w:t>
      </w:r>
      <w:r>
        <w:rPr>
          <w:rFonts w:ascii="Times New Roman" w:hAnsi="Times New Roman" w:cs="Times New Roman"/>
          <w:szCs w:val="21"/>
        </w:rPr>
        <w:t>t</w:t>
      </w:r>
      <w:r w:rsidRPr="00A13E7D">
        <w:rPr>
          <w:rFonts w:ascii="Times New Roman" w:hAnsi="Times New Roman" w:cs="Times New Roman" w:hint="eastAsia"/>
          <w:szCs w:val="21"/>
        </w:rPr>
        <w:t>ime</w:t>
      </w:r>
      <w:bookmarkEnd w:id="29"/>
      <w:r w:rsidRPr="00A13E7D">
        <w:rPr>
          <w:rFonts w:ascii="Times New Roman" w:hAnsi="Times New Roman" w:cs="Times New Roman"/>
          <w:szCs w:val="21"/>
        </w:rPr>
        <w:t>.</w:t>
      </w:r>
      <w:r w:rsidRPr="00A13E7D">
        <w:rPr>
          <w:rFonts w:ascii="Times New Roman" w:hAnsi="Times New Roman" w:cs="Times New Roman"/>
          <w:szCs w:val="21"/>
        </w:rPr>
        <w:br w:type="page"/>
      </w:r>
    </w:p>
    <w:tbl>
      <w:tblPr>
        <w:tblpPr w:leftFromText="180" w:rightFromText="180" w:vertAnchor="text" w:horzAnchor="margin" w:tblpXSpec="center" w:tblpY="117"/>
        <w:tblOverlap w:val="never"/>
        <w:tblW w:w="13892" w:type="dxa"/>
        <w:tblLook w:val="04A0" w:firstRow="1" w:lastRow="0" w:firstColumn="1" w:lastColumn="0" w:noHBand="0" w:noVBand="1"/>
      </w:tblPr>
      <w:tblGrid>
        <w:gridCol w:w="1293"/>
        <w:gridCol w:w="2325"/>
        <w:gridCol w:w="1973"/>
        <w:gridCol w:w="1842"/>
        <w:gridCol w:w="1133"/>
        <w:gridCol w:w="1705"/>
        <w:gridCol w:w="1337"/>
        <w:gridCol w:w="1196"/>
        <w:gridCol w:w="1088"/>
      </w:tblGrid>
      <w:tr w:rsidR="00FD0FBF" w:rsidRPr="00A13E7D" w14:paraId="532CFD0C" w14:textId="77777777" w:rsidTr="00C10154">
        <w:trPr>
          <w:trHeight w:val="426"/>
        </w:trPr>
        <w:tc>
          <w:tcPr>
            <w:tcW w:w="13892" w:type="dxa"/>
            <w:gridSpan w:val="9"/>
            <w:tcBorders>
              <w:left w:val="nil"/>
              <w:right w:val="nil"/>
            </w:tcBorders>
            <w:shd w:val="clear" w:color="auto" w:fill="auto"/>
            <w:noWrap/>
            <w:vAlign w:val="center"/>
          </w:tcPr>
          <w:p w14:paraId="7432928C" w14:textId="77777777" w:rsidR="00FD0FBF" w:rsidRPr="00A13E7D" w:rsidRDefault="00FD0FBF" w:rsidP="00C10154">
            <w:pPr>
              <w:widowControl/>
              <w:jc w:val="left"/>
              <w:textAlignment w:val="center"/>
              <w:rPr>
                <w:rFonts w:ascii="Times New Roman" w:eastAsia="宋体" w:hAnsi="Times New Roman" w:cs="Times New Roman"/>
                <w:kern w:val="0"/>
                <w:szCs w:val="21"/>
                <w:lang w:bidi="ar"/>
              </w:rPr>
            </w:pPr>
            <w:bookmarkStart w:id="31" w:name="_Hlk188629636"/>
            <w:r w:rsidRPr="00A13E7D">
              <w:rPr>
                <w:rFonts w:ascii="Times New Roman" w:eastAsia="宋体" w:hAnsi="Times New Roman" w:cs="Times New Roman"/>
                <w:kern w:val="0"/>
                <w:szCs w:val="21"/>
                <w:lang w:bidi="ar"/>
              </w:rPr>
              <w:lastRenderedPageBreak/>
              <w:t>Table 3 Between-group comparison</w:t>
            </w:r>
            <w:r>
              <w:rPr>
                <w:rFonts w:ascii="Times New Roman" w:eastAsia="宋体" w:hAnsi="Times New Roman" w:cs="Times New Roman"/>
                <w:kern w:val="0"/>
                <w:szCs w:val="21"/>
                <w:lang w:bidi="ar"/>
              </w:rPr>
              <w:t>s</w:t>
            </w:r>
            <w:r w:rsidRPr="00A13E7D">
              <w:rPr>
                <w:rFonts w:ascii="Times New Roman" w:eastAsia="宋体" w:hAnsi="Times New Roman" w:cs="Times New Roman"/>
                <w:kern w:val="0"/>
                <w:szCs w:val="21"/>
                <w:lang w:bidi="ar"/>
              </w:rPr>
              <w:t xml:space="preserve"> of performance-based executive function factors</w:t>
            </w:r>
          </w:p>
        </w:tc>
      </w:tr>
      <w:tr w:rsidR="00FD0FBF" w:rsidRPr="00A13E7D" w14:paraId="02582124" w14:textId="77777777" w:rsidTr="00C10154">
        <w:trPr>
          <w:trHeight w:val="340"/>
        </w:trPr>
        <w:tc>
          <w:tcPr>
            <w:tcW w:w="1293" w:type="dxa"/>
            <w:tcBorders>
              <w:top w:val="single" w:sz="12" w:space="0" w:color="auto"/>
              <w:left w:val="nil"/>
              <w:right w:val="nil"/>
            </w:tcBorders>
            <w:shd w:val="clear" w:color="auto" w:fill="auto"/>
            <w:noWrap/>
            <w:vAlign w:val="center"/>
          </w:tcPr>
          <w:p w14:paraId="7FF48D66" w14:textId="77777777" w:rsidR="00FD0FBF" w:rsidRPr="00A13E7D" w:rsidRDefault="00FD0FBF" w:rsidP="00C10154">
            <w:pPr>
              <w:jc w:val="left"/>
              <w:rPr>
                <w:rFonts w:ascii="Times New Roman" w:eastAsia="宋体" w:hAnsi="Times New Roman" w:cs="Times New Roman"/>
                <w:szCs w:val="21"/>
              </w:rPr>
            </w:pPr>
            <w:r w:rsidRPr="00A13E7D">
              <w:rPr>
                <w:rFonts w:ascii="Times New Roman" w:eastAsia="宋体" w:hAnsi="Times New Roman" w:cs="Times New Roman"/>
                <w:szCs w:val="21"/>
              </w:rPr>
              <w:t>Projects</w:t>
            </w:r>
          </w:p>
        </w:tc>
        <w:tc>
          <w:tcPr>
            <w:tcW w:w="1543" w:type="dxa"/>
            <w:tcBorders>
              <w:top w:val="single" w:sz="12" w:space="0" w:color="auto"/>
              <w:left w:val="nil"/>
              <w:right w:val="nil"/>
            </w:tcBorders>
            <w:shd w:val="clear" w:color="auto" w:fill="auto"/>
            <w:vAlign w:val="center"/>
          </w:tcPr>
          <w:p w14:paraId="63E16C4D" w14:textId="77777777" w:rsidR="00FD0FBF" w:rsidRPr="00082C67" w:rsidRDefault="00FD0FBF" w:rsidP="00FD0FBF">
            <w:pPr>
              <w:pStyle w:val="af7"/>
              <w:widowControl/>
              <w:numPr>
                <w:ilvl w:val="0"/>
                <w:numId w:val="146"/>
              </w:numPr>
              <w:contextualSpacing w:val="0"/>
              <w:jc w:val="center"/>
              <w:textAlignment w:val="center"/>
              <w:rPr>
                <w:rFonts w:ascii="Times New Roman" w:eastAsia="宋体" w:hAnsi="Times New Roman" w:cs="Times New Roman"/>
                <w:szCs w:val="21"/>
              </w:rPr>
            </w:pPr>
            <w:r w:rsidRPr="00082C67">
              <w:rPr>
                <w:rFonts w:ascii="Times New Roman" w:eastAsia="宋体" w:hAnsi="Times New Roman" w:cs="Times New Roman"/>
                <w:kern w:val="0"/>
                <w:szCs w:val="21"/>
                <w:lang w:bidi="ar"/>
              </w:rPr>
              <w:t>ADHD+DD</w:t>
            </w:r>
          </w:p>
          <w:p w14:paraId="5A04B5B1" w14:textId="77777777" w:rsidR="00FD0FBF" w:rsidRPr="00A13E7D" w:rsidRDefault="00FD0FBF" w:rsidP="00C10154">
            <w:pPr>
              <w:jc w:val="center"/>
              <w:textAlignment w:val="center"/>
              <w:rPr>
                <w:rFonts w:ascii="Times New Roman" w:eastAsia="宋体" w:hAnsi="Times New Roman" w:cs="Times New Roman"/>
                <w:szCs w:val="21"/>
              </w:rPr>
            </w:pPr>
            <w:r w:rsidRPr="00A13E7D">
              <w:rPr>
                <w:rFonts w:ascii="Times New Roman" w:eastAsia="宋体" w:hAnsi="Times New Roman" w:cs="Times New Roman" w:hint="eastAsia"/>
                <w:kern w:val="0"/>
                <w:szCs w:val="21"/>
                <w:lang w:bidi="ar"/>
              </w:rPr>
              <w:t>（</w:t>
            </w:r>
            <w:r w:rsidRPr="00A13E7D">
              <w:rPr>
                <w:rFonts w:ascii="Times New Roman" w:eastAsia="宋体" w:hAnsi="Times New Roman" w:cs="Times New Roman"/>
                <w:kern w:val="0"/>
                <w:szCs w:val="21"/>
                <w:lang w:bidi="ar"/>
              </w:rPr>
              <w:t>n=150</w:t>
            </w:r>
            <w:r w:rsidRPr="00A13E7D">
              <w:rPr>
                <w:rFonts w:ascii="Times New Roman" w:eastAsia="宋体" w:hAnsi="Times New Roman" w:cs="Times New Roman" w:hint="eastAsia"/>
                <w:kern w:val="0"/>
                <w:szCs w:val="21"/>
                <w:lang w:bidi="ar"/>
              </w:rPr>
              <w:t>）</w:t>
            </w:r>
          </w:p>
        </w:tc>
        <w:tc>
          <w:tcPr>
            <w:tcW w:w="1841" w:type="dxa"/>
            <w:tcBorders>
              <w:top w:val="single" w:sz="12" w:space="0" w:color="auto"/>
              <w:left w:val="nil"/>
              <w:right w:val="nil"/>
            </w:tcBorders>
            <w:shd w:val="clear" w:color="auto" w:fill="auto"/>
            <w:noWrap/>
            <w:vAlign w:val="center"/>
          </w:tcPr>
          <w:p w14:paraId="01BB1A7A" w14:textId="77777777" w:rsidR="00FD0FBF" w:rsidRPr="00082C67" w:rsidRDefault="00FD0FBF" w:rsidP="00FD0FBF">
            <w:pPr>
              <w:pStyle w:val="af7"/>
              <w:widowControl/>
              <w:numPr>
                <w:ilvl w:val="0"/>
                <w:numId w:val="146"/>
              </w:numPr>
              <w:contextualSpacing w:val="0"/>
              <w:jc w:val="center"/>
              <w:textAlignment w:val="center"/>
              <w:rPr>
                <w:rFonts w:ascii="Times New Roman" w:eastAsia="宋体" w:hAnsi="Times New Roman" w:cs="Times New Roman"/>
                <w:szCs w:val="21"/>
              </w:rPr>
            </w:pPr>
            <w:r w:rsidRPr="00082C67">
              <w:rPr>
                <w:rFonts w:ascii="Times New Roman" w:eastAsia="宋体" w:hAnsi="Times New Roman" w:cs="Times New Roman"/>
                <w:kern w:val="0"/>
                <w:szCs w:val="21"/>
                <w:lang w:bidi="ar"/>
              </w:rPr>
              <w:t>ADHD-DD</w:t>
            </w:r>
          </w:p>
          <w:p w14:paraId="01F35F44" w14:textId="77777777" w:rsidR="00FD0FBF" w:rsidRPr="00A13E7D" w:rsidRDefault="00FD0FBF" w:rsidP="00C10154">
            <w:pPr>
              <w:jc w:val="center"/>
              <w:textAlignment w:val="center"/>
              <w:rPr>
                <w:rFonts w:ascii="Times New Roman" w:eastAsia="宋体" w:hAnsi="Times New Roman" w:cs="Times New Roman"/>
                <w:szCs w:val="21"/>
              </w:rPr>
            </w:pPr>
            <w:r w:rsidRPr="00A13E7D">
              <w:rPr>
                <w:rFonts w:ascii="Times New Roman" w:eastAsia="宋体" w:hAnsi="Times New Roman" w:cs="Times New Roman" w:hint="eastAsia"/>
                <w:kern w:val="0"/>
                <w:szCs w:val="21"/>
                <w:lang w:bidi="ar"/>
              </w:rPr>
              <w:t>（</w:t>
            </w:r>
            <w:r w:rsidRPr="00A13E7D">
              <w:rPr>
                <w:rFonts w:ascii="Times New Roman" w:eastAsia="宋体" w:hAnsi="Times New Roman" w:cs="Times New Roman"/>
                <w:kern w:val="0"/>
                <w:szCs w:val="21"/>
                <w:lang w:bidi="ar"/>
              </w:rPr>
              <w:t>n=357</w:t>
            </w:r>
            <w:r w:rsidRPr="00A13E7D">
              <w:rPr>
                <w:rFonts w:ascii="Times New Roman" w:eastAsia="宋体" w:hAnsi="Times New Roman" w:cs="Times New Roman" w:hint="eastAsia"/>
                <w:kern w:val="0"/>
                <w:szCs w:val="21"/>
                <w:lang w:bidi="ar"/>
              </w:rPr>
              <w:t>）</w:t>
            </w:r>
          </w:p>
        </w:tc>
        <w:tc>
          <w:tcPr>
            <w:tcW w:w="1842" w:type="dxa"/>
            <w:tcBorders>
              <w:top w:val="single" w:sz="12" w:space="0" w:color="auto"/>
              <w:left w:val="nil"/>
              <w:right w:val="nil"/>
            </w:tcBorders>
            <w:shd w:val="clear" w:color="auto" w:fill="auto"/>
            <w:noWrap/>
            <w:vAlign w:val="center"/>
          </w:tcPr>
          <w:p w14:paraId="709A55DF" w14:textId="77777777" w:rsidR="00FD0FBF" w:rsidRPr="00082C67" w:rsidRDefault="00FD0FBF" w:rsidP="00FD0FBF">
            <w:pPr>
              <w:pStyle w:val="af7"/>
              <w:widowControl/>
              <w:numPr>
                <w:ilvl w:val="0"/>
                <w:numId w:val="146"/>
              </w:numPr>
              <w:contextualSpacing w:val="0"/>
              <w:jc w:val="center"/>
              <w:textAlignment w:val="center"/>
              <w:rPr>
                <w:rFonts w:ascii="Times New Roman" w:eastAsia="宋体" w:hAnsi="Times New Roman" w:cs="Times New Roman"/>
                <w:szCs w:val="21"/>
              </w:rPr>
            </w:pPr>
            <w:r w:rsidRPr="00082C67">
              <w:rPr>
                <w:rFonts w:ascii="Times New Roman" w:eastAsia="宋体" w:hAnsi="Times New Roman" w:cs="Times New Roman"/>
                <w:kern w:val="0"/>
                <w:szCs w:val="21"/>
                <w:lang w:bidi="ar"/>
              </w:rPr>
              <w:t>NC</w:t>
            </w:r>
          </w:p>
          <w:p w14:paraId="6BDD3641" w14:textId="77777777" w:rsidR="00FD0FBF" w:rsidRPr="00A13E7D" w:rsidRDefault="00FD0FBF" w:rsidP="00C10154">
            <w:pPr>
              <w:jc w:val="center"/>
              <w:textAlignment w:val="center"/>
              <w:rPr>
                <w:rFonts w:ascii="Times New Roman" w:eastAsia="宋体" w:hAnsi="Times New Roman" w:cs="Times New Roman"/>
                <w:szCs w:val="21"/>
              </w:rPr>
            </w:pPr>
            <w:r w:rsidRPr="00A13E7D">
              <w:rPr>
                <w:rFonts w:ascii="Times New Roman" w:eastAsia="宋体" w:hAnsi="Times New Roman" w:cs="Times New Roman" w:hint="eastAsia"/>
                <w:kern w:val="0"/>
                <w:szCs w:val="21"/>
                <w:lang w:bidi="ar"/>
              </w:rPr>
              <w:t>（</w:t>
            </w:r>
            <w:r w:rsidRPr="00A13E7D">
              <w:rPr>
                <w:rFonts w:ascii="Times New Roman" w:eastAsia="宋体" w:hAnsi="Times New Roman" w:cs="Times New Roman"/>
                <w:kern w:val="0"/>
                <w:szCs w:val="21"/>
                <w:lang w:bidi="ar"/>
              </w:rPr>
              <w:t>n=130</w:t>
            </w:r>
            <w:r w:rsidRPr="00A13E7D">
              <w:rPr>
                <w:rFonts w:ascii="Times New Roman" w:eastAsia="宋体" w:hAnsi="Times New Roman" w:cs="Times New Roman" w:hint="eastAsia"/>
                <w:kern w:val="0"/>
                <w:szCs w:val="21"/>
                <w:lang w:bidi="ar"/>
              </w:rPr>
              <w:t>）</w:t>
            </w:r>
          </w:p>
        </w:tc>
        <w:tc>
          <w:tcPr>
            <w:tcW w:w="1133" w:type="dxa"/>
            <w:tcBorders>
              <w:top w:val="single" w:sz="12" w:space="0" w:color="auto"/>
              <w:left w:val="nil"/>
              <w:right w:val="nil"/>
            </w:tcBorders>
            <w:shd w:val="clear" w:color="auto" w:fill="auto"/>
            <w:vAlign w:val="center"/>
          </w:tcPr>
          <w:p w14:paraId="207743B1" w14:textId="77777777" w:rsidR="00FD0FBF" w:rsidRPr="00A13E7D" w:rsidRDefault="00FD0FBF" w:rsidP="00C10154">
            <w:pPr>
              <w:widowControl/>
              <w:textAlignment w:val="center"/>
              <w:rPr>
                <w:rFonts w:ascii="Times New Roman" w:eastAsia="宋体" w:hAnsi="Times New Roman" w:cs="Times New Roman"/>
                <w:i/>
                <w:iCs/>
                <w:szCs w:val="21"/>
              </w:rPr>
            </w:pPr>
            <w:r w:rsidRPr="00A13E7D">
              <w:rPr>
                <w:rFonts w:ascii="Times New Roman" w:eastAsia="宋体" w:hAnsi="Times New Roman" w:cs="Times New Roman"/>
                <w:i/>
                <w:iCs/>
                <w:kern w:val="0"/>
                <w:szCs w:val="21"/>
                <w:lang w:bidi="ar"/>
              </w:rPr>
              <w:t>P</w:t>
            </w:r>
            <w:r w:rsidRPr="00A13E7D">
              <w:rPr>
                <w:rFonts w:ascii="Times New Roman" w:eastAsia="宋体" w:hAnsi="Times New Roman" w:cs="Times New Roman"/>
                <w:kern w:val="0"/>
                <w:szCs w:val="21"/>
                <w:lang w:bidi="ar"/>
              </w:rPr>
              <w:t>-value</w:t>
            </w:r>
          </w:p>
        </w:tc>
        <w:tc>
          <w:tcPr>
            <w:tcW w:w="1705" w:type="dxa"/>
            <w:tcBorders>
              <w:top w:val="single" w:sz="12" w:space="0" w:color="auto"/>
              <w:left w:val="nil"/>
              <w:right w:val="nil"/>
            </w:tcBorders>
            <w:shd w:val="clear" w:color="auto" w:fill="auto"/>
            <w:noWrap/>
            <w:vAlign w:val="center"/>
          </w:tcPr>
          <w:p w14:paraId="1A6C9C51" w14:textId="77777777" w:rsidR="00FD0FBF" w:rsidRPr="00A13E7D" w:rsidRDefault="00FD0FBF" w:rsidP="00C10154">
            <w:pPr>
              <w:widowControl/>
              <w:jc w:val="center"/>
              <w:textAlignment w:val="center"/>
              <w:rPr>
                <w:rFonts w:ascii="Times New Roman" w:eastAsia="宋体" w:hAnsi="Times New Roman" w:cs="Times New Roman"/>
                <w:i/>
                <w:iCs/>
                <w:szCs w:val="21"/>
              </w:rPr>
            </w:pPr>
            <w:r w:rsidRPr="00A13E7D">
              <w:rPr>
                <w:rFonts w:ascii="Times New Roman" w:eastAsia="宋体" w:hAnsi="Times New Roman" w:cs="Times New Roman"/>
                <w:i/>
                <w:iCs/>
                <w:kern w:val="0"/>
                <w:szCs w:val="21"/>
                <w:lang w:bidi="ar"/>
              </w:rPr>
              <w:t>post hoc</w:t>
            </w:r>
          </w:p>
        </w:tc>
        <w:tc>
          <w:tcPr>
            <w:tcW w:w="1581" w:type="dxa"/>
            <w:tcBorders>
              <w:top w:val="single" w:sz="12" w:space="0" w:color="auto"/>
              <w:left w:val="nil"/>
              <w:right w:val="nil"/>
            </w:tcBorders>
            <w:vAlign w:val="center"/>
          </w:tcPr>
          <w:p w14:paraId="53B5A00C" w14:textId="77777777" w:rsidR="00FD0FBF" w:rsidRPr="00A13E7D" w:rsidRDefault="00FD0FBF" w:rsidP="00C10154">
            <w:pPr>
              <w:widowControl/>
              <w:jc w:val="center"/>
              <w:textAlignment w:val="center"/>
              <w:rPr>
                <w:rFonts w:ascii="Times New Roman" w:eastAsia="宋体" w:hAnsi="Times New Roman" w:cs="Times New Roman"/>
                <w:i/>
                <w:iCs/>
                <w:kern w:val="0"/>
                <w:szCs w:val="21"/>
                <w:lang w:bidi="ar"/>
              </w:rPr>
            </w:pPr>
            <w:r w:rsidRPr="00A13E7D">
              <w:rPr>
                <w:rFonts w:ascii="Times New Roman" w:eastAsia="宋体" w:hAnsi="Times New Roman" w:cs="Times New Roman"/>
                <w:kern w:val="0"/>
                <w:sz w:val="18"/>
                <w:szCs w:val="18"/>
              </w:rPr>
              <w:t>1</w:t>
            </w:r>
            <w:r>
              <w:rPr>
                <w:rFonts w:ascii="Times New Roman" w:eastAsia="宋体" w:hAnsi="Times New Roman" w:cs="Times New Roman"/>
                <w:kern w:val="0"/>
                <w:sz w:val="18"/>
                <w:szCs w:val="18"/>
              </w:rPr>
              <w:t xml:space="preserve"> </w:t>
            </w:r>
            <w:r w:rsidRPr="00A13E7D">
              <w:rPr>
                <w:rFonts w:ascii="Times New Roman" w:eastAsia="宋体" w:hAnsi="Times New Roman" w:cs="Times New Roman"/>
                <w:kern w:val="0"/>
                <w:sz w:val="18"/>
                <w:szCs w:val="18"/>
              </w:rPr>
              <w:t>vs</w:t>
            </w:r>
            <w:r>
              <w:rPr>
                <w:rFonts w:ascii="Times New Roman" w:eastAsia="宋体" w:hAnsi="Times New Roman" w:cs="Times New Roman"/>
                <w:kern w:val="0"/>
                <w:sz w:val="18"/>
                <w:szCs w:val="18"/>
              </w:rPr>
              <w:t xml:space="preserve"> </w:t>
            </w:r>
            <w:r w:rsidRPr="00A13E7D">
              <w:rPr>
                <w:rFonts w:ascii="Times New Roman" w:eastAsia="宋体" w:hAnsi="Times New Roman" w:cs="Times New Roman"/>
                <w:kern w:val="0"/>
                <w:sz w:val="18"/>
                <w:szCs w:val="18"/>
              </w:rPr>
              <w:t>2</w:t>
            </w:r>
          </w:p>
        </w:tc>
        <w:tc>
          <w:tcPr>
            <w:tcW w:w="1581" w:type="dxa"/>
            <w:tcBorders>
              <w:top w:val="single" w:sz="12" w:space="0" w:color="auto"/>
              <w:left w:val="nil"/>
              <w:right w:val="nil"/>
            </w:tcBorders>
            <w:vAlign w:val="center"/>
          </w:tcPr>
          <w:p w14:paraId="79C9D747" w14:textId="77777777" w:rsidR="00FD0FBF" w:rsidRPr="00A13E7D" w:rsidRDefault="00FD0FBF" w:rsidP="00C10154">
            <w:pPr>
              <w:widowControl/>
              <w:jc w:val="center"/>
              <w:textAlignment w:val="center"/>
              <w:rPr>
                <w:rFonts w:ascii="Times New Roman" w:eastAsia="宋体" w:hAnsi="Times New Roman" w:cs="Times New Roman"/>
                <w:i/>
                <w:iCs/>
                <w:kern w:val="0"/>
                <w:szCs w:val="21"/>
                <w:lang w:bidi="ar"/>
              </w:rPr>
            </w:pPr>
            <w:r w:rsidRPr="00A13E7D">
              <w:rPr>
                <w:rFonts w:ascii="Times New Roman" w:eastAsia="宋体" w:hAnsi="Times New Roman" w:cs="Times New Roman"/>
                <w:kern w:val="0"/>
                <w:sz w:val="18"/>
                <w:szCs w:val="18"/>
              </w:rPr>
              <w:t>1</w:t>
            </w:r>
            <w:r>
              <w:rPr>
                <w:rFonts w:ascii="Times New Roman" w:eastAsia="宋体" w:hAnsi="Times New Roman" w:cs="Times New Roman"/>
                <w:kern w:val="0"/>
                <w:sz w:val="18"/>
                <w:szCs w:val="18"/>
              </w:rPr>
              <w:t xml:space="preserve"> </w:t>
            </w:r>
            <w:r w:rsidRPr="00A13E7D">
              <w:rPr>
                <w:rFonts w:ascii="Times New Roman" w:eastAsia="宋体" w:hAnsi="Times New Roman" w:cs="Times New Roman"/>
                <w:kern w:val="0"/>
                <w:sz w:val="18"/>
                <w:szCs w:val="18"/>
              </w:rPr>
              <w:t>vs</w:t>
            </w:r>
            <w:r>
              <w:rPr>
                <w:rFonts w:ascii="Times New Roman" w:eastAsia="宋体" w:hAnsi="Times New Roman" w:cs="Times New Roman"/>
                <w:kern w:val="0"/>
                <w:sz w:val="18"/>
                <w:szCs w:val="18"/>
              </w:rPr>
              <w:t xml:space="preserve"> </w:t>
            </w:r>
            <w:r w:rsidRPr="00A13E7D">
              <w:rPr>
                <w:rFonts w:ascii="Times New Roman" w:eastAsia="宋体" w:hAnsi="Times New Roman" w:cs="Times New Roman"/>
                <w:kern w:val="0"/>
                <w:sz w:val="18"/>
                <w:szCs w:val="18"/>
              </w:rPr>
              <w:t>3</w:t>
            </w:r>
          </w:p>
        </w:tc>
        <w:tc>
          <w:tcPr>
            <w:tcW w:w="1373" w:type="dxa"/>
            <w:tcBorders>
              <w:top w:val="single" w:sz="12" w:space="0" w:color="auto"/>
              <w:left w:val="nil"/>
              <w:right w:val="nil"/>
            </w:tcBorders>
            <w:vAlign w:val="center"/>
          </w:tcPr>
          <w:p w14:paraId="4F54C6B6" w14:textId="77777777" w:rsidR="00FD0FBF" w:rsidRPr="00A13E7D" w:rsidRDefault="00FD0FBF" w:rsidP="00C10154">
            <w:pPr>
              <w:widowControl/>
              <w:jc w:val="center"/>
              <w:textAlignment w:val="center"/>
              <w:rPr>
                <w:rFonts w:ascii="Times New Roman" w:eastAsia="宋体" w:hAnsi="Times New Roman" w:cs="Times New Roman"/>
                <w:i/>
                <w:iCs/>
                <w:kern w:val="0"/>
                <w:szCs w:val="21"/>
                <w:lang w:bidi="ar"/>
              </w:rPr>
            </w:pPr>
            <w:r w:rsidRPr="00A13E7D">
              <w:rPr>
                <w:rFonts w:ascii="Times New Roman" w:eastAsia="宋体" w:hAnsi="Times New Roman" w:cs="Times New Roman"/>
                <w:kern w:val="0"/>
                <w:sz w:val="18"/>
                <w:szCs w:val="18"/>
              </w:rPr>
              <w:t>2</w:t>
            </w:r>
            <w:r>
              <w:rPr>
                <w:rFonts w:ascii="Times New Roman" w:eastAsia="宋体" w:hAnsi="Times New Roman" w:cs="Times New Roman"/>
                <w:kern w:val="0"/>
                <w:sz w:val="18"/>
                <w:szCs w:val="18"/>
              </w:rPr>
              <w:t xml:space="preserve"> </w:t>
            </w:r>
            <w:r w:rsidRPr="00A13E7D">
              <w:rPr>
                <w:rFonts w:ascii="Times New Roman" w:eastAsia="宋体" w:hAnsi="Times New Roman" w:cs="Times New Roman"/>
                <w:kern w:val="0"/>
                <w:sz w:val="18"/>
                <w:szCs w:val="18"/>
              </w:rPr>
              <w:t>vs</w:t>
            </w:r>
            <w:r>
              <w:rPr>
                <w:rFonts w:ascii="Times New Roman" w:eastAsia="宋体" w:hAnsi="Times New Roman" w:cs="Times New Roman"/>
                <w:kern w:val="0"/>
                <w:sz w:val="18"/>
                <w:szCs w:val="18"/>
              </w:rPr>
              <w:t xml:space="preserve"> </w:t>
            </w:r>
            <w:r w:rsidRPr="00A13E7D">
              <w:rPr>
                <w:rFonts w:ascii="Times New Roman" w:eastAsia="宋体" w:hAnsi="Times New Roman" w:cs="Times New Roman"/>
                <w:kern w:val="0"/>
                <w:sz w:val="18"/>
                <w:szCs w:val="18"/>
              </w:rPr>
              <w:t>3</w:t>
            </w:r>
          </w:p>
        </w:tc>
      </w:tr>
      <w:tr w:rsidR="00FD0FBF" w:rsidRPr="00A13E7D" w14:paraId="4E37FB0E" w14:textId="77777777" w:rsidTr="00C10154">
        <w:trPr>
          <w:trHeight w:val="340"/>
        </w:trPr>
        <w:tc>
          <w:tcPr>
            <w:tcW w:w="1293" w:type="dxa"/>
            <w:tcBorders>
              <w:top w:val="single" w:sz="12" w:space="0" w:color="auto"/>
              <w:left w:val="nil"/>
              <w:bottom w:val="nil"/>
              <w:right w:val="nil"/>
            </w:tcBorders>
            <w:shd w:val="clear" w:color="auto" w:fill="auto"/>
            <w:vAlign w:val="center"/>
          </w:tcPr>
          <w:p w14:paraId="09FC2092"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SWM</w:t>
            </w:r>
          </w:p>
        </w:tc>
        <w:tc>
          <w:tcPr>
            <w:tcW w:w="1543" w:type="dxa"/>
            <w:tcBorders>
              <w:top w:val="single" w:sz="12" w:space="0" w:color="auto"/>
              <w:left w:val="nil"/>
              <w:bottom w:val="nil"/>
              <w:right w:val="nil"/>
            </w:tcBorders>
            <w:shd w:val="clear" w:color="auto" w:fill="auto"/>
            <w:noWrap/>
            <w:vAlign w:val="center"/>
          </w:tcPr>
          <w:p w14:paraId="287A4740"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-0.31</w:t>
            </w:r>
            <w:r w:rsidRPr="00A13E7D">
              <w:rPr>
                <w:rFonts w:ascii="Times New Roman" w:eastAsia="宋体" w:hAnsi="Times New Roman" w:cs="Times New Roman"/>
                <w:kern w:val="0"/>
                <w:szCs w:val="21"/>
                <w:vertAlign w:val="superscript"/>
                <w:lang w:bidi="ar"/>
              </w:rPr>
              <w:t>a</w:t>
            </w:r>
            <w:r w:rsidRPr="00A13E7D">
              <w:rPr>
                <w:rFonts w:ascii="Times New Roman" w:eastAsia="宋体" w:hAnsi="Times New Roman" w:cs="Times New Roman"/>
                <w:kern w:val="0"/>
                <w:szCs w:val="21"/>
                <w:lang w:bidi="ar"/>
              </w:rPr>
              <w:t>±0.06</w:t>
            </w:r>
          </w:p>
        </w:tc>
        <w:tc>
          <w:tcPr>
            <w:tcW w:w="1841" w:type="dxa"/>
            <w:tcBorders>
              <w:top w:val="single" w:sz="12" w:space="0" w:color="auto"/>
              <w:left w:val="nil"/>
              <w:bottom w:val="nil"/>
              <w:right w:val="nil"/>
            </w:tcBorders>
            <w:shd w:val="clear" w:color="auto" w:fill="auto"/>
            <w:noWrap/>
            <w:vAlign w:val="center"/>
          </w:tcPr>
          <w:p w14:paraId="760C3449"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-0.11±0.04</w:t>
            </w:r>
          </w:p>
        </w:tc>
        <w:tc>
          <w:tcPr>
            <w:tcW w:w="1842" w:type="dxa"/>
            <w:tcBorders>
              <w:top w:val="single" w:sz="12" w:space="0" w:color="auto"/>
              <w:left w:val="nil"/>
              <w:bottom w:val="nil"/>
              <w:right w:val="nil"/>
            </w:tcBorders>
            <w:shd w:val="clear" w:color="auto" w:fill="auto"/>
            <w:noWrap/>
            <w:vAlign w:val="center"/>
          </w:tcPr>
          <w:p w14:paraId="4D3EC181"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0.66±0.07</w:t>
            </w:r>
          </w:p>
        </w:tc>
        <w:tc>
          <w:tcPr>
            <w:tcW w:w="1133" w:type="dxa"/>
            <w:tcBorders>
              <w:top w:val="single" w:sz="12" w:space="0" w:color="auto"/>
              <w:left w:val="nil"/>
              <w:bottom w:val="nil"/>
              <w:right w:val="nil"/>
            </w:tcBorders>
            <w:shd w:val="clear" w:color="auto" w:fill="auto"/>
            <w:noWrap/>
            <w:vAlign w:val="center"/>
          </w:tcPr>
          <w:p w14:paraId="7B924029"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&lt;0.001</w:t>
            </w:r>
          </w:p>
        </w:tc>
        <w:tc>
          <w:tcPr>
            <w:tcW w:w="1705" w:type="dxa"/>
            <w:tcBorders>
              <w:top w:val="single" w:sz="12" w:space="0" w:color="auto"/>
              <w:left w:val="nil"/>
              <w:bottom w:val="nil"/>
              <w:right w:val="nil"/>
            </w:tcBorders>
            <w:shd w:val="clear" w:color="auto" w:fill="auto"/>
            <w:noWrap/>
            <w:vAlign w:val="center"/>
          </w:tcPr>
          <w:p w14:paraId="34B45DFB"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 w:val="18"/>
                <w:szCs w:val="18"/>
              </w:rPr>
              <w:t>3</w:t>
            </w:r>
            <w:r w:rsidRPr="00A13E7D">
              <w:rPr>
                <w:rFonts w:ascii="Times New Roman" w:eastAsia="新宋体" w:hAnsi="Times New Roman" w:cs="Times New Roman" w:hint="eastAsia"/>
                <w:kern w:val="0"/>
                <w:sz w:val="18"/>
                <w:szCs w:val="18"/>
              </w:rPr>
              <w:t>&gt;</w:t>
            </w:r>
            <w:r w:rsidRPr="00A13E7D">
              <w:rPr>
                <w:rFonts w:ascii="Times New Roman" w:eastAsia="宋体" w:hAnsi="Times New Roman" w:cs="Times New Roman"/>
                <w:kern w:val="0"/>
                <w:sz w:val="18"/>
                <w:szCs w:val="18"/>
              </w:rPr>
              <w:t>2</w:t>
            </w:r>
            <w:r w:rsidRPr="00A13E7D">
              <w:rPr>
                <w:rFonts w:ascii="Times New Roman" w:eastAsia="新宋体" w:hAnsi="Times New Roman" w:cs="Times New Roman" w:hint="eastAsia"/>
                <w:kern w:val="0"/>
                <w:sz w:val="18"/>
                <w:szCs w:val="18"/>
              </w:rPr>
              <w:t>&gt;</w:t>
            </w:r>
            <w:r w:rsidRPr="00A13E7D">
              <w:rPr>
                <w:rFonts w:ascii="Times New Roman" w:eastAsia="宋体" w:hAnsi="Times New Roman" w:cs="Times New Roman"/>
                <w:kern w:val="0"/>
                <w:sz w:val="18"/>
                <w:szCs w:val="18"/>
              </w:rPr>
              <w:t>1</w:t>
            </w:r>
          </w:p>
        </w:tc>
        <w:tc>
          <w:tcPr>
            <w:tcW w:w="1581" w:type="dxa"/>
            <w:tcBorders>
              <w:top w:val="single" w:sz="12" w:space="0" w:color="auto"/>
              <w:left w:val="nil"/>
              <w:bottom w:val="nil"/>
              <w:right w:val="nil"/>
            </w:tcBorders>
            <w:vAlign w:val="center"/>
          </w:tcPr>
          <w:p w14:paraId="06862E0B" w14:textId="77777777" w:rsidR="00FD0FBF" w:rsidRPr="00A13E7D" w:rsidRDefault="00FD0FBF" w:rsidP="00C10154">
            <w:pPr>
              <w:widowControl/>
              <w:jc w:val="center"/>
              <w:textAlignment w:val="center"/>
              <w:rPr>
                <w:rFonts w:ascii="Times New Roman" w:eastAsia="宋体" w:hAnsi="Times New Roman" w:cs="Times New Roman"/>
                <w:kern w:val="0"/>
                <w:szCs w:val="21"/>
                <w:lang w:bidi="ar"/>
              </w:rPr>
            </w:pPr>
            <w:r w:rsidRPr="00A13E7D">
              <w:rPr>
                <w:rFonts w:ascii="Times New Roman" w:eastAsia="宋体" w:hAnsi="Times New Roman" w:cs="Times New Roman"/>
                <w:kern w:val="0"/>
                <w:szCs w:val="21"/>
                <w:lang w:bidi="ar"/>
              </w:rPr>
              <w:t>0.016</w:t>
            </w:r>
          </w:p>
        </w:tc>
        <w:tc>
          <w:tcPr>
            <w:tcW w:w="1581" w:type="dxa"/>
            <w:tcBorders>
              <w:top w:val="single" w:sz="12" w:space="0" w:color="auto"/>
              <w:left w:val="nil"/>
              <w:bottom w:val="nil"/>
              <w:right w:val="nil"/>
            </w:tcBorders>
            <w:vAlign w:val="center"/>
          </w:tcPr>
          <w:p w14:paraId="64A116E3" w14:textId="77777777" w:rsidR="00FD0FBF" w:rsidRPr="00A13E7D" w:rsidRDefault="00FD0FBF" w:rsidP="00C10154">
            <w:pPr>
              <w:widowControl/>
              <w:jc w:val="center"/>
              <w:textAlignment w:val="center"/>
              <w:rPr>
                <w:rFonts w:ascii="Times New Roman" w:eastAsia="宋体" w:hAnsi="Times New Roman" w:cs="Times New Roman"/>
                <w:kern w:val="0"/>
                <w:szCs w:val="21"/>
                <w:lang w:bidi="ar"/>
              </w:rPr>
            </w:pPr>
            <w:r w:rsidRPr="00A13E7D">
              <w:rPr>
                <w:rFonts w:ascii="Times New Roman" w:eastAsia="宋体" w:hAnsi="Times New Roman" w:cs="Times New Roman"/>
                <w:kern w:val="0"/>
                <w:szCs w:val="21"/>
                <w:lang w:bidi="ar"/>
              </w:rPr>
              <w:t>&lt;0.001</w:t>
            </w:r>
          </w:p>
        </w:tc>
        <w:tc>
          <w:tcPr>
            <w:tcW w:w="1373" w:type="dxa"/>
            <w:tcBorders>
              <w:top w:val="single" w:sz="12" w:space="0" w:color="auto"/>
              <w:left w:val="nil"/>
              <w:bottom w:val="nil"/>
              <w:right w:val="nil"/>
            </w:tcBorders>
            <w:vAlign w:val="center"/>
          </w:tcPr>
          <w:p w14:paraId="12F7F9D4" w14:textId="77777777" w:rsidR="00FD0FBF" w:rsidRPr="00A13E7D" w:rsidRDefault="00FD0FBF" w:rsidP="00C10154">
            <w:pPr>
              <w:widowControl/>
              <w:jc w:val="center"/>
              <w:textAlignment w:val="center"/>
              <w:rPr>
                <w:rFonts w:ascii="Times New Roman" w:eastAsia="宋体" w:hAnsi="Times New Roman" w:cs="Times New Roman"/>
                <w:kern w:val="0"/>
                <w:szCs w:val="21"/>
                <w:lang w:bidi="ar"/>
              </w:rPr>
            </w:pPr>
            <w:r w:rsidRPr="00A13E7D">
              <w:rPr>
                <w:rFonts w:ascii="Times New Roman" w:eastAsia="宋体" w:hAnsi="Times New Roman" w:cs="Times New Roman"/>
                <w:kern w:val="0"/>
                <w:szCs w:val="21"/>
                <w:lang w:bidi="ar"/>
              </w:rPr>
              <w:t>&lt;0.001</w:t>
            </w:r>
          </w:p>
        </w:tc>
      </w:tr>
      <w:tr w:rsidR="00FD0FBF" w:rsidRPr="00A13E7D" w14:paraId="5E0D6333" w14:textId="77777777" w:rsidTr="00C10154">
        <w:trPr>
          <w:trHeight w:val="340"/>
        </w:trPr>
        <w:tc>
          <w:tcPr>
            <w:tcW w:w="1293" w:type="dxa"/>
            <w:tcBorders>
              <w:top w:val="nil"/>
              <w:left w:val="nil"/>
              <w:bottom w:val="nil"/>
              <w:right w:val="nil"/>
            </w:tcBorders>
            <w:shd w:val="clear" w:color="auto" w:fill="auto"/>
            <w:vAlign w:val="center"/>
          </w:tcPr>
          <w:p w14:paraId="54A71509" w14:textId="77777777" w:rsidR="00FD0FBF" w:rsidRPr="00A13E7D" w:rsidRDefault="00FD0FBF" w:rsidP="00C10154">
            <w:pPr>
              <w:widowControl/>
              <w:textAlignment w:val="center"/>
              <w:rPr>
                <w:rFonts w:ascii="Times New Roman" w:eastAsia="宋体" w:hAnsi="Times New Roman" w:cs="Times New Roman"/>
                <w:szCs w:val="21"/>
              </w:rPr>
            </w:pPr>
            <w:proofErr w:type="spellStart"/>
            <w:r w:rsidRPr="00A13E7D">
              <w:rPr>
                <w:rFonts w:ascii="Times New Roman" w:eastAsia="宋体" w:hAnsi="Times New Roman" w:cs="Times New Roman"/>
                <w:kern w:val="0"/>
                <w:szCs w:val="21"/>
                <w:lang w:bidi="ar"/>
              </w:rPr>
              <w:t>VisualWM</w:t>
            </w:r>
            <w:proofErr w:type="spellEnd"/>
          </w:p>
        </w:tc>
        <w:tc>
          <w:tcPr>
            <w:tcW w:w="1543" w:type="dxa"/>
            <w:tcBorders>
              <w:top w:val="nil"/>
              <w:left w:val="nil"/>
              <w:bottom w:val="nil"/>
              <w:right w:val="nil"/>
            </w:tcBorders>
            <w:shd w:val="clear" w:color="auto" w:fill="auto"/>
            <w:noWrap/>
            <w:vAlign w:val="center"/>
          </w:tcPr>
          <w:p w14:paraId="28DEE904"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-0.24±0.07</w:t>
            </w:r>
          </w:p>
        </w:tc>
        <w:tc>
          <w:tcPr>
            <w:tcW w:w="1841" w:type="dxa"/>
            <w:tcBorders>
              <w:top w:val="nil"/>
              <w:left w:val="nil"/>
              <w:bottom w:val="nil"/>
              <w:right w:val="nil"/>
            </w:tcBorders>
            <w:shd w:val="clear" w:color="auto" w:fill="auto"/>
            <w:noWrap/>
            <w:vAlign w:val="center"/>
          </w:tcPr>
          <w:p w14:paraId="0A9E03C4"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-0.01±0.04</w:t>
            </w:r>
          </w:p>
        </w:tc>
        <w:tc>
          <w:tcPr>
            <w:tcW w:w="1842" w:type="dxa"/>
            <w:tcBorders>
              <w:top w:val="nil"/>
              <w:left w:val="nil"/>
              <w:bottom w:val="nil"/>
              <w:right w:val="nil"/>
            </w:tcBorders>
            <w:shd w:val="clear" w:color="auto" w:fill="auto"/>
            <w:noWrap/>
            <w:vAlign w:val="center"/>
          </w:tcPr>
          <w:p w14:paraId="6B032A5A"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0.31±0.08</w:t>
            </w:r>
          </w:p>
        </w:tc>
        <w:tc>
          <w:tcPr>
            <w:tcW w:w="1133" w:type="dxa"/>
            <w:tcBorders>
              <w:top w:val="nil"/>
              <w:left w:val="nil"/>
              <w:bottom w:val="nil"/>
              <w:right w:val="nil"/>
            </w:tcBorders>
            <w:shd w:val="clear" w:color="auto" w:fill="auto"/>
            <w:noWrap/>
            <w:vAlign w:val="center"/>
          </w:tcPr>
          <w:p w14:paraId="737CA8B7"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&lt;0.001</w:t>
            </w:r>
          </w:p>
        </w:tc>
        <w:tc>
          <w:tcPr>
            <w:tcW w:w="1705" w:type="dxa"/>
            <w:tcBorders>
              <w:top w:val="nil"/>
              <w:left w:val="nil"/>
              <w:bottom w:val="nil"/>
              <w:right w:val="nil"/>
            </w:tcBorders>
            <w:shd w:val="clear" w:color="auto" w:fill="auto"/>
            <w:noWrap/>
            <w:vAlign w:val="center"/>
          </w:tcPr>
          <w:p w14:paraId="10617596"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 w:val="18"/>
                <w:szCs w:val="18"/>
              </w:rPr>
              <w:t>3</w:t>
            </w:r>
            <w:r w:rsidRPr="00A13E7D">
              <w:rPr>
                <w:rFonts w:ascii="Times New Roman" w:eastAsia="新宋体" w:hAnsi="Times New Roman" w:cs="Times New Roman" w:hint="eastAsia"/>
                <w:kern w:val="0"/>
                <w:sz w:val="18"/>
                <w:szCs w:val="18"/>
              </w:rPr>
              <w:t>&gt;</w:t>
            </w:r>
            <w:r w:rsidRPr="00A13E7D">
              <w:rPr>
                <w:rFonts w:ascii="Times New Roman" w:eastAsia="宋体" w:hAnsi="Times New Roman" w:cs="Times New Roman"/>
                <w:kern w:val="0"/>
                <w:sz w:val="18"/>
                <w:szCs w:val="18"/>
              </w:rPr>
              <w:t>2</w:t>
            </w:r>
            <w:r w:rsidRPr="00A13E7D">
              <w:rPr>
                <w:rFonts w:ascii="Times New Roman" w:eastAsia="新宋体" w:hAnsi="Times New Roman" w:cs="Times New Roman" w:hint="eastAsia"/>
                <w:kern w:val="0"/>
                <w:sz w:val="18"/>
                <w:szCs w:val="18"/>
              </w:rPr>
              <w:t>&gt;</w:t>
            </w:r>
            <w:r w:rsidRPr="00A13E7D">
              <w:rPr>
                <w:rFonts w:ascii="Times New Roman" w:eastAsia="宋体" w:hAnsi="Times New Roman" w:cs="Times New Roman"/>
                <w:kern w:val="0"/>
                <w:sz w:val="18"/>
                <w:szCs w:val="18"/>
              </w:rPr>
              <w:t>1</w:t>
            </w:r>
          </w:p>
        </w:tc>
        <w:tc>
          <w:tcPr>
            <w:tcW w:w="1581" w:type="dxa"/>
            <w:tcBorders>
              <w:top w:val="nil"/>
              <w:left w:val="nil"/>
              <w:bottom w:val="nil"/>
              <w:right w:val="nil"/>
            </w:tcBorders>
            <w:vAlign w:val="center"/>
          </w:tcPr>
          <w:p w14:paraId="05E8ADC6" w14:textId="77777777" w:rsidR="00FD0FBF" w:rsidRPr="00A13E7D" w:rsidRDefault="00FD0FBF" w:rsidP="00C10154">
            <w:pPr>
              <w:widowControl/>
              <w:jc w:val="center"/>
              <w:textAlignment w:val="center"/>
              <w:rPr>
                <w:rFonts w:ascii="Times New Roman" w:eastAsia="宋体" w:hAnsi="Times New Roman" w:cs="Times New Roman"/>
                <w:kern w:val="0"/>
                <w:szCs w:val="21"/>
                <w:lang w:bidi="ar"/>
              </w:rPr>
            </w:pPr>
            <w:r w:rsidRPr="00A13E7D">
              <w:rPr>
                <w:rFonts w:ascii="Times New Roman" w:eastAsia="宋体" w:hAnsi="Times New Roman" w:cs="Times New Roman"/>
                <w:kern w:val="0"/>
                <w:szCs w:val="21"/>
                <w:lang w:bidi="ar"/>
              </w:rPr>
              <w:t>0.012</w:t>
            </w:r>
          </w:p>
        </w:tc>
        <w:tc>
          <w:tcPr>
            <w:tcW w:w="1581" w:type="dxa"/>
            <w:tcBorders>
              <w:top w:val="nil"/>
              <w:left w:val="nil"/>
              <w:bottom w:val="nil"/>
              <w:right w:val="nil"/>
            </w:tcBorders>
            <w:vAlign w:val="center"/>
          </w:tcPr>
          <w:p w14:paraId="4A5F33D6" w14:textId="77777777" w:rsidR="00FD0FBF" w:rsidRPr="00A13E7D" w:rsidRDefault="00FD0FBF" w:rsidP="00C10154">
            <w:pPr>
              <w:widowControl/>
              <w:jc w:val="center"/>
              <w:textAlignment w:val="center"/>
              <w:rPr>
                <w:rFonts w:ascii="Times New Roman" w:eastAsia="宋体" w:hAnsi="Times New Roman" w:cs="Times New Roman"/>
                <w:kern w:val="0"/>
                <w:szCs w:val="21"/>
                <w:lang w:bidi="ar"/>
              </w:rPr>
            </w:pPr>
            <w:r w:rsidRPr="00A13E7D">
              <w:rPr>
                <w:rFonts w:ascii="Times New Roman" w:eastAsia="宋体" w:hAnsi="Times New Roman" w:cs="Times New Roman"/>
                <w:kern w:val="0"/>
                <w:szCs w:val="21"/>
                <w:lang w:bidi="ar"/>
              </w:rPr>
              <w:t>&lt;0.001</w:t>
            </w:r>
          </w:p>
        </w:tc>
        <w:tc>
          <w:tcPr>
            <w:tcW w:w="1373" w:type="dxa"/>
            <w:tcBorders>
              <w:top w:val="nil"/>
              <w:left w:val="nil"/>
              <w:bottom w:val="nil"/>
              <w:right w:val="nil"/>
            </w:tcBorders>
            <w:vAlign w:val="center"/>
          </w:tcPr>
          <w:p w14:paraId="41546758" w14:textId="77777777" w:rsidR="00FD0FBF" w:rsidRPr="00A13E7D" w:rsidRDefault="00FD0FBF" w:rsidP="00C10154">
            <w:pPr>
              <w:widowControl/>
              <w:jc w:val="center"/>
              <w:textAlignment w:val="center"/>
              <w:rPr>
                <w:rFonts w:ascii="Times New Roman" w:eastAsia="宋体" w:hAnsi="Times New Roman" w:cs="Times New Roman"/>
                <w:kern w:val="0"/>
                <w:szCs w:val="21"/>
                <w:lang w:bidi="ar"/>
              </w:rPr>
            </w:pPr>
            <w:r w:rsidRPr="00A13E7D">
              <w:rPr>
                <w:rFonts w:ascii="Times New Roman" w:eastAsia="宋体" w:hAnsi="Times New Roman" w:cs="Times New Roman"/>
                <w:kern w:val="0"/>
                <w:szCs w:val="21"/>
                <w:lang w:bidi="ar"/>
              </w:rPr>
              <w:t>0.001</w:t>
            </w:r>
          </w:p>
        </w:tc>
      </w:tr>
      <w:tr w:rsidR="00FD0FBF" w:rsidRPr="00A13E7D" w14:paraId="7C14662F" w14:textId="77777777" w:rsidTr="00C10154">
        <w:trPr>
          <w:trHeight w:val="340"/>
        </w:trPr>
        <w:tc>
          <w:tcPr>
            <w:tcW w:w="1293" w:type="dxa"/>
            <w:tcBorders>
              <w:top w:val="nil"/>
              <w:left w:val="nil"/>
              <w:right w:val="nil"/>
            </w:tcBorders>
            <w:shd w:val="clear" w:color="auto" w:fill="auto"/>
            <w:vAlign w:val="center"/>
          </w:tcPr>
          <w:p w14:paraId="42A37943"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CF</w:t>
            </w:r>
          </w:p>
        </w:tc>
        <w:tc>
          <w:tcPr>
            <w:tcW w:w="1543" w:type="dxa"/>
            <w:tcBorders>
              <w:top w:val="nil"/>
              <w:left w:val="nil"/>
              <w:right w:val="nil"/>
            </w:tcBorders>
            <w:shd w:val="clear" w:color="auto" w:fill="auto"/>
            <w:noWrap/>
            <w:vAlign w:val="center"/>
          </w:tcPr>
          <w:p w14:paraId="146FE219"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0.36±0.06</w:t>
            </w:r>
          </w:p>
        </w:tc>
        <w:tc>
          <w:tcPr>
            <w:tcW w:w="1841" w:type="dxa"/>
            <w:tcBorders>
              <w:top w:val="nil"/>
              <w:left w:val="nil"/>
              <w:right w:val="nil"/>
            </w:tcBorders>
            <w:shd w:val="clear" w:color="auto" w:fill="auto"/>
            <w:noWrap/>
            <w:vAlign w:val="center"/>
          </w:tcPr>
          <w:p w14:paraId="23419BFF"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0.00±0.04</w:t>
            </w:r>
          </w:p>
        </w:tc>
        <w:tc>
          <w:tcPr>
            <w:tcW w:w="1842" w:type="dxa"/>
            <w:tcBorders>
              <w:top w:val="nil"/>
              <w:left w:val="nil"/>
              <w:right w:val="nil"/>
            </w:tcBorders>
            <w:shd w:val="clear" w:color="auto" w:fill="auto"/>
            <w:noWrap/>
            <w:vAlign w:val="center"/>
          </w:tcPr>
          <w:p w14:paraId="270A40FB"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-0.41±0.06</w:t>
            </w:r>
          </w:p>
        </w:tc>
        <w:tc>
          <w:tcPr>
            <w:tcW w:w="1133" w:type="dxa"/>
            <w:tcBorders>
              <w:top w:val="nil"/>
              <w:left w:val="nil"/>
              <w:right w:val="nil"/>
            </w:tcBorders>
            <w:shd w:val="clear" w:color="auto" w:fill="auto"/>
            <w:noWrap/>
            <w:vAlign w:val="center"/>
          </w:tcPr>
          <w:p w14:paraId="4F6BB1A1"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&lt;0.001</w:t>
            </w:r>
          </w:p>
        </w:tc>
        <w:tc>
          <w:tcPr>
            <w:tcW w:w="1705" w:type="dxa"/>
            <w:tcBorders>
              <w:top w:val="nil"/>
              <w:left w:val="nil"/>
              <w:right w:val="nil"/>
            </w:tcBorders>
            <w:shd w:val="clear" w:color="auto" w:fill="auto"/>
            <w:noWrap/>
            <w:vAlign w:val="center"/>
          </w:tcPr>
          <w:p w14:paraId="718A3C29"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3</w:t>
            </w:r>
            <w:r w:rsidRPr="00A13E7D">
              <w:rPr>
                <w:rFonts w:ascii="Times New Roman" w:eastAsia="宋体" w:hAnsi="Times New Roman" w:cs="Times New Roman" w:hint="eastAsia"/>
                <w:kern w:val="0"/>
                <w:szCs w:val="21"/>
                <w:lang w:bidi="ar"/>
              </w:rPr>
              <w:t>&lt;</w:t>
            </w:r>
            <w:r w:rsidRPr="00A13E7D">
              <w:rPr>
                <w:rFonts w:ascii="Times New Roman" w:eastAsia="宋体" w:hAnsi="Times New Roman" w:cs="Times New Roman"/>
                <w:kern w:val="0"/>
                <w:szCs w:val="21"/>
                <w:lang w:bidi="ar"/>
              </w:rPr>
              <w:t>2&lt;1</w:t>
            </w:r>
          </w:p>
        </w:tc>
        <w:tc>
          <w:tcPr>
            <w:tcW w:w="1581" w:type="dxa"/>
            <w:tcBorders>
              <w:top w:val="nil"/>
              <w:left w:val="nil"/>
              <w:right w:val="nil"/>
            </w:tcBorders>
            <w:vAlign w:val="center"/>
          </w:tcPr>
          <w:p w14:paraId="5F32E675" w14:textId="77777777" w:rsidR="00FD0FBF" w:rsidRPr="00A13E7D" w:rsidRDefault="00FD0FBF" w:rsidP="00C10154">
            <w:pPr>
              <w:widowControl/>
              <w:jc w:val="center"/>
              <w:textAlignment w:val="center"/>
              <w:rPr>
                <w:rFonts w:ascii="Times New Roman" w:eastAsia="宋体" w:hAnsi="Times New Roman" w:cs="Times New Roman"/>
                <w:kern w:val="0"/>
                <w:szCs w:val="21"/>
                <w:lang w:bidi="ar"/>
              </w:rPr>
            </w:pPr>
            <w:r w:rsidRPr="00A13E7D">
              <w:rPr>
                <w:rFonts w:ascii="Times New Roman" w:eastAsia="宋体" w:hAnsi="Times New Roman" w:cs="Times New Roman"/>
                <w:kern w:val="0"/>
                <w:szCs w:val="21"/>
                <w:lang w:bidi="ar"/>
              </w:rPr>
              <w:t>&lt;0.001</w:t>
            </w:r>
          </w:p>
        </w:tc>
        <w:tc>
          <w:tcPr>
            <w:tcW w:w="1581" w:type="dxa"/>
            <w:tcBorders>
              <w:top w:val="nil"/>
              <w:left w:val="nil"/>
              <w:right w:val="nil"/>
            </w:tcBorders>
            <w:vAlign w:val="center"/>
          </w:tcPr>
          <w:p w14:paraId="3EBFF032" w14:textId="77777777" w:rsidR="00FD0FBF" w:rsidRPr="00A13E7D" w:rsidRDefault="00FD0FBF" w:rsidP="00C10154">
            <w:pPr>
              <w:widowControl/>
              <w:jc w:val="center"/>
              <w:textAlignment w:val="center"/>
              <w:rPr>
                <w:rFonts w:ascii="Times New Roman" w:eastAsia="宋体" w:hAnsi="Times New Roman" w:cs="Times New Roman"/>
                <w:kern w:val="0"/>
                <w:szCs w:val="21"/>
                <w:lang w:bidi="ar"/>
              </w:rPr>
            </w:pPr>
            <w:r w:rsidRPr="00A13E7D">
              <w:rPr>
                <w:rFonts w:ascii="Times New Roman" w:eastAsia="宋体" w:hAnsi="Times New Roman" w:cs="Times New Roman"/>
                <w:kern w:val="0"/>
                <w:szCs w:val="21"/>
                <w:lang w:bidi="ar"/>
              </w:rPr>
              <w:t>&lt;0.001</w:t>
            </w:r>
          </w:p>
        </w:tc>
        <w:tc>
          <w:tcPr>
            <w:tcW w:w="1373" w:type="dxa"/>
            <w:tcBorders>
              <w:top w:val="nil"/>
              <w:left w:val="nil"/>
              <w:right w:val="nil"/>
            </w:tcBorders>
            <w:vAlign w:val="center"/>
          </w:tcPr>
          <w:p w14:paraId="646E71E6" w14:textId="77777777" w:rsidR="00FD0FBF" w:rsidRPr="00A13E7D" w:rsidRDefault="00FD0FBF" w:rsidP="00C10154">
            <w:pPr>
              <w:widowControl/>
              <w:jc w:val="center"/>
              <w:textAlignment w:val="center"/>
              <w:rPr>
                <w:rFonts w:ascii="Times New Roman" w:eastAsia="宋体" w:hAnsi="Times New Roman" w:cs="Times New Roman"/>
                <w:kern w:val="0"/>
                <w:szCs w:val="21"/>
                <w:lang w:bidi="ar"/>
              </w:rPr>
            </w:pPr>
            <w:r w:rsidRPr="00A13E7D">
              <w:rPr>
                <w:rFonts w:ascii="Times New Roman" w:eastAsia="宋体" w:hAnsi="Times New Roman" w:cs="Times New Roman"/>
                <w:kern w:val="0"/>
                <w:szCs w:val="21"/>
                <w:lang w:bidi="ar"/>
              </w:rPr>
              <w:t>&lt;0.001</w:t>
            </w:r>
          </w:p>
        </w:tc>
      </w:tr>
      <w:tr w:rsidR="00FD0FBF" w:rsidRPr="00A13E7D" w14:paraId="6C9BA602" w14:textId="77777777" w:rsidTr="00C10154">
        <w:trPr>
          <w:trHeight w:val="340"/>
        </w:trPr>
        <w:tc>
          <w:tcPr>
            <w:tcW w:w="1293" w:type="dxa"/>
            <w:tcBorders>
              <w:top w:val="nil"/>
              <w:left w:val="nil"/>
              <w:bottom w:val="single" w:sz="12" w:space="0" w:color="auto"/>
              <w:right w:val="nil"/>
            </w:tcBorders>
            <w:shd w:val="clear" w:color="auto" w:fill="auto"/>
            <w:vAlign w:val="center"/>
          </w:tcPr>
          <w:p w14:paraId="35A10CEA"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Inh</w:t>
            </w:r>
          </w:p>
        </w:tc>
        <w:tc>
          <w:tcPr>
            <w:tcW w:w="1543" w:type="dxa"/>
            <w:tcBorders>
              <w:top w:val="nil"/>
              <w:left w:val="nil"/>
              <w:bottom w:val="single" w:sz="12" w:space="0" w:color="auto"/>
              <w:right w:val="nil"/>
            </w:tcBorders>
            <w:shd w:val="clear" w:color="auto" w:fill="auto"/>
            <w:noWrap/>
            <w:vAlign w:val="center"/>
          </w:tcPr>
          <w:p w14:paraId="7E793FF3"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0.52±0.06</w:t>
            </w:r>
          </w:p>
        </w:tc>
        <w:tc>
          <w:tcPr>
            <w:tcW w:w="1841" w:type="dxa"/>
            <w:tcBorders>
              <w:top w:val="nil"/>
              <w:left w:val="nil"/>
              <w:bottom w:val="single" w:sz="12" w:space="0" w:color="auto"/>
              <w:right w:val="nil"/>
            </w:tcBorders>
            <w:shd w:val="clear" w:color="auto" w:fill="auto"/>
            <w:noWrap/>
            <w:vAlign w:val="center"/>
          </w:tcPr>
          <w:p w14:paraId="0C975068"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-0.05±0.04</w:t>
            </w:r>
          </w:p>
        </w:tc>
        <w:tc>
          <w:tcPr>
            <w:tcW w:w="1842" w:type="dxa"/>
            <w:tcBorders>
              <w:top w:val="nil"/>
              <w:left w:val="nil"/>
              <w:bottom w:val="single" w:sz="12" w:space="0" w:color="auto"/>
              <w:right w:val="nil"/>
            </w:tcBorders>
            <w:shd w:val="clear" w:color="auto" w:fill="auto"/>
            <w:noWrap/>
            <w:vAlign w:val="center"/>
          </w:tcPr>
          <w:p w14:paraId="23F45477"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-0.50±0.07</w:t>
            </w:r>
          </w:p>
        </w:tc>
        <w:tc>
          <w:tcPr>
            <w:tcW w:w="1133" w:type="dxa"/>
            <w:tcBorders>
              <w:top w:val="nil"/>
              <w:left w:val="nil"/>
              <w:bottom w:val="single" w:sz="12" w:space="0" w:color="auto"/>
              <w:right w:val="nil"/>
            </w:tcBorders>
            <w:shd w:val="clear" w:color="auto" w:fill="auto"/>
            <w:noWrap/>
            <w:vAlign w:val="center"/>
          </w:tcPr>
          <w:p w14:paraId="6F5912EC"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&lt;0.001</w:t>
            </w:r>
          </w:p>
        </w:tc>
        <w:tc>
          <w:tcPr>
            <w:tcW w:w="1705" w:type="dxa"/>
            <w:tcBorders>
              <w:top w:val="nil"/>
              <w:left w:val="nil"/>
              <w:bottom w:val="single" w:sz="12" w:space="0" w:color="auto"/>
              <w:right w:val="nil"/>
            </w:tcBorders>
            <w:shd w:val="clear" w:color="auto" w:fill="auto"/>
            <w:noWrap/>
            <w:vAlign w:val="center"/>
          </w:tcPr>
          <w:p w14:paraId="4737E2B1"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3</w:t>
            </w:r>
            <w:r w:rsidRPr="00A13E7D">
              <w:rPr>
                <w:rFonts w:ascii="Times New Roman" w:eastAsia="新宋体" w:hAnsi="Times New Roman" w:cs="Times New Roman"/>
                <w:kern w:val="0"/>
                <w:szCs w:val="21"/>
                <w:lang w:bidi="ar"/>
              </w:rPr>
              <w:t>&lt;</w:t>
            </w:r>
            <w:r w:rsidRPr="00A13E7D">
              <w:rPr>
                <w:rFonts w:ascii="Times New Roman" w:eastAsia="宋体" w:hAnsi="Times New Roman" w:cs="Times New Roman"/>
                <w:kern w:val="0"/>
                <w:szCs w:val="21"/>
                <w:lang w:bidi="ar"/>
              </w:rPr>
              <w:t>2</w:t>
            </w:r>
            <w:r w:rsidRPr="00A13E7D">
              <w:rPr>
                <w:rFonts w:ascii="Times New Roman" w:eastAsia="新宋体" w:hAnsi="Times New Roman" w:cs="Times New Roman"/>
                <w:kern w:val="0"/>
                <w:szCs w:val="21"/>
                <w:lang w:bidi="ar"/>
              </w:rPr>
              <w:t>&lt;</w:t>
            </w:r>
            <w:r w:rsidRPr="00A13E7D">
              <w:rPr>
                <w:rFonts w:ascii="Times New Roman" w:eastAsia="宋体" w:hAnsi="Times New Roman" w:cs="Times New Roman"/>
                <w:kern w:val="0"/>
                <w:szCs w:val="21"/>
                <w:lang w:bidi="ar"/>
              </w:rPr>
              <w:t>1</w:t>
            </w:r>
          </w:p>
        </w:tc>
        <w:tc>
          <w:tcPr>
            <w:tcW w:w="1581" w:type="dxa"/>
            <w:tcBorders>
              <w:top w:val="nil"/>
              <w:left w:val="nil"/>
              <w:bottom w:val="single" w:sz="12" w:space="0" w:color="auto"/>
              <w:right w:val="nil"/>
            </w:tcBorders>
            <w:vAlign w:val="center"/>
          </w:tcPr>
          <w:p w14:paraId="46007CFD" w14:textId="77777777" w:rsidR="00FD0FBF" w:rsidRPr="00A13E7D" w:rsidRDefault="00FD0FBF" w:rsidP="00C10154">
            <w:pPr>
              <w:widowControl/>
              <w:jc w:val="center"/>
              <w:textAlignment w:val="center"/>
              <w:rPr>
                <w:rFonts w:ascii="Times New Roman" w:eastAsia="宋体" w:hAnsi="Times New Roman" w:cs="Times New Roman"/>
                <w:kern w:val="0"/>
                <w:szCs w:val="21"/>
                <w:lang w:bidi="ar"/>
              </w:rPr>
            </w:pPr>
            <w:r w:rsidRPr="00A13E7D">
              <w:rPr>
                <w:rFonts w:ascii="Times New Roman" w:eastAsia="宋体" w:hAnsi="Times New Roman" w:cs="Times New Roman"/>
                <w:kern w:val="0"/>
                <w:szCs w:val="21"/>
                <w:lang w:bidi="ar"/>
              </w:rPr>
              <w:t>&lt;0.001</w:t>
            </w:r>
          </w:p>
        </w:tc>
        <w:tc>
          <w:tcPr>
            <w:tcW w:w="1581" w:type="dxa"/>
            <w:tcBorders>
              <w:top w:val="nil"/>
              <w:left w:val="nil"/>
              <w:bottom w:val="single" w:sz="12" w:space="0" w:color="auto"/>
              <w:right w:val="nil"/>
            </w:tcBorders>
            <w:vAlign w:val="center"/>
          </w:tcPr>
          <w:p w14:paraId="1BC7C3D7" w14:textId="77777777" w:rsidR="00FD0FBF" w:rsidRPr="00A13E7D" w:rsidRDefault="00FD0FBF" w:rsidP="00C10154">
            <w:pPr>
              <w:widowControl/>
              <w:jc w:val="center"/>
              <w:textAlignment w:val="center"/>
              <w:rPr>
                <w:rFonts w:ascii="Times New Roman" w:eastAsia="宋体" w:hAnsi="Times New Roman" w:cs="Times New Roman"/>
                <w:kern w:val="0"/>
                <w:szCs w:val="21"/>
                <w:lang w:bidi="ar"/>
              </w:rPr>
            </w:pPr>
            <w:r w:rsidRPr="00A13E7D">
              <w:rPr>
                <w:rFonts w:ascii="Times New Roman" w:eastAsia="宋体" w:hAnsi="Times New Roman" w:cs="Times New Roman"/>
                <w:kern w:val="0"/>
                <w:szCs w:val="21"/>
                <w:lang w:bidi="ar"/>
              </w:rPr>
              <w:t>&lt;0.001</w:t>
            </w:r>
          </w:p>
        </w:tc>
        <w:tc>
          <w:tcPr>
            <w:tcW w:w="1373" w:type="dxa"/>
            <w:tcBorders>
              <w:top w:val="nil"/>
              <w:left w:val="nil"/>
              <w:bottom w:val="single" w:sz="12" w:space="0" w:color="auto"/>
              <w:right w:val="nil"/>
            </w:tcBorders>
            <w:vAlign w:val="center"/>
          </w:tcPr>
          <w:p w14:paraId="59B0BEFC" w14:textId="77777777" w:rsidR="00FD0FBF" w:rsidRPr="00A13E7D" w:rsidRDefault="00FD0FBF" w:rsidP="00C10154">
            <w:pPr>
              <w:widowControl/>
              <w:jc w:val="center"/>
              <w:textAlignment w:val="center"/>
              <w:rPr>
                <w:rFonts w:ascii="Times New Roman" w:eastAsia="宋体" w:hAnsi="Times New Roman" w:cs="Times New Roman"/>
                <w:kern w:val="0"/>
                <w:szCs w:val="21"/>
                <w:lang w:bidi="ar"/>
              </w:rPr>
            </w:pPr>
            <w:r w:rsidRPr="00A13E7D">
              <w:rPr>
                <w:rFonts w:ascii="Times New Roman" w:eastAsia="宋体" w:hAnsi="Times New Roman" w:cs="Times New Roman"/>
                <w:kern w:val="0"/>
                <w:szCs w:val="21"/>
                <w:lang w:bidi="ar"/>
              </w:rPr>
              <w:t>&lt;0.001</w:t>
            </w:r>
          </w:p>
        </w:tc>
      </w:tr>
    </w:tbl>
    <w:bookmarkEnd w:id="31"/>
    <w:p w14:paraId="2A3C7A1D" w14:textId="77777777" w:rsidR="00FD0FBF" w:rsidRPr="00A13E7D" w:rsidRDefault="00FD0FBF" w:rsidP="00FD0FBF">
      <w:pPr>
        <w:rPr>
          <w:rFonts w:ascii="Times New Roman" w:hAnsi="Times New Roman" w:cs="Times New Roman"/>
        </w:rPr>
      </w:pPr>
      <w:r w:rsidRPr="00A13E7D">
        <w:rPr>
          <w:rFonts w:ascii="Times New Roman" w:hAnsi="Times New Roman" w:cs="Times New Roman"/>
        </w:rPr>
        <w:t xml:space="preserve">Note: </w:t>
      </w:r>
      <w:proofErr w:type="spellStart"/>
      <w:r w:rsidRPr="00A13E7D">
        <w:rPr>
          <w:rFonts w:ascii="Times New Roman" w:hAnsi="Times New Roman" w:cs="Times New Roman"/>
          <w:vertAlign w:val="superscript"/>
        </w:rPr>
        <w:t>a</w:t>
      </w:r>
      <w:r w:rsidRPr="00A13E7D">
        <w:rPr>
          <w:rFonts w:ascii="Times New Roman" w:hAnsi="Times New Roman" w:cs="Times New Roman"/>
        </w:rPr>
        <w:t>Estimated</w:t>
      </w:r>
      <w:proofErr w:type="spellEnd"/>
      <w:r w:rsidRPr="00A13E7D">
        <w:rPr>
          <w:rFonts w:ascii="Times New Roman" w:hAnsi="Times New Roman" w:cs="Times New Roman"/>
        </w:rPr>
        <w:t xml:space="preserve"> </w:t>
      </w:r>
      <w:r>
        <w:rPr>
          <w:rFonts w:ascii="Times New Roman" w:hAnsi="Times New Roman" w:cs="Times New Roman"/>
        </w:rPr>
        <w:t>m</w:t>
      </w:r>
      <w:r w:rsidRPr="00A13E7D">
        <w:rPr>
          <w:rFonts w:ascii="Times New Roman" w:hAnsi="Times New Roman" w:cs="Times New Roman"/>
        </w:rPr>
        <w:t xml:space="preserve">arginal </w:t>
      </w:r>
      <w:r>
        <w:rPr>
          <w:rFonts w:ascii="Times New Roman" w:hAnsi="Times New Roman" w:cs="Times New Roman"/>
        </w:rPr>
        <w:t>m</w:t>
      </w:r>
      <w:r w:rsidRPr="00A13E7D">
        <w:rPr>
          <w:rFonts w:ascii="Times New Roman" w:hAnsi="Times New Roman" w:cs="Times New Roman"/>
        </w:rPr>
        <w:t>eans (EMM) adjusted for covariates, presented in the table.</w:t>
      </w:r>
    </w:p>
    <w:p w14:paraId="6D2566DA" w14:textId="77777777" w:rsidR="00FD0FBF" w:rsidRPr="00A13E7D" w:rsidRDefault="00FD0FBF" w:rsidP="00FD0FBF">
      <w:pPr>
        <w:rPr>
          <w:rFonts w:hint="eastAsia"/>
        </w:rPr>
      </w:pPr>
      <w:r w:rsidRPr="00A13E7D">
        <w:rPr>
          <w:rFonts w:ascii="Times New Roman" w:hAnsi="Times New Roman" w:cs="Times New Roman"/>
          <w:szCs w:val="21"/>
        </w:rPr>
        <w:t>Abbreviation</w:t>
      </w:r>
      <w:r>
        <w:rPr>
          <w:rFonts w:ascii="Times New Roman" w:hAnsi="Times New Roman" w:cs="Times New Roman"/>
          <w:szCs w:val="21"/>
        </w:rPr>
        <w:t>s</w:t>
      </w:r>
      <w:r w:rsidRPr="00A13E7D">
        <w:rPr>
          <w:rFonts w:ascii="Times New Roman" w:hAnsi="Times New Roman" w:cs="Times New Roman"/>
          <w:szCs w:val="21"/>
        </w:rPr>
        <w:t xml:space="preserve">: ADHD+DD=ADHD with developmental dyscalculia; ADHD-DD=ADHD without developmental dyscalculia; NC=normal control; </w:t>
      </w:r>
      <w:r w:rsidRPr="00A13E7D">
        <w:rPr>
          <w:rFonts w:ascii="Times New Roman" w:hAnsi="Times New Roman" w:cs="Times New Roman" w:hint="eastAsia"/>
          <w:szCs w:val="21"/>
        </w:rPr>
        <w:t>SWM=</w:t>
      </w:r>
      <w:r>
        <w:rPr>
          <w:rFonts w:ascii="Times New Roman" w:hAnsi="Times New Roman" w:cs="Times New Roman"/>
          <w:szCs w:val="21"/>
        </w:rPr>
        <w:t>s</w:t>
      </w:r>
      <w:r w:rsidRPr="00A13E7D">
        <w:rPr>
          <w:rFonts w:ascii="Times New Roman" w:hAnsi="Times New Roman" w:cs="Times New Roman" w:hint="eastAsia"/>
          <w:szCs w:val="21"/>
        </w:rPr>
        <w:t xml:space="preserve">patial working memory; </w:t>
      </w:r>
      <w:proofErr w:type="spellStart"/>
      <w:r w:rsidRPr="00A13E7D">
        <w:rPr>
          <w:rFonts w:ascii="Times New Roman" w:hAnsi="Times New Roman" w:cs="Times New Roman" w:hint="eastAsia"/>
          <w:szCs w:val="21"/>
        </w:rPr>
        <w:t>VisualWM</w:t>
      </w:r>
      <w:proofErr w:type="spellEnd"/>
      <w:r w:rsidRPr="00A13E7D">
        <w:rPr>
          <w:rFonts w:ascii="Times New Roman" w:hAnsi="Times New Roman" w:cs="Times New Roman" w:hint="eastAsia"/>
          <w:szCs w:val="21"/>
        </w:rPr>
        <w:t>=</w:t>
      </w:r>
      <w:r>
        <w:rPr>
          <w:rFonts w:ascii="Times New Roman" w:hAnsi="Times New Roman" w:cs="Times New Roman"/>
          <w:szCs w:val="21"/>
        </w:rPr>
        <w:t>v</w:t>
      </w:r>
      <w:r w:rsidRPr="00A13E7D">
        <w:rPr>
          <w:rFonts w:ascii="Times New Roman" w:hAnsi="Times New Roman" w:cs="Times New Roman" w:hint="eastAsia"/>
          <w:szCs w:val="21"/>
        </w:rPr>
        <w:t>isual working memory; CF=</w:t>
      </w:r>
      <w:r>
        <w:rPr>
          <w:rFonts w:ascii="Times New Roman" w:hAnsi="Times New Roman" w:cs="Times New Roman"/>
          <w:szCs w:val="21"/>
        </w:rPr>
        <w:t>c</w:t>
      </w:r>
      <w:r w:rsidRPr="00A13E7D">
        <w:rPr>
          <w:rFonts w:ascii="Times New Roman" w:hAnsi="Times New Roman" w:cs="Times New Roman" w:hint="eastAsia"/>
          <w:szCs w:val="21"/>
        </w:rPr>
        <w:t>ognitive flexibility; Inh=</w:t>
      </w:r>
      <w:r>
        <w:rPr>
          <w:rFonts w:ascii="Times New Roman" w:hAnsi="Times New Roman" w:cs="Times New Roman"/>
          <w:szCs w:val="21"/>
        </w:rPr>
        <w:t>i</w:t>
      </w:r>
      <w:r w:rsidRPr="00A13E7D">
        <w:rPr>
          <w:rFonts w:ascii="Times New Roman" w:hAnsi="Times New Roman" w:cs="Times New Roman" w:hint="eastAsia"/>
          <w:szCs w:val="21"/>
        </w:rPr>
        <w:t>nhibition.</w:t>
      </w:r>
    </w:p>
    <w:p w14:paraId="4EE79B80" w14:textId="77777777" w:rsidR="00FD0FBF" w:rsidRPr="00A13E7D" w:rsidRDefault="00FD0FBF" w:rsidP="00FD0FBF">
      <w:pPr>
        <w:rPr>
          <w:rFonts w:hint="eastAsia"/>
        </w:rPr>
      </w:pPr>
    </w:p>
    <w:tbl>
      <w:tblPr>
        <w:tblW w:w="13966" w:type="dxa"/>
        <w:tblLook w:val="04A0" w:firstRow="1" w:lastRow="0" w:firstColumn="1" w:lastColumn="0" w:noHBand="0" w:noVBand="1"/>
      </w:tblPr>
      <w:tblGrid>
        <w:gridCol w:w="1211"/>
        <w:gridCol w:w="2325"/>
        <w:gridCol w:w="2030"/>
        <w:gridCol w:w="1804"/>
        <w:gridCol w:w="1508"/>
        <w:gridCol w:w="1332"/>
        <w:gridCol w:w="1299"/>
        <w:gridCol w:w="1286"/>
        <w:gridCol w:w="1172"/>
      </w:tblGrid>
      <w:tr w:rsidR="00FD0FBF" w:rsidRPr="00A13E7D" w14:paraId="4F006196" w14:textId="77777777" w:rsidTr="00C10154">
        <w:trPr>
          <w:trHeight w:val="354"/>
        </w:trPr>
        <w:tc>
          <w:tcPr>
            <w:tcW w:w="13966" w:type="dxa"/>
            <w:gridSpan w:val="9"/>
            <w:tcBorders>
              <w:left w:val="nil"/>
              <w:bottom w:val="single" w:sz="12" w:space="0" w:color="auto"/>
              <w:right w:val="nil"/>
            </w:tcBorders>
            <w:shd w:val="clear" w:color="auto" w:fill="auto"/>
            <w:noWrap/>
            <w:vAlign w:val="center"/>
          </w:tcPr>
          <w:p w14:paraId="26456354" w14:textId="77777777" w:rsidR="00FD0FBF" w:rsidRPr="00A13E7D" w:rsidRDefault="00FD0FBF" w:rsidP="00C10154">
            <w:pPr>
              <w:widowControl/>
              <w:jc w:val="left"/>
              <w:rPr>
                <w:rFonts w:ascii="Times New Roman" w:eastAsia="宋体" w:hAnsi="Times New Roman" w:cs="Times New Roman"/>
                <w:kern w:val="0"/>
                <w:szCs w:val="21"/>
              </w:rPr>
            </w:pPr>
            <w:bookmarkStart w:id="32" w:name="_Hlk188629674"/>
            <w:r w:rsidRPr="00A13E7D">
              <w:rPr>
                <w:rFonts w:ascii="Times New Roman" w:eastAsia="宋体" w:hAnsi="Times New Roman" w:cs="Times New Roman"/>
                <w:kern w:val="0"/>
                <w:szCs w:val="21"/>
              </w:rPr>
              <w:t>Table 4 Between-group comparison</w:t>
            </w:r>
            <w:r>
              <w:rPr>
                <w:rFonts w:ascii="Times New Roman" w:eastAsia="宋体" w:hAnsi="Times New Roman" w:cs="Times New Roman"/>
                <w:kern w:val="0"/>
                <w:szCs w:val="21"/>
              </w:rPr>
              <w:t>s</w:t>
            </w:r>
            <w:r w:rsidRPr="00A13E7D">
              <w:rPr>
                <w:rFonts w:ascii="Times New Roman" w:eastAsia="宋体" w:hAnsi="Times New Roman" w:cs="Times New Roman"/>
                <w:kern w:val="0"/>
                <w:szCs w:val="21"/>
              </w:rPr>
              <w:t xml:space="preserve"> of scale-based executive function </w:t>
            </w:r>
          </w:p>
        </w:tc>
      </w:tr>
      <w:tr w:rsidR="00FD0FBF" w:rsidRPr="00A13E7D" w14:paraId="69A923AA" w14:textId="77777777" w:rsidTr="00C10154">
        <w:trPr>
          <w:trHeight w:val="283"/>
        </w:trPr>
        <w:tc>
          <w:tcPr>
            <w:tcW w:w="1211" w:type="dxa"/>
            <w:tcBorders>
              <w:top w:val="single" w:sz="12" w:space="0" w:color="auto"/>
              <w:left w:val="nil"/>
              <w:bottom w:val="single" w:sz="12" w:space="0" w:color="auto"/>
              <w:right w:val="nil"/>
            </w:tcBorders>
            <w:shd w:val="clear" w:color="auto" w:fill="auto"/>
            <w:noWrap/>
            <w:vAlign w:val="center"/>
          </w:tcPr>
          <w:p w14:paraId="5CAC89B0" w14:textId="77777777" w:rsidR="00FD0FBF" w:rsidRPr="00A13E7D" w:rsidRDefault="00FD0FBF" w:rsidP="00C10154">
            <w:pPr>
              <w:widowControl/>
              <w:jc w:val="left"/>
              <w:rPr>
                <w:rFonts w:ascii="Times New Roman" w:eastAsia="宋体" w:hAnsi="Times New Roman" w:cs="Times New Roman"/>
                <w:kern w:val="0"/>
                <w:szCs w:val="21"/>
              </w:rPr>
            </w:pPr>
            <w:r w:rsidRPr="00A13E7D">
              <w:rPr>
                <w:rFonts w:ascii="Times New Roman" w:eastAsia="宋体" w:hAnsi="Times New Roman" w:cs="Times New Roman"/>
                <w:kern w:val="0"/>
                <w:szCs w:val="21"/>
              </w:rPr>
              <w:t>Factors</w:t>
            </w:r>
          </w:p>
        </w:tc>
        <w:tc>
          <w:tcPr>
            <w:tcW w:w="2103" w:type="dxa"/>
            <w:tcBorders>
              <w:top w:val="single" w:sz="12" w:space="0" w:color="auto"/>
              <w:left w:val="nil"/>
              <w:bottom w:val="single" w:sz="12" w:space="0" w:color="auto"/>
              <w:right w:val="nil"/>
            </w:tcBorders>
            <w:shd w:val="clear" w:color="auto" w:fill="auto"/>
            <w:vAlign w:val="center"/>
          </w:tcPr>
          <w:p w14:paraId="622B08BD" w14:textId="77777777" w:rsidR="00FD0FBF" w:rsidRPr="00082C67" w:rsidRDefault="00FD0FBF" w:rsidP="00FD0FBF">
            <w:pPr>
              <w:pStyle w:val="af7"/>
              <w:widowControl/>
              <w:numPr>
                <w:ilvl w:val="0"/>
                <w:numId w:val="145"/>
              </w:numPr>
              <w:contextualSpacing w:val="0"/>
              <w:jc w:val="center"/>
              <w:rPr>
                <w:rFonts w:ascii="Times New Roman" w:eastAsia="宋体" w:hAnsi="Times New Roman" w:cs="Times New Roman"/>
                <w:kern w:val="0"/>
                <w:szCs w:val="21"/>
              </w:rPr>
            </w:pPr>
            <w:r w:rsidRPr="00082C67">
              <w:rPr>
                <w:rFonts w:ascii="Times New Roman" w:eastAsia="宋体" w:hAnsi="Times New Roman" w:cs="Times New Roman"/>
                <w:kern w:val="0"/>
                <w:szCs w:val="21"/>
              </w:rPr>
              <w:t>ADHD+DD</w:t>
            </w:r>
          </w:p>
          <w:p w14:paraId="27FB38C4" w14:textId="77777777" w:rsidR="00FD0FBF" w:rsidRPr="00A13E7D" w:rsidRDefault="00FD0FBF" w:rsidP="00C10154">
            <w:pPr>
              <w:jc w:val="center"/>
              <w:rPr>
                <w:rFonts w:ascii="Times New Roman" w:eastAsia="宋体" w:hAnsi="Times New Roman" w:cs="Times New Roman"/>
                <w:kern w:val="0"/>
                <w:szCs w:val="21"/>
              </w:rPr>
            </w:pPr>
            <w:r w:rsidRPr="00A13E7D">
              <w:rPr>
                <w:rFonts w:ascii="Times New Roman" w:eastAsia="宋体" w:hAnsi="Times New Roman" w:cs="Times New Roman" w:hint="eastAsia"/>
                <w:kern w:val="0"/>
                <w:szCs w:val="21"/>
              </w:rPr>
              <w:t>（</w:t>
            </w:r>
            <w:r w:rsidRPr="00A13E7D">
              <w:rPr>
                <w:rFonts w:ascii="Times New Roman" w:eastAsia="宋体" w:hAnsi="Times New Roman" w:cs="Times New Roman"/>
                <w:kern w:val="0"/>
                <w:szCs w:val="21"/>
              </w:rPr>
              <w:t>n=150</w:t>
            </w:r>
            <w:r w:rsidRPr="00A13E7D">
              <w:rPr>
                <w:rFonts w:ascii="Times New Roman" w:eastAsia="宋体" w:hAnsi="Times New Roman" w:cs="Times New Roman" w:hint="eastAsia"/>
                <w:kern w:val="0"/>
                <w:szCs w:val="21"/>
              </w:rPr>
              <w:t>）</w:t>
            </w:r>
          </w:p>
        </w:tc>
        <w:tc>
          <w:tcPr>
            <w:tcW w:w="2030" w:type="dxa"/>
            <w:tcBorders>
              <w:top w:val="single" w:sz="12" w:space="0" w:color="auto"/>
              <w:left w:val="nil"/>
              <w:bottom w:val="single" w:sz="12" w:space="0" w:color="auto"/>
              <w:right w:val="nil"/>
            </w:tcBorders>
            <w:shd w:val="clear" w:color="auto" w:fill="auto"/>
            <w:noWrap/>
            <w:vAlign w:val="center"/>
          </w:tcPr>
          <w:p w14:paraId="6BBD8593" w14:textId="77777777" w:rsidR="00FD0FBF" w:rsidRPr="00082C67" w:rsidRDefault="00FD0FBF" w:rsidP="00FD0FBF">
            <w:pPr>
              <w:pStyle w:val="af7"/>
              <w:widowControl/>
              <w:numPr>
                <w:ilvl w:val="0"/>
                <w:numId w:val="145"/>
              </w:numPr>
              <w:contextualSpacing w:val="0"/>
              <w:jc w:val="center"/>
              <w:rPr>
                <w:rFonts w:ascii="Times New Roman" w:eastAsia="宋体" w:hAnsi="Times New Roman" w:cs="Times New Roman"/>
                <w:kern w:val="0"/>
                <w:szCs w:val="21"/>
              </w:rPr>
            </w:pPr>
            <w:r w:rsidRPr="00082C67">
              <w:rPr>
                <w:rFonts w:ascii="Times New Roman" w:eastAsia="宋体" w:hAnsi="Times New Roman" w:cs="Times New Roman"/>
                <w:kern w:val="0"/>
                <w:szCs w:val="21"/>
              </w:rPr>
              <w:t>ADHD-DD</w:t>
            </w:r>
          </w:p>
          <w:p w14:paraId="60BA5874" w14:textId="77777777" w:rsidR="00FD0FBF" w:rsidRPr="00A13E7D" w:rsidRDefault="00FD0FBF" w:rsidP="00C10154">
            <w:pPr>
              <w:jc w:val="center"/>
              <w:rPr>
                <w:rFonts w:ascii="Times New Roman" w:eastAsia="宋体" w:hAnsi="Times New Roman" w:cs="Times New Roman"/>
                <w:kern w:val="0"/>
                <w:szCs w:val="21"/>
              </w:rPr>
            </w:pPr>
            <w:r w:rsidRPr="00A13E7D">
              <w:rPr>
                <w:rFonts w:ascii="Times New Roman" w:eastAsia="宋体" w:hAnsi="Times New Roman" w:cs="Times New Roman" w:hint="eastAsia"/>
                <w:kern w:val="0"/>
                <w:szCs w:val="21"/>
              </w:rPr>
              <w:t>（</w:t>
            </w:r>
            <w:r w:rsidRPr="00A13E7D">
              <w:rPr>
                <w:rFonts w:ascii="Times New Roman" w:eastAsia="宋体" w:hAnsi="Times New Roman" w:cs="Times New Roman"/>
                <w:kern w:val="0"/>
                <w:szCs w:val="21"/>
              </w:rPr>
              <w:t>n=357</w:t>
            </w:r>
            <w:r w:rsidRPr="00A13E7D">
              <w:rPr>
                <w:rFonts w:ascii="Times New Roman" w:eastAsia="宋体" w:hAnsi="Times New Roman" w:cs="Times New Roman" w:hint="eastAsia"/>
                <w:kern w:val="0"/>
                <w:szCs w:val="21"/>
              </w:rPr>
              <w:t>）</w:t>
            </w:r>
          </w:p>
        </w:tc>
        <w:tc>
          <w:tcPr>
            <w:tcW w:w="1804" w:type="dxa"/>
            <w:tcBorders>
              <w:top w:val="single" w:sz="12" w:space="0" w:color="auto"/>
              <w:left w:val="nil"/>
              <w:bottom w:val="single" w:sz="12" w:space="0" w:color="auto"/>
              <w:right w:val="nil"/>
            </w:tcBorders>
            <w:shd w:val="clear" w:color="auto" w:fill="auto"/>
            <w:noWrap/>
            <w:vAlign w:val="center"/>
          </w:tcPr>
          <w:p w14:paraId="67E04450" w14:textId="77777777" w:rsidR="00FD0FBF" w:rsidRPr="00082C67" w:rsidRDefault="00FD0FBF" w:rsidP="00FD0FBF">
            <w:pPr>
              <w:pStyle w:val="af7"/>
              <w:widowControl/>
              <w:numPr>
                <w:ilvl w:val="0"/>
                <w:numId w:val="145"/>
              </w:numPr>
              <w:contextualSpacing w:val="0"/>
              <w:jc w:val="center"/>
              <w:rPr>
                <w:rFonts w:ascii="Times New Roman" w:eastAsia="宋体" w:hAnsi="Times New Roman" w:cs="Times New Roman"/>
                <w:kern w:val="0"/>
                <w:szCs w:val="21"/>
              </w:rPr>
            </w:pPr>
            <w:r w:rsidRPr="00082C67">
              <w:rPr>
                <w:rFonts w:ascii="Times New Roman" w:eastAsia="宋体" w:hAnsi="Times New Roman" w:cs="Times New Roman"/>
                <w:kern w:val="0"/>
                <w:szCs w:val="21"/>
              </w:rPr>
              <w:t>NC</w:t>
            </w:r>
          </w:p>
          <w:p w14:paraId="21A999AA" w14:textId="77777777" w:rsidR="00FD0FBF" w:rsidRPr="00A13E7D" w:rsidRDefault="00FD0FBF" w:rsidP="00C10154">
            <w:pPr>
              <w:jc w:val="center"/>
              <w:rPr>
                <w:rFonts w:ascii="Times New Roman" w:eastAsia="宋体" w:hAnsi="Times New Roman" w:cs="Times New Roman"/>
                <w:kern w:val="0"/>
                <w:szCs w:val="21"/>
              </w:rPr>
            </w:pPr>
            <w:r w:rsidRPr="00A13E7D">
              <w:rPr>
                <w:rFonts w:ascii="Times New Roman" w:eastAsia="宋体" w:hAnsi="Times New Roman" w:cs="Times New Roman" w:hint="eastAsia"/>
                <w:kern w:val="0"/>
                <w:szCs w:val="21"/>
              </w:rPr>
              <w:t>（</w:t>
            </w:r>
            <w:r w:rsidRPr="00A13E7D">
              <w:rPr>
                <w:rFonts w:ascii="Times New Roman" w:eastAsia="宋体" w:hAnsi="Times New Roman" w:cs="Times New Roman"/>
                <w:kern w:val="0"/>
                <w:szCs w:val="21"/>
              </w:rPr>
              <w:t>n=130</w:t>
            </w:r>
            <w:r w:rsidRPr="00A13E7D">
              <w:rPr>
                <w:rFonts w:ascii="Times New Roman" w:eastAsia="宋体" w:hAnsi="Times New Roman" w:cs="Times New Roman" w:hint="eastAsia"/>
                <w:kern w:val="0"/>
                <w:szCs w:val="21"/>
              </w:rPr>
              <w:t>）</w:t>
            </w:r>
          </w:p>
        </w:tc>
        <w:tc>
          <w:tcPr>
            <w:tcW w:w="1508" w:type="dxa"/>
            <w:tcBorders>
              <w:top w:val="single" w:sz="12" w:space="0" w:color="auto"/>
              <w:left w:val="nil"/>
              <w:bottom w:val="single" w:sz="12" w:space="0" w:color="auto"/>
              <w:right w:val="nil"/>
            </w:tcBorders>
            <w:shd w:val="clear" w:color="auto" w:fill="auto"/>
            <w:vAlign w:val="center"/>
          </w:tcPr>
          <w:p w14:paraId="0278D81E" w14:textId="77777777" w:rsidR="00FD0FBF" w:rsidRPr="00A13E7D" w:rsidRDefault="00FD0FBF" w:rsidP="00C10154">
            <w:pPr>
              <w:widowControl/>
              <w:jc w:val="center"/>
              <w:rPr>
                <w:rFonts w:ascii="Times New Roman" w:eastAsia="宋体" w:hAnsi="Times New Roman" w:cs="Times New Roman"/>
                <w:i/>
                <w:iCs/>
                <w:kern w:val="0"/>
                <w:szCs w:val="21"/>
              </w:rPr>
            </w:pPr>
            <w:r w:rsidRPr="00A13E7D">
              <w:rPr>
                <w:rFonts w:ascii="Times New Roman" w:eastAsia="宋体" w:hAnsi="Times New Roman" w:cs="Times New Roman"/>
                <w:i/>
                <w:iCs/>
                <w:kern w:val="0"/>
                <w:szCs w:val="21"/>
              </w:rPr>
              <w:t>P</w:t>
            </w:r>
            <w:r w:rsidRPr="00A13E7D">
              <w:rPr>
                <w:rFonts w:ascii="Times New Roman" w:eastAsia="宋体" w:hAnsi="Times New Roman" w:cs="Times New Roman"/>
                <w:kern w:val="0"/>
                <w:szCs w:val="21"/>
              </w:rPr>
              <w:t>-value</w:t>
            </w:r>
          </w:p>
        </w:tc>
        <w:tc>
          <w:tcPr>
            <w:tcW w:w="1332" w:type="dxa"/>
            <w:tcBorders>
              <w:top w:val="single" w:sz="12" w:space="0" w:color="auto"/>
              <w:left w:val="nil"/>
              <w:bottom w:val="single" w:sz="12" w:space="0" w:color="auto"/>
              <w:right w:val="nil"/>
            </w:tcBorders>
            <w:shd w:val="clear" w:color="auto" w:fill="auto"/>
            <w:noWrap/>
            <w:vAlign w:val="center"/>
          </w:tcPr>
          <w:p w14:paraId="7107A3B4" w14:textId="77777777" w:rsidR="00FD0FBF" w:rsidRPr="00A13E7D" w:rsidRDefault="00FD0FBF" w:rsidP="00C10154">
            <w:pPr>
              <w:widowControl/>
              <w:jc w:val="center"/>
              <w:rPr>
                <w:rFonts w:ascii="Times New Roman" w:eastAsia="宋体" w:hAnsi="Times New Roman" w:cs="Times New Roman"/>
                <w:i/>
                <w:iCs/>
                <w:kern w:val="0"/>
                <w:szCs w:val="21"/>
              </w:rPr>
            </w:pPr>
            <w:r w:rsidRPr="00A13E7D">
              <w:rPr>
                <w:rFonts w:ascii="Times New Roman" w:eastAsia="宋体" w:hAnsi="Times New Roman" w:cs="Times New Roman"/>
                <w:i/>
                <w:iCs/>
                <w:kern w:val="0"/>
                <w:szCs w:val="21"/>
              </w:rPr>
              <w:t>post hoc</w:t>
            </w:r>
          </w:p>
        </w:tc>
        <w:tc>
          <w:tcPr>
            <w:tcW w:w="1326" w:type="dxa"/>
            <w:tcBorders>
              <w:top w:val="single" w:sz="12" w:space="0" w:color="auto"/>
              <w:left w:val="nil"/>
              <w:bottom w:val="single" w:sz="12" w:space="0" w:color="auto"/>
              <w:right w:val="nil"/>
            </w:tcBorders>
            <w:vAlign w:val="center"/>
          </w:tcPr>
          <w:p w14:paraId="4D20220F" w14:textId="77777777" w:rsidR="00FD0FBF" w:rsidRPr="00A13E7D" w:rsidRDefault="00FD0FBF" w:rsidP="00C10154">
            <w:pPr>
              <w:widowControl/>
              <w:jc w:val="center"/>
              <w:rPr>
                <w:rFonts w:ascii="Times New Roman" w:eastAsia="宋体" w:hAnsi="Times New Roman" w:cs="Times New Roman"/>
                <w:i/>
                <w:iCs/>
                <w:kern w:val="0"/>
                <w:szCs w:val="21"/>
              </w:rPr>
            </w:pPr>
            <w:r w:rsidRPr="00A13E7D">
              <w:rPr>
                <w:rFonts w:ascii="Times New Roman" w:eastAsia="宋体" w:hAnsi="Times New Roman" w:cs="Times New Roman"/>
                <w:kern w:val="0"/>
                <w:sz w:val="18"/>
                <w:szCs w:val="18"/>
              </w:rPr>
              <w:t>1</w:t>
            </w:r>
            <w:r>
              <w:rPr>
                <w:rFonts w:ascii="Times New Roman" w:eastAsia="宋体" w:hAnsi="Times New Roman" w:cs="Times New Roman"/>
                <w:kern w:val="0"/>
                <w:sz w:val="18"/>
                <w:szCs w:val="18"/>
              </w:rPr>
              <w:t xml:space="preserve"> </w:t>
            </w:r>
            <w:r w:rsidRPr="00A13E7D">
              <w:rPr>
                <w:rFonts w:ascii="Times New Roman" w:eastAsia="宋体" w:hAnsi="Times New Roman" w:cs="Times New Roman"/>
                <w:kern w:val="0"/>
                <w:sz w:val="18"/>
                <w:szCs w:val="18"/>
              </w:rPr>
              <w:t>vs</w:t>
            </w:r>
            <w:r>
              <w:rPr>
                <w:rFonts w:ascii="Times New Roman" w:eastAsia="宋体" w:hAnsi="Times New Roman" w:cs="Times New Roman"/>
                <w:kern w:val="0"/>
                <w:sz w:val="18"/>
                <w:szCs w:val="18"/>
              </w:rPr>
              <w:t xml:space="preserve"> </w:t>
            </w:r>
            <w:r w:rsidRPr="00A13E7D">
              <w:rPr>
                <w:rFonts w:ascii="Times New Roman" w:eastAsia="宋体" w:hAnsi="Times New Roman" w:cs="Times New Roman"/>
                <w:kern w:val="0"/>
                <w:sz w:val="18"/>
                <w:szCs w:val="18"/>
              </w:rPr>
              <w:t>2</w:t>
            </w:r>
          </w:p>
        </w:tc>
        <w:tc>
          <w:tcPr>
            <w:tcW w:w="1326" w:type="dxa"/>
            <w:tcBorders>
              <w:top w:val="single" w:sz="12" w:space="0" w:color="auto"/>
              <w:left w:val="nil"/>
              <w:bottom w:val="single" w:sz="12" w:space="0" w:color="auto"/>
              <w:right w:val="nil"/>
            </w:tcBorders>
            <w:vAlign w:val="center"/>
          </w:tcPr>
          <w:p w14:paraId="64C778FB" w14:textId="77777777" w:rsidR="00FD0FBF" w:rsidRPr="00A13E7D" w:rsidRDefault="00FD0FBF" w:rsidP="00C10154">
            <w:pPr>
              <w:widowControl/>
              <w:jc w:val="center"/>
              <w:rPr>
                <w:rFonts w:ascii="Times New Roman" w:eastAsia="宋体" w:hAnsi="Times New Roman" w:cs="Times New Roman"/>
                <w:i/>
                <w:iCs/>
                <w:kern w:val="0"/>
                <w:szCs w:val="21"/>
              </w:rPr>
            </w:pPr>
            <w:r w:rsidRPr="00A13E7D">
              <w:rPr>
                <w:rFonts w:ascii="Times New Roman" w:eastAsia="宋体" w:hAnsi="Times New Roman" w:cs="Times New Roman"/>
                <w:kern w:val="0"/>
                <w:sz w:val="18"/>
                <w:szCs w:val="18"/>
              </w:rPr>
              <w:t>1</w:t>
            </w:r>
            <w:r>
              <w:rPr>
                <w:rFonts w:ascii="Times New Roman" w:eastAsia="宋体" w:hAnsi="Times New Roman" w:cs="Times New Roman"/>
                <w:kern w:val="0"/>
                <w:sz w:val="18"/>
                <w:szCs w:val="18"/>
              </w:rPr>
              <w:t xml:space="preserve"> </w:t>
            </w:r>
            <w:r w:rsidRPr="00A13E7D">
              <w:rPr>
                <w:rFonts w:ascii="Times New Roman" w:eastAsia="宋体" w:hAnsi="Times New Roman" w:cs="Times New Roman"/>
                <w:kern w:val="0"/>
                <w:sz w:val="18"/>
                <w:szCs w:val="18"/>
              </w:rPr>
              <w:t>vs</w:t>
            </w:r>
            <w:r>
              <w:rPr>
                <w:rFonts w:ascii="Times New Roman" w:eastAsia="宋体" w:hAnsi="Times New Roman" w:cs="Times New Roman"/>
                <w:kern w:val="0"/>
                <w:sz w:val="18"/>
                <w:szCs w:val="18"/>
              </w:rPr>
              <w:t xml:space="preserve"> </w:t>
            </w:r>
            <w:r w:rsidRPr="00A13E7D">
              <w:rPr>
                <w:rFonts w:ascii="Times New Roman" w:eastAsia="宋体" w:hAnsi="Times New Roman" w:cs="Times New Roman"/>
                <w:kern w:val="0"/>
                <w:sz w:val="18"/>
                <w:szCs w:val="18"/>
              </w:rPr>
              <w:t>3</w:t>
            </w:r>
          </w:p>
        </w:tc>
        <w:tc>
          <w:tcPr>
            <w:tcW w:w="1326" w:type="dxa"/>
            <w:tcBorders>
              <w:top w:val="single" w:sz="12" w:space="0" w:color="auto"/>
              <w:left w:val="nil"/>
              <w:bottom w:val="single" w:sz="12" w:space="0" w:color="auto"/>
              <w:right w:val="nil"/>
            </w:tcBorders>
            <w:vAlign w:val="center"/>
          </w:tcPr>
          <w:p w14:paraId="537925BA" w14:textId="77777777" w:rsidR="00FD0FBF" w:rsidRPr="00A13E7D" w:rsidRDefault="00FD0FBF" w:rsidP="00C10154">
            <w:pPr>
              <w:widowControl/>
              <w:jc w:val="center"/>
              <w:rPr>
                <w:rFonts w:ascii="Times New Roman" w:eastAsia="宋体" w:hAnsi="Times New Roman" w:cs="Times New Roman"/>
                <w:i/>
                <w:iCs/>
                <w:kern w:val="0"/>
                <w:szCs w:val="21"/>
              </w:rPr>
            </w:pPr>
            <w:r w:rsidRPr="00A13E7D">
              <w:rPr>
                <w:rFonts w:ascii="Times New Roman" w:eastAsia="宋体" w:hAnsi="Times New Roman" w:cs="Times New Roman"/>
                <w:kern w:val="0"/>
                <w:sz w:val="18"/>
                <w:szCs w:val="18"/>
              </w:rPr>
              <w:t>2</w:t>
            </w:r>
            <w:r>
              <w:rPr>
                <w:rFonts w:ascii="Times New Roman" w:eastAsia="宋体" w:hAnsi="Times New Roman" w:cs="Times New Roman"/>
                <w:kern w:val="0"/>
                <w:sz w:val="18"/>
                <w:szCs w:val="18"/>
              </w:rPr>
              <w:t xml:space="preserve"> </w:t>
            </w:r>
            <w:r w:rsidRPr="00A13E7D">
              <w:rPr>
                <w:rFonts w:ascii="Times New Roman" w:eastAsia="宋体" w:hAnsi="Times New Roman" w:cs="Times New Roman"/>
                <w:kern w:val="0"/>
                <w:sz w:val="18"/>
                <w:szCs w:val="18"/>
              </w:rPr>
              <w:t>vs</w:t>
            </w:r>
            <w:r>
              <w:rPr>
                <w:rFonts w:ascii="Times New Roman" w:eastAsia="宋体" w:hAnsi="Times New Roman" w:cs="Times New Roman"/>
                <w:kern w:val="0"/>
                <w:sz w:val="18"/>
                <w:szCs w:val="18"/>
              </w:rPr>
              <w:t xml:space="preserve"> </w:t>
            </w:r>
            <w:r w:rsidRPr="00A13E7D">
              <w:rPr>
                <w:rFonts w:ascii="Times New Roman" w:eastAsia="宋体" w:hAnsi="Times New Roman" w:cs="Times New Roman"/>
                <w:kern w:val="0"/>
                <w:sz w:val="18"/>
                <w:szCs w:val="18"/>
              </w:rPr>
              <w:t>3</w:t>
            </w:r>
          </w:p>
        </w:tc>
      </w:tr>
      <w:tr w:rsidR="00FD0FBF" w:rsidRPr="00A13E7D" w14:paraId="3EDE608E" w14:textId="77777777" w:rsidTr="00C10154">
        <w:trPr>
          <w:trHeight w:val="283"/>
        </w:trPr>
        <w:tc>
          <w:tcPr>
            <w:tcW w:w="1211" w:type="dxa"/>
            <w:tcBorders>
              <w:top w:val="single" w:sz="12" w:space="0" w:color="auto"/>
              <w:left w:val="nil"/>
              <w:bottom w:val="nil"/>
              <w:right w:val="nil"/>
            </w:tcBorders>
            <w:shd w:val="clear" w:color="auto" w:fill="auto"/>
            <w:vAlign w:val="center"/>
          </w:tcPr>
          <w:p w14:paraId="18CA1B75" w14:textId="77777777" w:rsidR="00FD0FBF" w:rsidRPr="00A13E7D" w:rsidRDefault="00FD0FBF" w:rsidP="00C10154">
            <w:pPr>
              <w:widowControl/>
              <w:rPr>
                <w:rFonts w:ascii="Times New Roman" w:eastAsia="宋体" w:hAnsi="Times New Roman" w:cs="Times New Roman"/>
                <w:kern w:val="0"/>
                <w:szCs w:val="21"/>
              </w:rPr>
            </w:pPr>
            <w:r w:rsidRPr="00A13E7D">
              <w:rPr>
                <w:rFonts w:ascii="Times New Roman" w:eastAsia="宋体" w:hAnsi="Times New Roman" w:cs="Times New Roman"/>
                <w:kern w:val="0"/>
                <w:szCs w:val="21"/>
              </w:rPr>
              <w:t>IB</w:t>
            </w:r>
          </w:p>
        </w:tc>
        <w:tc>
          <w:tcPr>
            <w:tcW w:w="2103" w:type="dxa"/>
            <w:tcBorders>
              <w:top w:val="single" w:sz="12" w:space="0" w:color="auto"/>
              <w:left w:val="nil"/>
              <w:bottom w:val="nil"/>
              <w:right w:val="nil"/>
            </w:tcBorders>
            <w:shd w:val="clear" w:color="auto" w:fill="auto"/>
            <w:noWrap/>
            <w:vAlign w:val="center"/>
          </w:tcPr>
          <w:p w14:paraId="1C8C2428"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1.25</w:t>
            </w:r>
            <w:r w:rsidRPr="00A13E7D">
              <w:rPr>
                <w:rFonts w:ascii="Times New Roman" w:eastAsia="宋体" w:hAnsi="Times New Roman" w:cs="Times New Roman"/>
                <w:kern w:val="0"/>
                <w:szCs w:val="21"/>
                <w:vertAlign w:val="superscript"/>
              </w:rPr>
              <w:t>a</w:t>
            </w:r>
            <w:r w:rsidRPr="00A13E7D">
              <w:rPr>
                <w:rFonts w:ascii="Times New Roman" w:eastAsia="宋体" w:hAnsi="Times New Roman" w:cs="Times New Roman"/>
                <w:kern w:val="0"/>
                <w:szCs w:val="21"/>
              </w:rPr>
              <w:t>±0.01</w:t>
            </w:r>
          </w:p>
        </w:tc>
        <w:tc>
          <w:tcPr>
            <w:tcW w:w="2030" w:type="dxa"/>
            <w:tcBorders>
              <w:top w:val="single" w:sz="12" w:space="0" w:color="auto"/>
              <w:left w:val="nil"/>
              <w:bottom w:val="nil"/>
              <w:right w:val="nil"/>
            </w:tcBorders>
            <w:shd w:val="clear" w:color="auto" w:fill="auto"/>
            <w:noWrap/>
            <w:vAlign w:val="center"/>
          </w:tcPr>
          <w:p w14:paraId="4753E567"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1.25±0.01</w:t>
            </w:r>
          </w:p>
        </w:tc>
        <w:tc>
          <w:tcPr>
            <w:tcW w:w="1804" w:type="dxa"/>
            <w:tcBorders>
              <w:top w:val="single" w:sz="12" w:space="0" w:color="auto"/>
              <w:left w:val="nil"/>
              <w:bottom w:val="nil"/>
              <w:right w:val="nil"/>
            </w:tcBorders>
            <w:shd w:val="clear" w:color="auto" w:fill="auto"/>
            <w:noWrap/>
            <w:vAlign w:val="center"/>
          </w:tcPr>
          <w:p w14:paraId="78947635"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1.11±0.01</w:t>
            </w:r>
          </w:p>
        </w:tc>
        <w:tc>
          <w:tcPr>
            <w:tcW w:w="1508" w:type="dxa"/>
            <w:tcBorders>
              <w:top w:val="single" w:sz="12" w:space="0" w:color="auto"/>
              <w:left w:val="nil"/>
              <w:bottom w:val="nil"/>
              <w:right w:val="nil"/>
            </w:tcBorders>
            <w:shd w:val="clear" w:color="auto" w:fill="auto"/>
            <w:noWrap/>
            <w:vAlign w:val="center"/>
          </w:tcPr>
          <w:p w14:paraId="7287CEA1"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&lt;0.001</w:t>
            </w:r>
          </w:p>
        </w:tc>
        <w:tc>
          <w:tcPr>
            <w:tcW w:w="1332" w:type="dxa"/>
            <w:tcBorders>
              <w:top w:val="single" w:sz="12" w:space="0" w:color="auto"/>
              <w:left w:val="nil"/>
              <w:bottom w:val="nil"/>
              <w:right w:val="nil"/>
            </w:tcBorders>
            <w:shd w:val="clear" w:color="auto" w:fill="auto"/>
            <w:noWrap/>
            <w:vAlign w:val="center"/>
          </w:tcPr>
          <w:p w14:paraId="5F0EEE99"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1,2&gt;3</w:t>
            </w:r>
          </w:p>
        </w:tc>
        <w:tc>
          <w:tcPr>
            <w:tcW w:w="1326" w:type="dxa"/>
            <w:tcBorders>
              <w:top w:val="single" w:sz="12" w:space="0" w:color="auto"/>
              <w:left w:val="nil"/>
              <w:bottom w:val="nil"/>
              <w:right w:val="nil"/>
            </w:tcBorders>
          </w:tcPr>
          <w:p w14:paraId="5AE44403"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1.000</w:t>
            </w:r>
          </w:p>
        </w:tc>
        <w:tc>
          <w:tcPr>
            <w:tcW w:w="1326" w:type="dxa"/>
            <w:tcBorders>
              <w:top w:val="single" w:sz="12" w:space="0" w:color="auto"/>
              <w:left w:val="nil"/>
              <w:bottom w:val="nil"/>
              <w:right w:val="nil"/>
            </w:tcBorders>
          </w:tcPr>
          <w:p w14:paraId="02121E88"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lang w:bidi="ar"/>
              </w:rPr>
              <w:t>&lt;0.001</w:t>
            </w:r>
          </w:p>
        </w:tc>
        <w:tc>
          <w:tcPr>
            <w:tcW w:w="1326" w:type="dxa"/>
            <w:tcBorders>
              <w:top w:val="single" w:sz="12" w:space="0" w:color="auto"/>
              <w:left w:val="nil"/>
              <w:bottom w:val="nil"/>
              <w:right w:val="nil"/>
            </w:tcBorders>
          </w:tcPr>
          <w:p w14:paraId="0C29E90D"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lang w:bidi="ar"/>
              </w:rPr>
              <w:t>&lt;0.001</w:t>
            </w:r>
          </w:p>
        </w:tc>
      </w:tr>
      <w:tr w:rsidR="00FD0FBF" w:rsidRPr="00A13E7D" w14:paraId="54AB35A5" w14:textId="77777777" w:rsidTr="00C10154">
        <w:trPr>
          <w:trHeight w:val="283"/>
        </w:trPr>
        <w:tc>
          <w:tcPr>
            <w:tcW w:w="1211" w:type="dxa"/>
            <w:tcBorders>
              <w:top w:val="nil"/>
              <w:left w:val="nil"/>
              <w:bottom w:val="nil"/>
              <w:right w:val="nil"/>
            </w:tcBorders>
            <w:shd w:val="clear" w:color="auto" w:fill="auto"/>
            <w:vAlign w:val="center"/>
          </w:tcPr>
          <w:p w14:paraId="742B0755" w14:textId="77777777" w:rsidR="00FD0FBF" w:rsidRPr="00A13E7D" w:rsidRDefault="00FD0FBF" w:rsidP="00C10154">
            <w:pPr>
              <w:widowControl/>
              <w:rPr>
                <w:rFonts w:ascii="Times New Roman" w:eastAsia="宋体" w:hAnsi="Times New Roman" w:cs="Times New Roman"/>
                <w:kern w:val="0"/>
                <w:szCs w:val="21"/>
              </w:rPr>
            </w:pPr>
            <w:r w:rsidRPr="00A13E7D">
              <w:rPr>
                <w:rFonts w:ascii="Times New Roman" w:eastAsia="宋体" w:hAnsi="Times New Roman" w:cs="Times New Roman"/>
                <w:kern w:val="0"/>
                <w:szCs w:val="21"/>
              </w:rPr>
              <w:t>SFT</w:t>
            </w:r>
          </w:p>
        </w:tc>
        <w:tc>
          <w:tcPr>
            <w:tcW w:w="2103" w:type="dxa"/>
            <w:tcBorders>
              <w:top w:val="nil"/>
              <w:left w:val="nil"/>
              <w:bottom w:val="nil"/>
              <w:right w:val="nil"/>
            </w:tcBorders>
            <w:shd w:val="clear" w:color="auto" w:fill="auto"/>
            <w:noWrap/>
            <w:vAlign w:val="center"/>
          </w:tcPr>
          <w:p w14:paraId="31C53E0B"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2.52±0.02</w:t>
            </w:r>
          </w:p>
        </w:tc>
        <w:tc>
          <w:tcPr>
            <w:tcW w:w="2030" w:type="dxa"/>
            <w:tcBorders>
              <w:top w:val="nil"/>
              <w:left w:val="nil"/>
              <w:bottom w:val="nil"/>
              <w:right w:val="nil"/>
            </w:tcBorders>
            <w:shd w:val="clear" w:color="auto" w:fill="auto"/>
            <w:noWrap/>
            <w:vAlign w:val="center"/>
          </w:tcPr>
          <w:p w14:paraId="76E9F0B4"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2.52±0.01</w:t>
            </w:r>
          </w:p>
        </w:tc>
        <w:tc>
          <w:tcPr>
            <w:tcW w:w="1804" w:type="dxa"/>
            <w:tcBorders>
              <w:top w:val="nil"/>
              <w:left w:val="nil"/>
              <w:bottom w:val="nil"/>
              <w:right w:val="nil"/>
            </w:tcBorders>
            <w:shd w:val="clear" w:color="auto" w:fill="auto"/>
            <w:noWrap/>
            <w:vAlign w:val="center"/>
          </w:tcPr>
          <w:p w14:paraId="07C418E3"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2.38±0.02</w:t>
            </w:r>
          </w:p>
        </w:tc>
        <w:tc>
          <w:tcPr>
            <w:tcW w:w="1508" w:type="dxa"/>
            <w:tcBorders>
              <w:top w:val="nil"/>
              <w:left w:val="nil"/>
              <w:bottom w:val="nil"/>
              <w:right w:val="nil"/>
            </w:tcBorders>
            <w:shd w:val="clear" w:color="auto" w:fill="auto"/>
            <w:noWrap/>
            <w:vAlign w:val="center"/>
          </w:tcPr>
          <w:p w14:paraId="08FB7ABC"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&lt;0.001</w:t>
            </w:r>
          </w:p>
        </w:tc>
        <w:tc>
          <w:tcPr>
            <w:tcW w:w="1332" w:type="dxa"/>
            <w:tcBorders>
              <w:top w:val="nil"/>
              <w:left w:val="nil"/>
              <w:bottom w:val="nil"/>
              <w:right w:val="nil"/>
            </w:tcBorders>
            <w:shd w:val="clear" w:color="auto" w:fill="auto"/>
            <w:noWrap/>
            <w:vAlign w:val="center"/>
          </w:tcPr>
          <w:p w14:paraId="32A02F9A"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1,2&gt;3</w:t>
            </w:r>
          </w:p>
        </w:tc>
        <w:tc>
          <w:tcPr>
            <w:tcW w:w="1326" w:type="dxa"/>
            <w:tcBorders>
              <w:top w:val="nil"/>
              <w:left w:val="nil"/>
              <w:bottom w:val="nil"/>
              <w:right w:val="nil"/>
            </w:tcBorders>
          </w:tcPr>
          <w:p w14:paraId="464EEE5A"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1.000</w:t>
            </w:r>
          </w:p>
        </w:tc>
        <w:tc>
          <w:tcPr>
            <w:tcW w:w="1326" w:type="dxa"/>
            <w:tcBorders>
              <w:top w:val="nil"/>
              <w:left w:val="nil"/>
              <w:bottom w:val="nil"/>
              <w:right w:val="nil"/>
            </w:tcBorders>
          </w:tcPr>
          <w:p w14:paraId="5D1AD081"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lang w:bidi="ar"/>
              </w:rPr>
              <w:t>&lt;0.001</w:t>
            </w:r>
          </w:p>
        </w:tc>
        <w:tc>
          <w:tcPr>
            <w:tcW w:w="1326" w:type="dxa"/>
            <w:tcBorders>
              <w:top w:val="nil"/>
              <w:left w:val="nil"/>
              <w:bottom w:val="nil"/>
              <w:right w:val="nil"/>
            </w:tcBorders>
          </w:tcPr>
          <w:p w14:paraId="68BDCE96"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lang w:bidi="ar"/>
              </w:rPr>
              <w:t>&lt;0.001</w:t>
            </w:r>
          </w:p>
        </w:tc>
      </w:tr>
      <w:tr w:rsidR="00FD0FBF" w:rsidRPr="00A13E7D" w14:paraId="5B8F41F4" w14:textId="77777777" w:rsidTr="00C10154">
        <w:trPr>
          <w:trHeight w:val="283"/>
        </w:trPr>
        <w:tc>
          <w:tcPr>
            <w:tcW w:w="1211" w:type="dxa"/>
            <w:tcBorders>
              <w:top w:val="nil"/>
              <w:left w:val="nil"/>
              <w:bottom w:val="nil"/>
              <w:right w:val="nil"/>
            </w:tcBorders>
            <w:shd w:val="clear" w:color="auto" w:fill="auto"/>
            <w:vAlign w:val="center"/>
          </w:tcPr>
          <w:p w14:paraId="4735DD06" w14:textId="77777777" w:rsidR="00FD0FBF" w:rsidRPr="00A13E7D" w:rsidRDefault="00FD0FBF" w:rsidP="00C10154">
            <w:pPr>
              <w:widowControl/>
              <w:rPr>
                <w:rFonts w:ascii="Times New Roman" w:eastAsia="宋体" w:hAnsi="Times New Roman" w:cs="Times New Roman"/>
                <w:kern w:val="0"/>
                <w:szCs w:val="21"/>
              </w:rPr>
            </w:pPr>
            <w:r w:rsidRPr="00A13E7D">
              <w:rPr>
                <w:rFonts w:ascii="Times New Roman" w:eastAsia="宋体" w:hAnsi="Times New Roman" w:cs="Times New Roman"/>
                <w:kern w:val="0"/>
                <w:szCs w:val="21"/>
              </w:rPr>
              <w:t>ECTRL</w:t>
            </w:r>
          </w:p>
        </w:tc>
        <w:tc>
          <w:tcPr>
            <w:tcW w:w="2103" w:type="dxa"/>
            <w:tcBorders>
              <w:top w:val="nil"/>
              <w:left w:val="nil"/>
              <w:bottom w:val="nil"/>
              <w:right w:val="nil"/>
            </w:tcBorders>
            <w:shd w:val="clear" w:color="auto" w:fill="auto"/>
            <w:noWrap/>
            <w:vAlign w:val="center"/>
          </w:tcPr>
          <w:p w14:paraId="786D0019"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1.19±0.01</w:t>
            </w:r>
          </w:p>
        </w:tc>
        <w:tc>
          <w:tcPr>
            <w:tcW w:w="2030" w:type="dxa"/>
            <w:tcBorders>
              <w:top w:val="nil"/>
              <w:left w:val="nil"/>
              <w:bottom w:val="nil"/>
              <w:right w:val="nil"/>
            </w:tcBorders>
            <w:shd w:val="clear" w:color="auto" w:fill="auto"/>
            <w:noWrap/>
            <w:vAlign w:val="center"/>
          </w:tcPr>
          <w:p w14:paraId="08A9C5E2"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1.20±0.01</w:t>
            </w:r>
          </w:p>
        </w:tc>
        <w:tc>
          <w:tcPr>
            <w:tcW w:w="1804" w:type="dxa"/>
            <w:tcBorders>
              <w:top w:val="nil"/>
              <w:left w:val="nil"/>
              <w:bottom w:val="nil"/>
              <w:right w:val="nil"/>
            </w:tcBorders>
            <w:shd w:val="clear" w:color="auto" w:fill="auto"/>
            <w:noWrap/>
            <w:vAlign w:val="center"/>
          </w:tcPr>
          <w:p w14:paraId="741919E2"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1.12±0.01</w:t>
            </w:r>
          </w:p>
        </w:tc>
        <w:tc>
          <w:tcPr>
            <w:tcW w:w="1508" w:type="dxa"/>
            <w:tcBorders>
              <w:top w:val="nil"/>
              <w:left w:val="nil"/>
              <w:bottom w:val="nil"/>
              <w:right w:val="nil"/>
            </w:tcBorders>
            <w:shd w:val="clear" w:color="auto" w:fill="auto"/>
            <w:noWrap/>
            <w:vAlign w:val="center"/>
          </w:tcPr>
          <w:p w14:paraId="0202E872"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&lt;0.001</w:t>
            </w:r>
          </w:p>
        </w:tc>
        <w:tc>
          <w:tcPr>
            <w:tcW w:w="1332" w:type="dxa"/>
            <w:tcBorders>
              <w:top w:val="nil"/>
              <w:left w:val="nil"/>
              <w:bottom w:val="nil"/>
              <w:right w:val="nil"/>
            </w:tcBorders>
            <w:shd w:val="clear" w:color="auto" w:fill="auto"/>
            <w:noWrap/>
            <w:vAlign w:val="center"/>
          </w:tcPr>
          <w:p w14:paraId="449BFBE9"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1,2&gt;3</w:t>
            </w:r>
          </w:p>
        </w:tc>
        <w:tc>
          <w:tcPr>
            <w:tcW w:w="1326" w:type="dxa"/>
            <w:tcBorders>
              <w:top w:val="nil"/>
              <w:left w:val="nil"/>
              <w:bottom w:val="nil"/>
              <w:right w:val="nil"/>
            </w:tcBorders>
          </w:tcPr>
          <w:p w14:paraId="2F1BF0B7"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1.000</w:t>
            </w:r>
          </w:p>
        </w:tc>
        <w:tc>
          <w:tcPr>
            <w:tcW w:w="1326" w:type="dxa"/>
            <w:tcBorders>
              <w:top w:val="nil"/>
              <w:left w:val="nil"/>
              <w:bottom w:val="nil"/>
              <w:right w:val="nil"/>
            </w:tcBorders>
          </w:tcPr>
          <w:p w14:paraId="5DEE6981"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lang w:bidi="ar"/>
              </w:rPr>
              <w:t>&lt;0.001</w:t>
            </w:r>
          </w:p>
        </w:tc>
        <w:tc>
          <w:tcPr>
            <w:tcW w:w="1326" w:type="dxa"/>
            <w:tcBorders>
              <w:top w:val="nil"/>
              <w:left w:val="nil"/>
              <w:bottom w:val="nil"/>
              <w:right w:val="nil"/>
            </w:tcBorders>
          </w:tcPr>
          <w:p w14:paraId="1E526F94"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lang w:bidi="ar"/>
              </w:rPr>
              <w:t>&lt;0.001</w:t>
            </w:r>
          </w:p>
        </w:tc>
      </w:tr>
      <w:tr w:rsidR="00FD0FBF" w:rsidRPr="00A13E7D" w14:paraId="308FF2B2" w14:textId="77777777" w:rsidTr="00C10154">
        <w:trPr>
          <w:trHeight w:val="283"/>
        </w:trPr>
        <w:tc>
          <w:tcPr>
            <w:tcW w:w="1211" w:type="dxa"/>
            <w:tcBorders>
              <w:top w:val="nil"/>
              <w:left w:val="nil"/>
              <w:bottom w:val="nil"/>
              <w:right w:val="nil"/>
            </w:tcBorders>
            <w:shd w:val="clear" w:color="auto" w:fill="auto"/>
            <w:vAlign w:val="center"/>
          </w:tcPr>
          <w:p w14:paraId="21E20888" w14:textId="77777777" w:rsidR="00FD0FBF" w:rsidRPr="00A13E7D" w:rsidRDefault="00FD0FBF" w:rsidP="00C10154">
            <w:pPr>
              <w:widowControl/>
              <w:rPr>
                <w:rFonts w:ascii="Times New Roman" w:eastAsia="宋体" w:hAnsi="Times New Roman" w:cs="Times New Roman"/>
                <w:kern w:val="0"/>
                <w:szCs w:val="21"/>
              </w:rPr>
            </w:pPr>
            <w:r w:rsidRPr="00A13E7D">
              <w:rPr>
                <w:rFonts w:ascii="Times New Roman" w:eastAsia="宋体" w:hAnsi="Times New Roman" w:cs="Times New Roman"/>
                <w:kern w:val="0"/>
                <w:szCs w:val="21"/>
              </w:rPr>
              <w:t>INIT</w:t>
            </w:r>
          </w:p>
        </w:tc>
        <w:tc>
          <w:tcPr>
            <w:tcW w:w="2103" w:type="dxa"/>
            <w:tcBorders>
              <w:top w:val="nil"/>
              <w:left w:val="nil"/>
              <w:bottom w:val="nil"/>
              <w:right w:val="nil"/>
            </w:tcBorders>
            <w:shd w:val="clear" w:color="auto" w:fill="auto"/>
            <w:noWrap/>
            <w:vAlign w:val="center"/>
          </w:tcPr>
          <w:p w14:paraId="776E098B"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15.26±0.26</w:t>
            </w:r>
          </w:p>
        </w:tc>
        <w:tc>
          <w:tcPr>
            <w:tcW w:w="2030" w:type="dxa"/>
            <w:tcBorders>
              <w:top w:val="nil"/>
              <w:left w:val="nil"/>
              <w:bottom w:val="nil"/>
              <w:right w:val="nil"/>
            </w:tcBorders>
            <w:shd w:val="clear" w:color="auto" w:fill="auto"/>
            <w:noWrap/>
            <w:vAlign w:val="center"/>
          </w:tcPr>
          <w:p w14:paraId="537105EB"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15.01±0.16</w:t>
            </w:r>
          </w:p>
        </w:tc>
        <w:tc>
          <w:tcPr>
            <w:tcW w:w="1804" w:type="dxa"/>
            <w:tcBorders>
              <w:top w:val="nil"/>
              <w:left w:val="nil"/>
              <w:bottom w:val="nil"/>
              <w:right w:val="nil"/>
            </w:tcBorders>
            <w:shd w:val="clear" w:color="auto" w:fill="auto"/>
            <w:noWrap/>
            <w:vAlign w:val="center"/>
          </w:tcPr>
          <w:p w14:paraId="31FCDBEB"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11.79±0.28</w:t>
            </w:r>
          </w:p>
        </w:tc>
        <w:tc>
          <w:tcPr>
            <w:tcW w:w="1508" w:type="dxa"/>
            <w:tcBorders>
              <w:top w:val="nil"/>
              <w:left w:val="nil"/>
              <w:bottom w:val="nil"/>
              <w:right w:val="nil"/>
            </w:tcBorders>
            <w:shd w:val="clear" w:color="auto" w:fill="auto"/>
            <w:noWrap/>
            <w:vAlign w:val="center"/>
          </w:tcPr>
          <w:p w14:paraId="4C8D8E27"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&lt;0.001</w:t>
            </w:r>
          </w:p>
        </w:tc>
        <w:tc>
          <w:tcPr>
            <w:tcW w:w="1332" w:type="dxa"/>
            <w:tcBorders>
              <w:top w:val="nil"/>
              <w:left w:val="nil"/>
              <w:bottom w:val="nil"/>
              <w:right w:val="nil"/>
            </w:tcBorders>
            <w:shd w:val="clear" w:color="auto" w:fill="auto"/>
            <w:noWrap/>
            <w:vAlign w:val="center"/>
          </w:tcPr>
          <w:p w14:paraId="6D934874"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1,2&gt;3</w:t>
            </w:r>
          </w:p>
        </w:tc>
        <w:tc>
          <w:tcPr>
            <w:tcW w:w="1326" w:type="dxa"/>
            <w:tcBorders>
              <w:top w:val="nil"/>
              <w:left w:val="nil"/>
              <w:bottom w:val="nil"/>
              <w:right w:val="nil"/>
            </w:tcBorders>
          </w:tcPr>
          <w:p w14:paraId="464F859F"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1.000</w:t>
            </w:r>
          </w:p>
        </w:tc>
        <w:tc>
          <w:tcPr>
            <w:tcW w:w="1326" w:type="dxa"/>
            <w:tcBorders>
              <w:top w:val="nil"/>
              <w:left w:val="nil"/>
              <w:bottom w:val="nil"/>
              <w:right w:val="nil"/>
            </w:tcBorders>
          </w:tcPr>
          <w:p w14:paraId="73C60BC9"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lang w:bidi="ar"/>
              </w:rPr>
              <w:t>&lt;0.001</w:t>
            </w:r>
          </w:p>
        </w:tc>
        <w:tc>
          <w:tcPr>
            <w:tcW w:w="1326" w:type="dxa"/>
            <w:tcBorders>
              <w:top w:val="nil"/>
              <w:left w:val="nil"/>
              <w:bottom w:val="nil"/>
              <w:right w:val="nil"/>
            </w:tcBorders>
          </w:tcPr>
          <w:p w14:paraId="0FBF14DC"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lang w:bidi="ar"/>
              </w:rPr>
              <w:t>&lt;0.001</w:t>
            </w:r>
          </w:p>
        </w:tc>
      </w:tr>
      <w:tr w:rsidR="00FD0FBF" w:rsidRPr="00A13E7D" w14:paraId="27D1C832" w14:textId="77777777" w:rsidTr="00C10154">
        <w:trPr>
          <w:trHeight w:val="283"/>
        </w:trPr>
        <w:tc>
          <w:tcPr>
            <w:tcW w:w="1211" w:type="dxa"/>
            <w:tcBorders>
              <w:top w:val="nil"/>
              <w:left w:val="nil"/>
              <w:bottom w:val="nil"/>
              <w:right w:val="nil"/>
            </w:tcBorders>
            <w:shd w:val="clear" w:color="auto" w:fill="auto"/>
            <w:vAlign w:val="center"/>
          </w:tcPr>
          <w:p w14:paraId="1D5E680A" w14:textId="77777777" w:rsidR="00FD0FBF" w:rsidRPr="00A13E7D" w:rsidRDefault="00FD0FBF" w:rsidP="00C10154">
            <w:pPr>
              <w:widowControl/>
              <w:rPr>
                <w:rFonts w:ascii="Times New Roman" w:eastAsia="宋体" w:hAnsi="Times New Roman" w:cs="Times New Roman"/>
                <w:kern w:val="0"/>
                <w:szCs w:val="21"/>
              </w:rPr>
            </w:pPr>
            <w:r w:rsidRPr="00A13E7D">
              <w:rPr>
                <w:rFonts w:ascii="Times New Roman" w:eastAsia="宋体" w:hAnsi="Times New Roman" w:cs="Times New Roman"/>
                <w:kern w:val="0"/>
                <w:szCs w:val="21"/>
              </w:rPr>
              <w:t>WM</w:t>
            </w:r>
          </w:p>
        </w:tc>
        <w:tc>
          <w:tcPr>
            <w:tcW w:w="2103" w:type="dxa"/>
            <w:tcBorders>
              <w:top w:val="nil"/>
              <w:left w:val="nil"/>
              <w:bottom w:val="nil"/>
              <w:right w:val="nil"/>
            </w:tcBorders>
            <w:shd w:val="clear" w:color="auto" w:fill="auto"/>
            <w:noWrap/>
            <w:vAlign w:val="center"/>
          </w:tcPr>
          <w:p w14:paraId="49CA0526"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22.41±0.28</w:t>
            </w:r>
          </w:p>
        </w:tc>
        <w:tc>
          <w:tcPr>
            <w:tcW w:w="2030" w:type="dxa"/>
            <w:tcBorders>
              <w:top w:val="nil"/>
              <w:left w:val="nil"/>
              <w:bottom w:val="nil"/>
              <w:right w:val="nil"/>
            </w:tcBorders>
            <w:shd w:val="clear" w:color="auto" w:fill="auto"/>
            <w:noWrap/>
            <w:vAlign w:val="center"/>
          </w:tcPr>
          <w:p w14:paraId="66346183"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21.90±0.18</w:t>
            </w:r>
          </w:p>
        </w:tc>
        <w:tc>
          <w:tcPr>
            <w:tcW w:w="1804" w:type="dxa"/>
            <w:tcBorders>
              <w:top w:val="nil"/>
              <w:left w:val="nil"/>
              <w:bottom w:val="nil"/>
              <w:right w:val="nil"/>
            </w:tcBorders>
            <w:shd w:val="clear" w:color="auto" w:fill="auto"/>
            <w:noWrap/>
            <w:vAlign w:val="center"/>
          </w:tcPr>
          <w:p w14:paraId="028DCF36"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15.76±0.31</w:t>
            </w:r>
          </w:p>
        </w:tc>
        <w:tc>
          <w:tcPr>
            <w:tcW w:w="1508" w:type="dxa"/>
            <w:tcBorders>
              <w:top w:val="nil"/>
              <w:left w:val="nil"/>
              <w:bottom w:val="nil"/>
              <w:right w:val="nil"/>
            </w:tcBorders>
            <w:shd w:val="clear" w:color="auto" w:fill="auto"/>
            <w:noWrap/>
            <w:vAlign w:val="center"/>
          </w:tcPr>
          <w:p w14:paraId="1552FE52"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&lt;0.001</w:t>
            </w:r>
          </w:p>
        </w:tc>
        <w:tc>
          <w:tcPr>
            <w:tcW w:w="1332" w:type="dxa"/>
            <w:tcBorders>
              <w:top w:val="nil"/>
              <w:left w:val="nil"/>
              <w:bottom w:val="nil"/>
              <w:right w:val="nil"/>
            </w:tcBorders>
            <w:shd w:val="clear" w:color="auto" w:fill="auto"/>
            <w:noWrap/>
            <w:vAlign w:val="center"/>
          </w:tcPr>
          <w:p w14:paraId="2BF35002"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1,2&gt;3</w:t>
            </w:r>
          </w:p>
        </w:tc>
        <w:tc>
          <w:tcPr>
            <w:tcW w:w="1326" w:type="dxa"/>
            <w:tcBorders>
              <w:top w:val="nil"/>
              <w:left w:val="nil"/>
              <w:bottom w:val="nil"/>
              <w:right w:val="nil"/>
            </w:tcBorders>
          </w:tcPr>
          <w:p w14:paraId="30511A65"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0.327</w:t>
            </w:r>
          </w:p>
        </w:tc>
        <w:tc>
          <w:tcPr>
            <w:tcW w:w="1326" w:type="dxa"/>
            <w:tcBorders>
              <w:top w:val="nil"/>
              <w:left w:val="nil"/>
              <w:bottom w:val="nil"/>
              <w:right w:val="nil"/>
            </w:tcBorders>
          </w:tcPr>
          <w:p w14:paraId="326E5AFA"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lang w:bidi="ar"/>
              </w:rPr>
              <w:t>&lt;0.001</w:t>
            </w:r>
          </w:p>
        </w:tc>
        <w:tc>
          <w:tcPr>
            <w:tcW w:w="1326" w:type="dxa"/>
            <w:tcBorders>
              <w:top w:val="nil"/>
              <w:left w:val="nil"/>
              <w:bottom w:val="nil"/>
              <w:right w:val="nil"/>
            </w:tcBorders>
          </w:tcPr>
          <w:p w14:paraId="4EA4EAD5"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lang w:bidi="ar"/>
              </w:rPr>
              <w:t>&lt;0.001</w:t>
            </w:r>
          </w:p>
        </w:tc>
      </w:tr>
      <w:tr w:rsidR="00FD0FBF" w:rsidRPr="00A13E7D" w14:paraId="20A3ADE3" w14:textId="77777777" w:rsidTr="00C10154">
        <w:trPr>
          <w:trHeight w:val="283"/>
        </w:trPr>
        <w:tc>
          <w:tcPr>
            <w:tcW w:w="1211" w:type="dxa"/>
            <w:tcBorders>
              <w:top w:val="nil"/>
              <w:left w:val="nil"/>
              <w:bottom w:val="nil"/>
              <w:right w:val="nil"/>
            </w:tcBorders>
            <w:shd w:val="clear" w:color="auto" w:fill="auto"/>
            <w:vAlign w:val="center"/>
          </w:tcPr>
          <w:p w14:paraId="35F9DF56" w14:textId="77777777" w:rsidR="00FD0FBF" w:rsidRPr="00A13E7D" w:rsidRDefault="00FD0FBF" w:rsidP="00C10154">
            <w:pPr>
              <w:widowControl/>
              <w:rPr>
                <w:rFonts w:ascii="Times New Roman" w:eastAsia="宋体" w:hAnsi="Times New Roman" w:cs="Times New Roman"/>
                <w:kern w:val="0"/>
                <w:szCs w:val="21"/>
              </w:rPr>
            </w:pPr>
            <w:r w:rsidRPr="00A13E7D">
              <w:rPr>
                <w:rFonts w:ascii="Times New Roman" w:eastAsia="宋体" w:hAnsi="Times New Roman" w:cs="Times New Roman"/>
                <w:kern w:val="0"/>
                <w:szCs w:val="21"/>
              </w:rPr>
              <w:t>PO</w:t>
            </w:r>
          </w:p>
        </w:tc>
        <w:tc>
          <w:tcPr>
            <w:tcW w:w="2103" w:type="dxa"/>
            <w:tcBorders>
              <w:top w:val="nil"/>
              <w:left w:val="nil"/>
              <w:bottom w:val="nil"/>
              <w:right w:val="nil"/>
            </w:tcBorders>
            <w:shd w:val="clear" w:color="auto" w:fill="auto"/>
            <w:noWrap/>
            <w:vAlign w:val="center"/>
          </w:tcPr>
          <w:p w14:paraId="4DF9B06C"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0.39±0.07</w:t>
            </w:r>
          </w:p>
        </w:tc>
        <w:tc>
          <w:tcPr>
            <w:tcW w:w="2030" w:type="dxa"/>
            <w:tcBorders>
              <w:top w:val="nil"/>
              <w:left w:val="nil"/>
              <w:bottom w:val="nil"/>
              <w:right w:val="nil"/>
            </w:tcBorders>
            <w:shd w:val="clear" w:color="auto" w:fill="auto"/>
            <w:noWrap/>
            <w:vAlign w:val="center"/>
          </w:tcPr>
          <w:p w14:paraId="7EF1F254"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0.22±0.04</w:t>
            </w:r>
          </w:p>
        </w:tc>
        <w:tc>
          <w:tcPr>
            <w:tcW w:w="1804" w:type="dxa"/>
            <w:tcBorders>
              <w:top w:val="nil"/>
              <w:left w:val="nil"/>
              <w:bottom w:val="nil"/>
              <w:right w:val="nil"/>
            </w:tcBorders>
            <w:shd w:val="clear" w:color="auto" w:fill="auto"/>
            <w:noWrap/>
            <w:vAlign w:val="center"/>
          </w:tcPr>
          <w:p w14:paraId="22EA6B37"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-1.04±0.08</w:t>
            </w:r>
          </w:p>
        </w:tc>
        <w:tc>
          <w:tcPr>
            <w:tcW w:w="1508" w:type="dxa"/>
            <w:tcBorders>
              <w:top w:val="nil"/>
              <w:left w:val="nil"/>
              <w:bottom w:val="nil"/>
              <w:right w:val="nil"/>
            </w:tcBorders>
            <w:shd w:val="clear" w:color="auto" w:fill="auto"/>
            <w:noWrap/>
            <w:vAlign w:val="center"/>
          </w:tcPr>
          <w:p w14:paraId="161FE9A3"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&lt;0.001</w:t>
            </w:r>
          </w:p>
        </w:tc>
        <w:tc>
          <w:tcPr>
            <w:tcW w:w="1332" w:type="dxa"/>
            <w:tcBorders>
              <w:top w:val="nil"/>
              <w:left w:val="nil"/>
              <w:bottom w:val="nil"/>
              <w:right w:val="nil"/>
            </w:tcBorders>
            <w:shd w:val="clear" w:color="auto" w:fill="auto"/>
            <w:noWrap/>
            <w:vAlign w:val="center"/>
          </w:tcPr>
          <w:p w14:paraId="6152BEB8"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1,2&gt;3</w:t>
            </w:r>
          </w:p>
        </w:tc>
        <w:tc>
          <w:tcPr>
            <w:tcW w:w="1326" w:type="dxa"/>
            <w:tcBorders>
              <w:top w:val="nil"/>
              <w:left w:val="nil"/>
              <w:bottom w:val="nil"/>
              <w:right w:val="nil"/>
            </w:tcBorders>
          </w:tcPr>
          <w:p w14:paraId="3E6B9500"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0.113</w:t>
            </w:r>
          </w:p>
        </w:tc>
        <w:tc>
          <w:tcPr>
            <w:tcW w:w="1326" w:type="dxa"/>
            <w:tcBorders>
              <w:top w:val="nil"/>
              <w:left w:val="nil"/>
              <w:bottom w:val="nil"/>
              <w:right w:val="nil"/>
            </w:tcBorders>
          </w:tcPr>
          <w:p w14:paraId="403FFA04"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lang w:bidi="ar"/>
              </w:rPr>
              <w:t>&lt;0.001</w:t>
            </w:r>
          </w:p>
        </w:tc>
        <w:tc>
          <w:tcPr>
            <w:tcW w:w="1326" w:type="dxa"/>
            <w:tcBorders>
              <w:top w:val="nil"/>
              <w:left w:val="nil"/>
              <w:bottom w:val="nil"/>
              <w:right w:val="nil"/>
            </w:tcBorders>
          </w:tcPr>
          <w:p w14:paraId="71673D32"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lang w:bidi="ar"/>
              </w:rPr>
              <w:t>&lt;0.001</w:t>
            </w:r>
          </w:p>
        </w:tc>
      </w:tr>
      <w:tr w:rsidR="00FD0FBF" w:rsidRPr="00A13E7D" w14:paraId="42233B54" w14:textId="77777777" w:rsidTr="00C10154">
        <w:trPr>
          <w:trHeight w:val="283"/>
        </w:trPr>
        <w:tc>
          <w:tcPr>
            <w:tcW w:w="1211" w:type="dxa"/>
            <w:tcBorders>
              <w:top w:val="nil"/>
              <w:left w:val="nil"/>
              <w:right w:val="nil"/>
            </w:tcBorders>
            <w:shd w:val="clear" w:color="auto" w:fill="auto"/>
            <w:vAlign w:val="center"/>
          </w:tcPr>
          <w:p w14:paraId="4252A7B8" w14:textId="77777777" w:rsidR="00FD0FBF" w:rsidRPr="00A13E7D" w:rsidRDefault="00FD0FBF" w:rsidP="00C10154">
            <w:pPr>
              <w:widowControl/>
              <w:rPr>
                <w:rFonts w:ascii="Times New Roman" w:eastAsia="宋体" w:hAnsi="Times New Roman" w:cs="Times New Roman"/>
                <w:kern w:val="0"/>
                <w:szCs w:val="21"/>
              </w:rPr>
            </w:pPr>
            <w:r w:rsidRPr="00A13E7D">
              <w:rPr>
                <w:rFonts w:ascii="Times New Roman" w:eastAsia="宋体" w:hAnsi="Times New Roman" w:cs="Times New Roman"/>
                <w:kern w:val="0"/>
                <w:szCs w:val="21"/>
              </w:rPr>
              <w:t>OM</w:t>
            </w:r>
          </w:p>
        </w:tc>
        <w:tc>
          <w:tcPr>
            <w:tcW w:w="2103" w:type="dxa"/>
            <w:tcBorders>
              <w:top w:val="nil"/>
              <w:left w:val="nil"/>
              <w:right w:val="nil"/>
            </w:tcBorders>
            <w:shd w:val="clear" w:color="auto" w:fill="auto"/>
            <w:noWrap/>
            <w:vAlign w:val="center"/>
          </w:tcPr>
          <w:p w14:paraId="77F917E8"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0.96±0.08</w:t>
            </w:r>
          </w:p>
        </w:tc>
        <w:tc>
          <w:tcPr>
            <w:tcW w:w="2030" w:type="dxa"/>
            <w:tcBorders>
              <w:top w:val="nil"/>
              <w:left w:val="nil"/>
              <w:right w:val="nil"/>
            </w:tcBorders>
            <w:shd w:val="clear" w:color="auto" w:fill="auto"/>
            <w:noWrap/>
            <w:vAlign w:val="center"/>
          </w:tcPr>
          <w:p w14:paraId="2A1705DC"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0.20±0.05</w:t>
            </w:r>
          </w:p>
        </w:tc>
        <w:tc>
          <w:tcPr>
            <w:tcW w:w="1804" w:type="dxa"/>
            <w:tcBorders>
              <w:top w:val="nil"/>
              <w:left w:val="nil"/>
              <w:right w:val="nil"/>
            </w:tcBorders>
            <w:shd w:val="clear" w:color="auto" w:fill="auto"/>
            <w:noWrap/>
            <w:vAlign w:val="center"/>
          </w:tcPr>
          <w:p w14:paraId="50489606"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-0.70±0.08</w:t>
            </w:r>
          </w:p>
        </w:tc>
        <w:tc>
          <w:tcPr>
            <w:tcW w:w="1508" w:type="dxa"/>
            <w:tcBorders>
              <w:top w:val="nil"/>
              <w:left w:val="nil"/>
              <w:right w:val="nil"/>
            </w:tcBorders>
            <w:shd w:val="clear" w:color="auto" w:fill="auto"/>
            <w:noWrap/>
            <w:vAlign w:val="center"/>
          </w:tcPr>
          <w:p w14:paraId="0BB03A80"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&lt;0.001</w:t>
            </w:r>
          </w:p>
        </w:tc>
        <w:tc>
          <w:tcPr>
            <w:tcW w:w="1332" w:type="dxa"/>
            <w:tcBorders>
              <w:top w:val="nil"/>
              <w:left w:val="nil"/>
              <w:right w:val="nil"/>
            </w:tcBorders>
            <w:shd w:val="clear" w:color="auto" w:fill="auto"/>
            <w:noWrap/>
            <w:vAlign w:val="center"/>
          </w:tcPr>
          <w:p w14:paraId="02C0FD92"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1,2&gt;3</w:t>
            </w:r>
          </w:p>
        </w:tc>
        <w:tc>
          <w:tcPr>
            <w:tcW w:w="1326" w:type="dxa"/>
            <w:tcBorders>
              <w:top w:val="nil"/>
              <w:left w:val="nil"/>
              <w:right w:val="nil"/>
            </w:tcBorders>
          </w:tcPr>
          <w:p w14:paraId="40CC7EF0"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0.799</w:t>
            </w:r>
          </w:p>
        </w:tc>
        <w:tc>
          <w:tcPr>
            <w:tcW w:w="1326" w:type="dxa"/>
            <w:tcBorders>
              <w:top w:val="nil"/>
              <w:left w:val="nil"/>
              <w:right w:val="nil"/>
            </w:tcBorders>
          </w:tcPr>
          <w:p w14:paraId="002EA02D"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lang w:bidi="ar"/>
              </w:rPr>
              <w:t>&lt;0.001</w:t>
            </w:r>
          </w:p>
        </w:tc>
        <w:tc>
          <w:tcPr>
            <w:tcW w:w="1326" w:type="dxa"/>
            <w:tcBorders>
              <w:top w:val="nil"/>
              <w:left w:val="nil"/>
              <w:right w:val="nil"/>
            </w:tcBorders>
          </w:tcPr>
          <w:p w14:paraId="17C38071"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lang w:bidi="ar"/>
              </w:rPr>
              <w:t>&lt;0.001</w:t>
            </w:r>
          </w:p>
        </w:tc>
      </w:tr>
      <w:tr w:rsidR="00FD0FBF" w:rsidRPr="00A13E7D" w14:paraId="49585000" w14:textId="77777777" w:rsidTr="00C10154">
        <w:trPr>
          <w:trHeight w:val="283"/>
        </w:trPr>
        <w:tc>
          <w:tcPr>
            <w:tcW w:w="1211" w:type="dxa"/>
            <w:tcBorders>
              <w:top w:val="nil"/>
              <w:left w:val="nil"/>
              <w:bottom w:val="single" w:sz="12" w:space="0" w:color="auto"/>
              <w:right w:val="nil"/>
            </w:tcBorders>
            <w:shd w:val="clear" w:color="auto" w:fill="auto"/>
            <w:vAlign w:val="center"/>
          </w:tcPr>
          <w:p w14:paraId="5CA7EA46" w14:textId="77777777" w:rsidR="00FD0FBF" w:rsidRPr="00A13E7D" w:rsidRDefault="00FD0FBF" w:rsidP="00C10154">
            <w:pPr>
              <w:widowControl/>
              <w:rPr>
                <w:rFonts w:ascii="Times New Roman" w:eastAsia="宋体" w:hAnsi="Times New Roman" w:cs="Times New Roman"/>
                <w:kern w:val="0"/>
                <w:szCs w:val="21"/>
              </w:rPr>
            </w:pPr>
            <w:r w:rsidRPr="00A13E7D">
              <w:rPr>
                <w:rFonts w:ascii="Times New Roman" w:eastAsia="宋体" w:hAnsi="Times New Roman" w:cs="Times New Roman"/>
                <w:kern w:val="0"/>
                <w:szCs w:val="21"/>
              </w:rPr>
              <w:t>MONI</w:t>
            </w:r>
          </w:p>
        </w:tc>
        <w:tc>
          <w:tcPr>
            <w:tcW w:w="2103" w:type="dxa"/>
            <w:tcBorders>
              <w:top w:val="nil"/>
              <w:left w:val="nil"/>
              <w:bottom w:val="single" w:sz="12" w:space="0" w:color="auto"/>
              <w:right w:val="nil"/>
            </w:tcBorders>
            <w:shd w:val="clear" w:color="auto" w:fill="auto"/>
            <w:noWrap/>
            <w:vAlign w:val="center"/>
          </w:tcPr>
          <w:p w14:paraId="30D36CE7"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0.26±0.07</w:t>
            </w:r>
          </w:p>
        </w:tc>
        <w:tc>
          <w:tcPr>
            <w:tcW w:w="2030" w:type="dxa"/>
            <w:tcBorders>
              <w:top w:val="nil"/>
              <w:left w:val="nil"/>
              <w:bottom w:val="single" w:sz="12" w:space="0" w:color="auto"/>
              <w:right w:val="nil"/>
            </w:tcBorders>
            <w:shd w:val="clear" w:color="auto" w:fill="auto"/>
            <w:noWrap/>
            <w:vAlign w:val="center"/>
          </w:tcPr>
          <w:p w14:paraId="3A059BDB"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0.23±0.04</w:t>
            </w:r>
          </w:p>
        </w:tc>
        <w:tc>
          <w:tcPr>
            <w:tcW w:w="1804" w:type="dxa"/>
            <w:tcBorders>
              <w:top w:val="nil"/>
              <w:left w:val="nil"/>
              <w:bottom w:val="single" w:sz="12" w:space="0" w:color="auto"/>
              <w:right w:val="nil"/>
            </w:tcBorders>
            <w:shd w:val="clear" w:color="auto" w:fill="auto"/>
            <w:noWrap/>
            <w:vAlign w:val="center"/>
          </w:tcPr>
          <w:p w14:paraId="0438F468"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-0.97±0.08</w:t>
            </w:r>
          </w:p>
        </w:tc>
        <w:tc>
          <w:tcPr>
            <w:tcW w:w="1508" w:type="dxa"/>
            <w:tcBorders>
              <w:top w:val="nil"/>
              <w:left w:val="nil"/>
              <w:bottom w:val="single" w:sz="12" w:space="0" w:color="auto"/>
              <w:right w:val="nil"/>
            </w:tcBorders>
            <w:shd w:val="clear" w:color="auto" w:fill="auto"/>
            <w:noWrap/>
            <w:vAlign w:val="center"/>
          </w:tcPr>
          <w:p w14:paraId="1804F713"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&lt;0.001</w:t>
            </w:r>
          </w:p>
        </w:tc>
        <w:tc>
          <w:tcPr>
            <w:tcW w:w="1332" w:type="dxa"/>
            <w:tcBorders>
              <w:top w:val="nil"/>
              <w:left w:val="nil"/>
              <w:bottom w:val="single" w:sz="12" w:space="0" w:color="auto"/>
              <w:right w:val="nil"/>
            </w:tcBorders>
            <w:shd w:val="clear" w:color="auto" w:fill="auto"/>
            <w:noWrap/>
            <w:vAlign w:val="center"/>
          </w:tcPr>
          <w:p w14:paraId="11875DB6"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1,2&gt;3</w:t>
            </w:r>
          </w:p>
        </w:tc>
        <w:tc>
          <w:tcPr>
            <w:tcW w:w="1326" w:type="dxa"/>
            <w:tcBorders>
              <w:top w:val="nil"/>
              <w:left w:val="nil"/>
              <w:bottom w:val="single" w:sz="12" w:space="0" w:color="auto"/>
              <w:right w:val="nil"/>
            </w:tcBorders>
          </w:tcPr>
          <w:p w14:paraId="1122BF60"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1.000</w:t>
            </w:r>
          </w:p>
        </w:tc>
        <w:tc>
          <w:tcPr>
            <w:tcW w:w="1326" w:type="dxa"/>
            <w:tcBorders>
              <w:top w:val="nil"/>
              <w:left w:val="nil"/>
              <w:bottom w:val="single" w:sz="12" w:space="0" w:color="auto"/>
              <w:right w:val="nil"/>
            </w:tcBorders>
          </w:tcPr>
          <w:p w14:paraId="7D147873"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lang w:bidi="ar"/>
              </w:rPr>
              <w:t>&lt;0.001</w:t>
            </w:r>
          </w:p>
        </w:tc>
        <w:tc>
          <w:tcPr>
            <w:tcW w:w="1326" w:type="dxa"/>
            <w:tcBorders>
              <w:top w:val="nil"/>
              <w:left w:val="nil"/>
              <w:bottom w:val="single" w:sz="12" w:space="0" w:color="auto"/>
              <w:right w:val="nil"/>
            </w:tcBorders>
          </w:tcPr>
          <w:p w14:paraId="155DC4EC"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lang w:bidi="ar"/>
              </w:rPr>
              <w:t>&lt;0.001</w:t>
            </w:r>
          </w:p>
        </w:tc>
      </w:tr>
    </w:tbl>
    <w:bookmarkEnd w:id="32"/>
    <w:p w14:paraId="5C01E7AA" w14:textId="77777777" w:rsidR="00FD0FBF" w:rsidRPr="00A13E7D" w:rsidRDefault="00FD0FBF" w:rsidP="00FD0FBF">
      <w:pPr>
        <w:rPr>
          <w:rFonts w:ascii="Times New Roman" w:hAnsi="Times New Roman" w:cs="Times New Roman"/>
        </w:rPr>
      </w:pPr>
      <w:r w:rsidRPr="00A13E7D">
        <w:rPr>
          <w:rFonts w:ascii="Times New Roman" w:hAnsi="Times New Roman" w:cs="Times New Roman"/>
        </w:rPr>
        <w:t xml:space="preserve">Note: </w:t>
      </w:r>
      <w:proofErr w:type="spellStart"/>
      <w:r w:rsidRPr="00A13E7D">
        <w:rPr>
          <w:rFonts w:ascii="Times New Roman" w:hAnsi="Times New Roman" w:cs="Times New Roman"/>
          <w:vertAlign w:val="superscript"/>
        </w:rPr>
        <w:t>a</w:t>
      </w:r>
      <w:r w:rsidRPr="00A13E7D">
        <w:rPr>
          <w:rFonts w:ascii="Times New Roman" w:hAnsi="Times New Roman" w:cs="Times New Roman"/>
        </w:rPr>
        <w:t>Estimated</w:t>
      </w:r>
      <w:proofErr w:type="spellEnd"/>
      <w:r w:rsidRPr="00A13E7D">
        <w:rPr>
          <w:rFonts w:ascii="Times New Roman" w:hAnsi="Times New Roman" w:cs="Times New Roman"/>
        </w:rPr>
        <w:t xml:space="preserve"> </w:t>
      </w:r>
      <w:r>
        <w:rPr>
          <w:rFonts w:ascii="Times New Roman" w:hAnsi="Times New Roman" w:cs="Times New Roman"/>
        </w:rPr>
        <w:t>m</w:t>
      </w:r>
      <w:r w:rsidRPr="00A13E7D">
        <w:rPr>
          <w:rFonts w:ascii="Times New Roman" w:hAnsi="Times New Roman" w:cs="Times New Roman"/>
        </w:rPr>
        <w:t xml:space="preserve">arginal </w:t>
      </w:r>
      <w:r>
        <w:rPr>
          <w:rFonts w:ascii="Times New Roman" w:hAnsi="Times New Roman" w:cs="Times New Roman"/>
        </w:rPr>
        <w:t>m</w:t>
      </w:r>
      <w:r w:rsidRPr="00A13E7D">
        <w:rPr>
          <w:rFonts w:ascii="Times New Roman" w:hAnsi="Times New Roman" w:cs="Times New Roman"/>
        </w:rPr>
        <w:t>eans (EMM) adjusted for covariates,</w:t>
      </w:r>
      <w:r w:rsidRPr="00A13E7D">
        <w:rPr>
          <w:rFonts w:ascii="Times New Roman" w:hAnsi="Times New Roman" w:cs="Times New Roman" w:hint="eastAsia"/>
        </w:rPr>
        <w:t xml:space="preserve"> </w:t>
      </w:r>
      <w:r w:rsidRPr="00A13E7D">
        <w:rPr>
          <w:rFonts w:ascii="Times New Roman" w:hAnsi="Times New Roman" w:cs="Times New Roman"/>
        </w:rPr>
        <w:t>presented in the table.</w:t>
      </w:r>
    </w:p>
    <w:p w14:paraId="50215287" w14:textId="77777777" w:rsidR="00FD0FBF" w:rsidRPr="00A13E7D" w:rsidRDefault="00FD0FBF" w:rsidP="00FD0FBF">
      <w:pPr>
        <w:rPr>
          <w:rFonts w:ascii="Times New Roman" w:eastAsia="宋体" w:hAnsi="Times New Roman" w:cs="Times New Roman"/>
          <w:kern w:val="0"/>
          <w:sz w:val="24"/>
          <w:szCs w:val="36"/>
        </w:rPr>
      </w:pPr>
      <w:r w:rsidRPr="00A13E7D">
        <w:rPr>
          <w:rFonts w:ascii="Times New Roman" w:hAnsi="Times New Roman" w:cs="Times New Roman"/>
          <w:szCs w:val="21"/>
        </w:rPr>
        <w:t>Abbreviation</w:t>
      </w:r>
      <w:r>
        <w:rPr>
          <w:rFonts w:ascii="Times New Roman" w:hAnsi="Times New Roman" w:cs="Times New Roman"/>
          <w:szCs w:val="21"/>
        </w:rPr>
        <w:t>s</w:t>
      </w:r>
      <w:r w:rsidRPr="00A13E7D">
        <w:rPr>
          <w:rFonts w:ascii="Times New Roman" w:hAnsi="Times New Roman" w:cs="Times New Roman"/>
          <w:szCs w:val="21"/>
        </w:rPr>
        <w:t xml:space="preserve">: ADHD+DD=ADHD with developmental dyscalculia; ADHD-DD=ADHD without developmental dyscalculia; NC=normal control; </w:t>
      </w:r>
      <w:r w:rsidRPr="00A13E7D">
        <w:rPr>
          <w:rFonts w:ascii="Times New Roman" w:eastAsia="宋体" w:hAnsi="Times New Roman" w:cs="Times New Roman"/>
          <w:lang w:bidi="ar"/>
        </w:rPr>
        <w:t>IB=inhibition; SFT=shifting; ECTRL=emotional control; INIT=initiating; WM=working memory; PO=planning/organization; OM=organization of material; MONI=monitor.</w:t>
      </w:r>
    </w:p>
    <w:p w14:paraId="2967E2DB" w14:textId="7144F139" w:rsidR="002101EC" w:rsidRDefault="002101EC" w:rsidP="00FD0FBF">
      <w:pPr>
        <w:jc w:val="left"/>
        <w:rPr>
          <w:rFonts w:hint="eastAsia"/>
          <w:b/>
          <w:bCs/>
        </w:rPr>
      </w:pPr>
      <w:r>
        <w:rPr>
          <w:rFonts w:hint="eastAsia"/>
          <w:b/>
          <w:bCs/>
        </w:rPr>
        <w:br w:type="page"/>
      </w:r>
    </w:p>
    <w:p w14:paraId="466E7797" w14:textId="77777777" w:rsidR="002101EC" w:rsidRDefault="002101EC" w:rsidP="00FD0FBF">
      <w:pPr>
        <w:jc w:val="left"/>
        <w:rPr>
          <w:rFonts w:hint="eastAsia"/>
          <w:b/>
          <w:bCs/>
        </w:rPr>
        <w:sectPr w:rsidR="002101EC" w:rsidSect="00FD0FBF">
          <w:pgSz w:w="16838" w:h="11906" w:orient="landscape"/>
          <w:pgMar w:top="1800" w:right="1440" w:bottom="1800" w:left="1440" w:header="851" w:footer="992" w:gutter="0"/>
          <w:lnNumType w:countBy="1" w:restart="continuous"/>
          <w:cols w:space="720"/>
          <w:docGrid w:type="lines" w:linePitch="312"/>
        </w:sectPr>
      </w:pPr>
    </w:p>
    <w:p w14:paraId="30193F8B" w14:textId="5B9F8C46" w:rsidR="002101EC" w:rsidRPr="00A13E7D" w:rsidRDefault="002101EC" w:rsidP="002101EC">
      <w:pPr>
        <w:rPr>
          <w:rFonts w:ascii="Times New Roman" w:hAnsi="Times New Roman" w:cs="Times New Roman"/>
          <w:b/>
          <w:bCs/>
        </w:rPr>
      </w:pPr>
      <w:r w:rsidRPr="00A13E7D">
        <w:rPr>
          <w:rFonts w:ascii="Times New Roman" w:eastAsia="新宋体" w:hAnsi="Times New Roman" w:cs="Times New Roman" w:hint="eastAsia"/>
          <w:b/>
          <w:bCs/>
          <w:sz w:val="24"/>
          <w:szCs w:val="24"/>
        </w:rPr>
        <w:lastRenderedPageBreak/>
        <w:t>Supplementary Material</w:t>
      </w:r>
      <w:r w:rsidRPr="00A13E7D">
        <w:rPr>
          <w:rFonts w:ascii="Times New Roman" w:hAnsi="Times New Roman" w:cs="Times New Roman"/>
          <w:b/>
          <w:bCs/>
        </w:rPr>
        <w:t xml:space="preserve"> </w:t>
      </w:r>
      <w:r>
        <w:rPr>
          <w:rFonts w:ascii="Times New Roman" w:hAnsi="Times New Roman" w:cs="Times New Roman"/>
          <w:b/>
          <w:bCs/>
        </w:rPr>
        <w:t>4</w:t>
      </w:r>
      <w:r w:rsidRPr="00A13E7D">
        <w:rPr>
          <w:rFonts w:ascii="Times New Roman" w:hAnsi="Times New Roman" w:cs="Times New Roman"/>
          <w:b/>
          <w:bCs/>
        </w:rPr>
        <w:t>. Logistic analysis and path analysis</w:t>
      </w:r>
    </w:p>
    <w:tbl>
      <w:tblPr>
        <w:tblW w:w="8290" w:type="dxa"/>
        <w:tblLayout w:type="fixed"/>
        <w:tblLook w:val="0000" w:firstRow="0" w:lastRow="0" w:firstColumn="0" w:lastColumn="0" w:noHBand="0" w:noVBand="0"/>
      </w:tblPr>
      <w:tblGrid>
        <w:gridCol w:w="1367"/>
        <w:gridCol w:w="1561"/>
        <w:gridCol w:w="936"/>
        <w:gridCol w:w="937"/>
        <w:gridCol w:w="1092"/>
        <w:gridCol w:w="1093"/>
        <w:gridCol w:w="1304"/>
      </w:tblGrid>
      <w:tr w:rsidR="002101EC" w:rsidRPr="00A13E7D" w14:paraId="5DB34B18" w14:textId="77777777" w:rsidTr="003E6D18">
        <w:trPr>
          <w:trHeight w:val="331"/>
        </w:trPr>
        <w:tc>
          <w:tcPr>
            <w:tcW w:w="8290" w:type="dxa"/>
            <w:gridSpan w:val="7"/>
            <w:tcBorders>
              <w:left w:val="nil"/>
              <w:bottom w:val="single" w:sz="12" w:space="0" w:color="000000"/>
              <w:right w:val="nil"/>
            </w:tcBorders>
            <w:vAlign w:val="center"/>
          </w:tcPr>
          <w:p w14:paraId="53A78C04" w14:textId="12D54A33" w:rsidR="002101EC" w:rsidRPr="00A13E7D" w:rsidRDefault="002101EC" w:rsidP="003E6D18">
            <w:pPr>
              <w:rPr>
                <w:rFonts w:ascii="Times New Roman" w:hAnsi="Times New Roman" w:cs="Times New Roman"/>
              </w:rPr>
            </w:pPr>
            <w:r w:rsidRPr="00A13E7D">
              <w:rPr>
                <w:rFonts w:ascii="Times New Roman" w:hAnsi="Times New Roman" w:cs="Times New Roman"/>
              </w:rPr>
              <w:t xml:space="preserve">Table </w:t>
            </w:r>
            <w:r>
              <w:rPr>
                <w:rFonts w:ascii="Times New Roman" w:hAnsi="Times New Roman" w:cs="Times New Roman"/>
              </w:rPr>
              <w:t>5</w:t>
            </w:r>
            <w:r w:rsidRPr="00A13E7D">
              <w:rPr>
                <w:rFonts w:ascii="Times New Roman" w:hAnsi="Times New Roman" w:cs="Times New Roman"/>
              </w:rPr>
              <w:t xml:space="preserve"> Significant effects on ADHD groups </w:t>
            </w:r>
            <w:r>
              <w:rPr>
                <w:rFonts w:ascii="Times New Roman" w:hAnsi="Times New Roman" w:cs="Times New Roman"/>
              </w:rPr>
              <w:t xml:space="preserve">identified </w:t>
            </w:r>
            <w:r w:rsidRPr="00A13E7D">
              <w:rPr>
                <w:rFonts w:ascii="Times New Roman" w:hAnsi="Times New Roman" w:cs="Times New Roman"/>
              </w:rPr>
              <w:t>by logistic regression analysis</w:t>
            </w:r>
          </w:p>
        </w:tc>
      </w:tr>
      <w:tr w:rsidR="002101EC" w:rsidRPr="00A13E7D" w14:paraId="7877A5E9" w14:textId="77777777" w:rsidTr="003E6D18">
        <w:trPr>
          <w:trHeight w:val="331"/>
        </w:trPr>
        <w:tc>
          <w:tcPr>
            <w:tcW w:w="1367" w:type="dxa"/>
            <w:vMerge w:val="restart"/>
            <w:tcBorders>
              <w:top w:val="single" w:sz="12" w:space="0" w:color="000000"/>
              <w:left w:val="nil"/>
              <w:bottom w:val="single" w:sz="12" w:space="0" w:color="000000"/>
              <w:right w:val="nil"/>
            </w:tcBorders>
            <w:vAlign w:val="center"/>
          </w:tcPr>
          <w:p w14:paraId="4254C929"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Model</w:t>
            </w:r>
          </w:p>
        </w:tc>
        <w:tc>
          <w:tcPr>
            <w:tcW w:w="1561" w:type="dxa"/>
            <w:vMerge w:val="restart"/>
            <w:tcBorders>
              <w:top w:val="single" w:sz="12" w:space="0" w:color="000000"/>
              <w:left w:val="nil"/>
              <w:bottom w:val="single" w:sz="12" w:space="0" w:color="000000"/>
              <w:right w:val="nil"/>
            </w:tcBorders>
            <w:vAlign w:val="center"/>
          </w:tcPr>
          <w:p w14:paraId="49B603E2"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Subject</w:t>
            </w:r>
          </w:p>
        </w:tc>
        <w:tc>
          <w:tcPr>
            <w:tcW w:w="936" w:type="dxa"/>
            <w:vMerge w:val="restart"/>
            <w:tcBorders>
              <w:top w:val="single" w:sz="12" w:space="0" w:color="000000"/>
              <w:left w:val="nil"/>
              <w:bottom w:val="single" w:sz="12" w:space="0" w:color="000000"/>
              <w:right w:val="nil"/>
            </w:tcBorders>
            <w:vAlign w:val="center"/>
          </w:tcPr>
          <w:p w14:paraId="66BFD4B5"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B</w:t>
            </w:r>
          </w:p>
        </w:tc>
        <w:tc>
          <w:tcPr>
            <w:tcW w:w="937" w:type="dxa"/>
            <w:vMerge w:val="restart"/>
            <w:tcBorders>
              <w:top w:val="single" w:sz="12" w:space="0" w:color="000000"/>
              <w:left w:val="nil"/>
              <w:bottom w:val="single" w:sz="12" w:space="0" w:color="000000"/>
              <w:right w:val="nil"/>
            </w:tcBorders>
            <w:vAlign w:val="center"/>
          </w:tcPr>
          <w:p w14:paraId="68501B43"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SE</w:t>
            </w:r>
          </w:p>
        </w:tc>
        <w:tc>
          <w:tcPr>
            <w:tcW w:w="1092" w:type="dxa"/>
            <w:vMerge w:val="restart"/>
            <w:tcBorders>
              <w:top w:val="single" w:sz="12" w:space="0" w:color="000000"/>
              <w:left w:val="nil"/>
              <w:bottom w:val="single" w:sz="12" w:space="0" w:color="000000"/>
              <w:right w:val="nil"/>
            </w:tcBorders>
            <w:vAlign w:val="center"/>
          </w:tcPr>
          <w:p w14:paraId="6432CEAD" w14:textId="77777777" w:rsidR="002101EC" w:rsidRPr="00A13E7D" w:rsidRDefault="002101EC" w:rsidP="003E6D18">
            <w:pPr>
              <w:rPr>
                <w:rFonts w:ascii="Times New Roman" w:hAnsi="Times New Roman" w:cs="Times New Roman"/>
              </w:rPr>
            </w:pPr>
            <w:r w:rsidRPr="00A13E7D">
              <w:rPr>
                <w:rFonts w:ascii="Times New Roman" w:hAnsi="Times New Roman" w:cs="Times New Roman"/>
                <w:i/>
              </w:rPr>
              <w:t>P-value</w:t>
            </w:r>
          </w:p>
        </w:tc>
        <w:tc>
          <w:tcPr>
            <w:tcW w:w="1093" w:type="dxa"/>
            <w:vMerge w:val="restart"/>
            <w:tcBorders>
              <w:top w:val="single" w:sz="12" w:space="0" w:color="000000"/>
              <w:left w:val="nil"/>
              <w:bottom w:val="single" w:sz="12" w:space="0" w:color="000000"/>
              <w:right w:val="nil"/>
            </w:tcBorders>
            <w:vAlign w:val="center"/>
          </w:tcPr>
          <w:p w14:paraId="0C2FADEC"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OR</w:t>
            </w:r>
          </w:p>
        </w:tc>
        <w:tc>
          <w:tcPr>
            <w:tcW w:w="1304" w:type="dxa"/>
            <w:vMerge w:val="restart"/>
            <w:tcBorders>
              <w:top w:val="single" w:sz="12" w:space="0" w:color="000000"/>
              <w:left w:val="nil"/>
              <w:bottom w:val="single" w:sz="12" w:space="0" w:color="000000"/>
              <w:right w:val="nil"/>
            </w:tcBorders>
            <w:vAlign w:val="center"/>
          </w:tcPr>
          <w:p w14:paraId="1C2FFFDE"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95%</w:t>
            </w:r>
            <w:r>
              <w:rPr>
                <w:rFonts w:ascii="Times New Roman" w:hAnsi="Times New Roman" w:cs="Times New Roman"/>
              </w:rPr>
              <w:t xml:space="preserve"> </w:t>
            </w:r>
            <w:r w:rsidRPr="00A13E7D">
              <w:rPr>
                <w:rFonts w:ascii="Times New Roman" w:hAnsi="Times New Roman" w:cs="Times New Roman"/>
              </w:rPr>
              <w:t>CI</w:t>
            </w:r>
          </w:p>
        </w:tc>
      </w:tr>
      <w:tr w:rsidR="002101EC" w:rsidRPr="00A13E7D" w14:paraId="14B116E6" w14:textId="77777777" w:rsidTr="003E6D18">
        <w:trPr>
          <w:trHeight w:val="331"/>
        </w:trPr>
        <w:tc>
          <w:tcPr>
            <w:tcW w:w="1367" w:type="dxa"/>
            <w:vMerge/>
            <w:tcBorders>
              <w:left w:val="nil"/>
              <w:bottom w:val="single" w:sz="12" w:space="0" w:color="000000"/>
              <w:right w:val="nil"/>
            </w:tcBorders>
            <w:vAlign w:val="center"/>
          </w:tcPr>
          <w:p w14:paraId="2124D9AD" w14:textId="77777777" w:rsidR="002101EC" w:rsidRPr="00A13E7D" w:rsidRDefault="002101EC" w:rsidP="003E6D18">
            <w:pPr>
              <w:rPr>
                <w:rFonts w:ascii="Times New Roman" w:hAnsi="Times New Roman" w:cs="Times New Roman"/>
              </w:rPr>
            </w:pPr>
          </w:p>
        </w:tc>
        <w:tc>
          <w:tcPr>
            <w:tcW w:w="1561" w:type="dxa"/>
            <w:vMerge/>
            <w:tcBorders>
              <w:left w:val="nil"/>
              <w:bottom w:val="single" w:sz="12" w:space="0" w:color="000000"/>
              <w:right w:val="nil"/>
            </w:tcBorders>
            <w:vAlign w:val="center"/>
          </w:tcPr>
          <w:p w14:paraId="1DBF8968" w14:textId="77777777" w:rsidR="002101EC" w:rsidRPr="00A13E7D" w:rsidRDefault="002101EC" w:rsidP="003E6D18">
            <w:pPr>
              <w:rPr>
                <w:rFonts w:ascii="Times New Roman" w:hAnsi="Times New Roman" w:cs="Times New Roman"/>
              </w:rPr>
            </w:pPr>
          </w:p>
        </w:tc>
        <w:tc>
          <w:tcPr>
            <w:tcW w:w="936" w:type="dxa"/>
            <w:vMerge/>
            <w:tcBorders>
              <w:left w:val="nil"/>
              <w:bottom w:val="single" w:sz="12" w:space="0" w:color="000000"/>
              <w:right w:val="nil"/>
            </w:tcBorders>
            <w:vAlign w:val="center"/>
          </w:tcPr>
          <w:p w14:paraId="5807202A" w14:textId="77777777" w:rsidR="002101EC" w:rsidRPr="00A13E7D" w:rsidRDefault="002101EC" w:rsidP="003E6D18">
            <w:pPr>
              <w:rPr>
                <w:rFonts w:ascii="Times New Roman" w:hAnsi="Times New Roman" w:cs="Times New Roman"/>
              </w:rPr>
            </w:pPr>
          </w:p>
        </w:tc>
        <w:tc>
          <w:tcPr>
            <w:tcW w:w="937" w:type="dxa"/>
            <w:vMerge/>
            <w:tcBorders>
              <w:left w:val="nil"/>
              <w:bottom w:val="single" w:sz="12" w:space="0" w:color="000000"/>
              <w:right w:val="nil"/>
            </w:tcBorders>
            <w:vAlign w:val="center"/>
          </w:tcPr>
          <w:p w14:paraId="2469CCBE" w14:textId="77777777" w:rsidR="002101EC" w:rsidRPr="00A13E7D" w:rsidRDefault="002101EC" w:rsidP="003E6D18">
            <w:pPr>
              <w:rPr>
                <w:rFonts w:ascii="Times New Roman" w:hAnsi="Times New Roman" w:cs="Times New Roman"/>
              </w:rPr>
            </w:pPr>
          </w:p>
        </w:tc>
        <w:tc>
          <w:tcPr>
            <w:tcW w:w="1092" w:type="dxa"/>
            <w:vMerge/>
            <w:tcBorders>
              <w:left w:val="nil"/>
              <w:bottom w:val="single" w:sz="12" w:space="0" w:color="000000"/>
              <w:right w:val="nil"/>
            </w:tcBorders>
            <w:vAlign w:val="center"/>
          </w:tcPr>
          <w:p w14:paraId="09E05491" w14:textId="77777777" w:rsidR="002101EC" w:rsidRPr="00A13E7D" w:rsidRDefault="002101EC" w:rsidP="003E6D18">
            <w:pPr>
              <w:rPr>
                <w:rFonts w:ascii="Times New Roman" w:hAnsi="Times New Roman" w:cs="Times New Roman"/>
              </w:rPr>
            </w:pPr>
          </w:p>
        </w:tc>
        <w:tc>
          <w:tcPr>
            <w:tcW w:w="1093" w:type="dxa"/>
            <w:vMerge/>
            <w:tcBorders>
              <w:left w:val="nil"/>
              <w:bottom w:val="single" w:sz="12" w:space="0" w:color="000000"/>
              <w:right w:val="nil"/>
            </w:tcBorders>
            <w:vAlign w:val="center"/>
          </w:tcPr>
          <w:p w14:paraId="7E18F359" w14:textId="77777777" w:rsidR="002101EC" w:rsidRPr="00A13E7D" w:rsidRDefault="002101EC" w:rsidP="003E6D18">
            <w:pPr>
              <w:rPr>
                <w:rFonts w:ascii="Times New Roman" w:hAnsi="Times New Roman" w:cs="Times New Roman"/>
              </w:rPr>
            </w:pPr>
          </w:p>
        </w:tc>
        <w:tc>
          <w:tcPr>
            <w:tcW w:w="1304" w:type="dxa"/>
            <w:vMerge/>
            <w:tcBorders>
              <w:left w:val="nil"/>
              <w:bottom w:val="single" w:sz="12" w:space="0" w:color="000000"/>
              <w:right w:val="nil"/>
            </w:tcBorders>
            <w:vAlign w:val="center"/>
          </w:tcPr>
          <w:p w14:paraId="1E3C91C6" w14:textId="77777777" w:rsidR="002101EC" w:rsidRPr="00A13E7D" w:rsidRDefault="002101EC" w:rsidP="003E6D18">
            <w:pPr>
              <w:rPr>
                <w:rFonts w:ascii="Times New Roman" w:hAnsi="Times New Roman" w:cs="Times New Roman"/>
              </w:rPr>
            </w:pPr>
          </w:p>
        </w:tc>
      </w:tr>
      <w:tr w:rsidR="002101EC" w:rsidRPr="00A13E7D" w14:paraId="12230D79" w14:textId="77777777" w:rsidTr="003E6D18">
        <w:trPr>
          <w:trHeight w:val="293"/>
        </w:trPr>
        <w:tc>
          <w:tcPr>
            <w:tcW w:w="1367" w:type="dxa"/>
            <w:vMerge w:val="restart"/>
            <w:tcBorders>
              <w:top w:val="single" w:sz="12" w:space="0" w:color="000000"/>
              <w:left w:val="nil"/>
              <w:bottom w:val="single" w:sz="12" w:space="0" w:color="000000"/>
              <w:right w:val="nil"/>
            </w:tcBorders>
            <w:vAlign w:val="center"/>
          </w:tcPr>
          <w:p w14:paraId="68C83158"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Performance-based EF</w:t>
            </w:r>
          </w:p>
        </w:tc>
        <w:tc>
          <w:tcPr>
            <w:tcW w:w="1561" w:type="dxa"/>
            <w:tcBorders>
              <w:top w:val="single" w:sz="12" w:space="0" w:color="000000"/>
              <w:left w:val="nil"/>
              <w:bottom w:val="nil"/>
              <w:right w:val="nil"/>
            </w:tcBorders>
            <w:vAlign w:val="center"/>
          </w:tcPr>
          <w:p w14:paraId="6319FB39"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Constant</w:t>
            </w:r>
          </w:p>
        </w:tc>
        <w:tc>
          <w:tcPr>
            <w:tcW w:w="936" w:type="dxa"/>
            <w:tcBorders>
              <w:top w:val="single" w:sz="12" w:space="0" w:color="000000"/>
              <w:left w:val="nil"/>
              <w:bottom w:val="nil"/>
              <w:right w:val="nil"/>
            </w:tcBorders>
            <w:noWrap/>
            <w:vAlign w:val="center"/>
          </w:tcPr>
          <w:p w14:paraId="76C79604"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-0.07</w:t>
            </w:r>
          </w:p>
        </w:tc>
        <w:tc>
          <w:tcPr>
            <w:tcW w:w="937" w:type="dxa"/>
            <w:tcBorders>
              <w:top w:val="single" w:sz="12" w:space="0" w:color="000000"/>
              <w:left w:val="nil"/>
              <w:bottom w:val="nil"/>
              <w:right w:val="nil"/>
            </w:tcBorders>
            <w:noWrap/>
            <w:vAlign w:val="center"/>
          </w:tcPr>
          <w:p w14:paraId="61D30F43"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1.34</w:t>
            </w:r>
          </w:p>
        </w:tc>
        <w:tc>
          <w:tcPr>
            <w:tcW w:w="1092" w:type="dxa"/>
            <w:tcBorders>
              <w:top w:val="single" w:sz="12" w:space="0" w:color="000000"/>
              <w:left w:val="nil"/>
              <w:bottom w:val="nil"/>
              <w:right w:val="nil"/>
            </w:tcBorders>
            <w:noWrap/>
            <w:vAlign w:val="center"/>
          </w:tcPr>
          <w:p w14:paraId="78FD6842"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 xml:space="preserve">0.956 </w:t>
            </w:r>
          </w:p>
        </w:tc>
        <w:tc>
          <w:tcPr>
            <w:tcW w:w="1093" w:type="dxa"/>
            <w:tcBorders>
              <w:top w:val="single" w:sz="12" w:space="0" w:color="000000"/>
              <w:left w:val="nil"/>
              <w:bottom w:val="nil"/>
              <w:right w:val="nil"/>
            </w:tcBorders>
            <w:noWrap/>
            <w:vAlign w:val="center"/>
          </w:tcPr>
          <w:p w14:paraId="2C95B3E6"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0.93</w:t>
            </w:r>
          </w:p>
        </w:tc>
        <w:tc>
          <w:tcPr>
            <w:tcW w:w="1304" w:type="dxa"/>
            <w:tcBorders>
              <w:top w:val="single" w:sz="12" w:space="0" w:color="000000"/>
              <w:left w:val="nil"/>
              <w:bottom w:val="nil"/>
              <w:right w:val="nil"/>
            </w:tcBorders>
            <w:vAlign w:val="center"/>
          </w:tcPr>
          <w:p w14:paraId="06234537" w14:textId="77777777" w:rsidR="002101EC" w:rsidRPr="00A13E7D" w:rsidRDefault="002101EC" w:rsidP="003E6D18">
            <w:pPr>
              <w:rPr>
                <w:rFonts w:ascii="Times New Roman" w:hAnsi="Times New Roman" w:cs="Times New Roman"/>
              </w:rPr>
            </w:pPr>
          </w:p>
        </w:tc>
      </w:tr>
      <w:tr w:rsidR="002101EC" w:rsidRPr="00A13E7D" w14:paraId="69BF9CB1" w14:textId="77777777" w:rsidTr="003E6D18">
        <w:trPr>
          <w:trHeight w:val="293"/>
        </w:trPr>
        <w:tc>
          <w:tcPr>
            <w:tcW w:w="1367" w:type="dxa"/>
            <w:vMerge/>
            <w:tcBorders>
              <w:top w:val="single" w:sz="4" w:space="0" w:color="auto"/>
              <w:left w:val="nil"/>
              <w:bottom w:val="single" w:sz="12" w:space="0" w:color="000000"/>
              <w:right w:val="nil"/>
            </w:tcBorders>
            <w:vAlign w:val="center"/>
          </w:tcPr>
          <w:p w14:paraId="65C8A12A" w14:textId="77777777" w:rsidR="002101EC" w:rsidRPr="00A13E7D" w:rsidRDefault="002101EC" w:rsidP="003E6D18">
            <w:pPr>
              <w:rPr>
                <w:rFonts w:ascii="Times New Roman" w:hAnsi="Times New Roman" w:cs="Times New Roman"/>
              </w:rPr>
            </w:pPr>
          </w:p>
        </w:tc>
        <w:tc>
          <w:tcPr>
            <w:tcW w:w="1561" w:type="dxa"/>
            <w:tcBorders>
              <w:top w:val="nil"/>
              <w:left w:val="nil"/>
              <w:bottom w:val="nil"/>
              <w:right w:val="nil"/>
            </w:tcBorders>
            <w:vAlign w:val="center"/>
          </w:tcPr>
          <w:p w14:paraId="5CDBA9AA"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Age</w:t>
            </w:r>
          </w:p>
        </w:tc>
        <w:tc>
          <w:tcPr>
            <w:tcW w:w="936" w:type="dxa"/>
            <w:tcBorders>
              <w:top w:val="nil"/>
              <w:left w:val="nil"/>
              <w:bottom w:val="nil"/>
              <w:right w:val="nil"/>
            </w:tcBorders>
            <w:noWrap/>
            <w:vAlign w:val="center"/>
          </w:tcPr>
          <w:p w14:paraId="7208BDB0"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0.02</w:t>
            </w:r>
          </w:p>
        </w:tc>
        <w:tc>
          <w:tcPr>
            <w:tcW w:w="937" w:type="dxa"/>
            <w:tcBorders>
              <w:top w:val="nil"/>
              <w:left w:val="nil"/>
              <w:bottom w:val="nil"/>
              <w:right w:val="nil"/>
            </w:tcBorders>
            <w:noWrap/>
            <w:vAlign w:val="center"/>
          </w:tcPr>
          <w:p w14:paraId="54620E75"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0.01</w:t>
            </w:r>
          </w:p>
        </w:tc>
        <w:tc>
          <w:tcPr>
            <w:tcW w:w="1092" w:type="dxa"/>
            <w:tcBorders>
              <w:top w:val="nil"/>
              <w:left w:val="nil"/>
              <w:bottom w:val="nil"/>
              <w:right w:val="nil"/>
            </w:tcBorders>
            <w:noWrap/>
            <w:vAlign w:val="center"/>
          </w:tcPr>
          <w:p w14:paraId="50D192B8"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 xml:space="preserve">0.003 </w:t>
            </w:r>
          </w:p>
        </w:tc>
        <w:tc>
          <w:tcPr>
            <w:tcW w:w="1093" w:type="dxa"/>
            <w:tcBorders>
              <w:top w:val="nil"/>
              <w:left w:val="nil"/>
              <w:bottom w:val="nil"/>
              <w:right w:val="nil"/>
            </w:tcBorders>
            <w:noWrap/>
            <w:vAlign w:val="center"/>
          </w:tcPr>
          <w:p w14:paraId="12F66C1F"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 xml:space="preserve">1.02 </w:t>
            </w:r>
          </w:p>
        </w:tc>
        <w:tc>
          <w:tcPr>
            <w:tcW w:w="1304" w:type="dxa"/>
            <w:tcBorders>
              <w:top w:val="nil"/>
              <w:left w:val="nil"/>
              <w:bottom w:val="nil"/>
              <w:right w:val="nil"/>
            </w:tcBorders>
            <w:noWrap/>
            <w:vAlign w:val="center"/>
          </w:tcPr>
          <w:p w14:paraId="129E9B7C"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1.01; 1.03</w:t>
            </w:r>
          </w:p>
        </w:tc>
      </w:tr>
      <w:tr w:rsidR="002101EC" w:rsidRPr="00A13E7D" w14:paraId="20CE9590" w14:textId="77777777" w:rsidTr="003E6D18">
        <w:trPr>
          <w:trHeight w:val="293"/>
        </w:trPr>
        <w:tc>
          <w:tcPr>
            <w:tcW w:w="1367" w:type="dxa"/>
            <w:vMerge/>
            <w:tcBorders>
              <w:top w:val="single" w:sz="4" w:space="0" w:color="auto"/>
              <w:left w:val="nil"/>
              <w:bottom w:val="single" w:sz="12" w:space="0" w:color="000000"/>
              <w:right w:val="nil"/>
            </w:tcBorders>
            <w:vAlign w:val="center"/>
          </w:tcPr>
          <w:p w14:paraId="76EB186D" w14:textId="77777777" w:rsidR="002101EC" w:rsidRPr="00A13E7D" w:rsidRDefault="002101EC" w:rsidP="003E6D18">
            <w:pPr>
              <w:rPr>
                <w:rFonts w:ascii="Times New Roman" w:hAnsi="Times New Roman" w:cs="Times New Roman"/>
              </w:rPr>
            </w:pPr>
          </w:p>
        </w:tc>
        <w:tc>
          <w:tcPr>
            <w:tcW w:w="1561" w:type="dxa"/>
            <w:tcBorders>
              <w:top w:val="nil"/>
              <w:left w:val="nil"/>
              <w:bottom w:val="nil"/>
              <w:right w:val="nil"/>
            </w:tcBorders>
            <w:vAlign w:val="center"/>
          </w:tcPr>
          <w:p w14:paraId="3414FD8B"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Raven</w:t>
            </w:r>
          </w:p>
        </w:tc>
        <w:tc>
          <w:tcPr>
            <w:tcW w:w="936" w:type="dxa"/>
            <w:tcBorders>
              <w:top w:val="nil"/>
              <w:left w:val="nil"/>
              <w:bottom w:val="nil"/>
              <w:right w:val="nil"/>
            </w:tcBorders>
            <w:noWrap/>
            <w:vAlign w:val="center"/>
          </w:tcPr>
          <w:p w14:paraId="244F7F5C"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-0.04</w:t>
            </w:r>
          </w:p>
        </w:tc>
        <w:tc>
          <w:tcPr>
            <w:tcW w:w="937" w:type="dxa"/>
            <w:tcBorders>
              <w:top w:val="nil"/>
              <w:left w:val="nil"/>
              <w:bottom w:val="nil"/>
              <w:right w:val="nil"/>
            </w:tcBorders>
            <w:noWrap/>
            <w:vAlign w:val="center"/>
          </w:tcPr>
          <w:p w14:paraId="18D5B94D"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0.02</w:t>
            </w:r>
          </w:p>
        </w:tc>
        <w:tc>
          <w:tcPr>
            <w:tcW w:w="1092" w:type="dxa"/>
            <w:tcBorders>
              <w:top w:val="nil"/>
              <w:left w:val="nil"/>
              <w:bottom w:val="nil"/>
              <w:right w:val="nil"/>
            </w:tcBorders>
            <w:noWrap/>
            <w:vAlign w:val="center"/>
          </w:tcPr>
          <w:p w14:paraId="5A328062"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 xml:space="preserve">0.012 </w:t>
            </w:r>
          </w:p>
        </w:tc>
        <w:tc>
          <w:tcPr>
            <w:tcW w:w="1093" w:type="dxa"/>
            <w:tcBorders>
              <w:top w:val="nil"/>
              <w:left w:val="nil"/>
              <w:bottom w:val="nil"/>
              <w:right w:val="nil"/>
            </w:tcBorders>
            <w:noWrap/>
            <w:vAlign w:val="center"/>
          </w:tcPr>
          <w:p w14:paraId="5E741F65"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0.96</w:t>
            </w:r>
          </w:p>
        </w:tc>
        <w:tc>
          <w:tcPr>
            <w:tcW w:w="1304" w:type="dxa"/>
            <w:tcBorders>
              <w:top w:val="nil"/>
              <w:left w:val="nil"/>
              <w:bottom w:val="nil"/>
              <w:right w:val="nil"/>
            </w:tcBorders>
            <w:noWrap/>
            <w:vAlign w:val="center"/>
          </w:tcPr>
          <w:p w14:paraId="27E53FD5"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0.94; 0.99</w:t>
            </w:r>
          </w:p>
        </w:tc>
      </w:tr>
      <w:tr w:rsidR="002101EC" w:rsidRPr="00A13E7D" w14:paraId="693CF519" w14:textId="77777777" w:rsidTr="003E6D18">
        <w:trPr>
          <w:trHeight w:val="293"/>
        </w:trPr>
        <w:tc>
          <w:tcPr>
            <w:tcW w:w="1367" w:type="dxa"/>
            <w:vMerge/>
            <w:tcBorders>
              <w:top w:val="single" w:sz="4" w:space="0" w:color="auto"/>
              <w:left w:val="nil"/>
              <w:bottom w:val="single" w:sz="12" w:space="0" w:color="000000"/>
              <w:right w:val="nil"/>
            </w:tcBorders>
            <w:vAlign w:val="center"/>
          </w:tcPr>
          <w:p w14:paraId="304C7E38" w14:textId="77777777" w:rsidR="002101EC" w:rsidRPr="00A13E7D" w:rsidRDefault="002101EC" w:rsidP="003E6D18">
            <w:pPr>
              <w:rPr>
                <w:rFonts w:ascii="Times New Roman" w:hAnsi="Times New Roman" w:cs="Times New Roman"/>
              </w:rPr>
            </w:pPr>
          </w:p>
        </w:tc>
        <w:tc>
          <w:tcPr>
            <w:tcW w:w="1561" w:type="dxa"/>
            <w:tcBorders>
              <w:top w:val="nil"/>
              <w:left w:val="nil"/>
              <w:bottom w:val="nil"/>
              <w:right w:val="nil"/>
            </w:tcBorders>
            <w:vAlign w:val="center"/>
          </w:tcPr>
          <w:p w14:paraId="0192FA12"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VWM</w:t>
            </w:r>
          </w:p>
        </w:tc>
        <w:tc>
          <w:tcPr>
            <w:tcW w:w="936" w:type="dxa"/>
            <w:tcBorders>
              <w:top w:val="nil"/>
              <w:left w:val="nil"/>
              <w:bottom w:val="nil"/>
              <w:right w:val="nil"/>
            </w:tcBorders>
            <w:noWrap/>
            <w:vAlign w:val="center"/>
          </w:tcPr>
          <w:p w14:paraId="7E904234"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-0.54</w:t>
            </w:r>
          </w:p>
        </w:tc>
        <w:tc>
          <w:tcPr>
            <w:tcW w:w="937" w:type="dxa"/>
            <w:tcBorders>
              <w:top w:val="nil"/>
              <w:left w:val="nil"/>
              <w:bottom w:val="nil"/>
              <w:right w:val="nil"/>
            </w:tcBorders>
            <w:noWrap/>
            <w:vAlign w:val="center"/>
          </w:tcPr>
          <w:p w14:paraId="7F48B189"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0.40</w:t>
            </w:r>
          </w:p>
        </w:tc>
        <w:tc>
          <w:tcPr>
            <w:tcW w:w="1092" w:type="dxa"/>
            <w:tcBorders>
              <w:top w:val="nil"/>
              <w:left w:val="nil"/>
              <w:bottom w:val="nil"/>
              <w:right w:val="nil"/>
            </w:tcBorders>
            <w:noWrap/>
            <w:vAlign w:val="center"/>
          </w:tcPr>
          <w:p w14:paraId="22CFC8B0"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 xml:space="preserve">0.179 </w:t>
            </w:r>
          </w:p>
        </w:tc>
        <w:tc>
          <w:tcPr>
            <w:tcW w:w="1093" w:type="dxa"/>
            <w:tcBorders>
              <w:top w:val="nil"/>
              <w:left w:val="nil"/>
              <w:bottom w:val="nil"/>
              <w:right w:val="nil"/>
            </w:tcBorders>
            <w:noWrap/>
            <w:vAlign w:val="center"/>
          </w:tcPr>
          <w:p w14:paraId="1852BB6A"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0.59</w:t>
            </w:r>
          </w:p>
        </w:tc>
        <w:tc>
          <w:tcPr>
            <w:tcW w:w="1304" w:type="dxa"/>
            <w:tcBorders>
              <w:top w:val="nil"/>
              <w:left w:val="nil"/>
              <w:bottom w:val="nil"/>
              <w:right w:val="nil"/>
            </w:tcBorders>
            <w:noWrap/>
            <w:vAlign w:val="center"/>
          </w:tcPr>
          <w:p w14:paraId="38ECA32E"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0.27; 1.28</w:t>
            </w:r>
          </w:p>
        </w:tc>
      </w:tr>
      <w:tr w:rsidR="002101EC" w:rsidRPr="00A13E7D" w14:paraId="6EB41783" w14:textId="77777777" w:rsidTr="003E6D18">
        <w:trPr>
          <w:trHeight w:val="293"/>
        </w:trPr>
        <w:tc>
          <w:tcPr>
            <w:tcW w:w="1367" w:type="dxa"/>
            <w:vMerge/>
            <w:tcBorders>
              <w:top w:val="single" w:sz="4" w:space="0" w:color="auto"/>
              <w:left w:val="nil"/>
              <w:bottom w:val="single" w:sz="12" w:space="0" w:color="000000"/>
              <w:right w:val="nil"/>
            </w:tcBorders>
            <w:vAlign w:val="center"/>
          </w:tcPr>
          <w:p w14:paraId="6293B4AB" w14:textId="77777777" w:rsidR="002101EC" w:rsidRPr="00A13E7D" w:rsidRDefault="002101EC" w:rsidP="003E6D18">
            <w:pPr>
              <w:rPr>
                <w:rFonts w:ascii="Times New Roman" w:hAnsi="Times New Roman" w:cs="Times New Roman"/>
              </w:rPr>
            </w:pPr>
          </w:p>
        </w:tc>
        <w:tc>
          <w:tcPr>
            <w:tcW w:w="1561" w:type="dxa"/>
            <w:tcBorders>
              <w:top w:val="nil"/>
              <w:left w:val="nil"/>
              <w:bottom w:val="nil"/>
              <w:right w:val="nil"/>
            </w:tcBorders>
            <w:vAlign w:val="center"/>
          </w:tcPr>
          <w:p w14:paraId="5786F63C"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SWM</w:t>
            </w:r>
          </w:p>
        </w:tc>
        <w:tc>
          <w:tcPr>
            <w:tcW w:w="936" w:type="dxa"/>
            <w:tcBorders>
              <w:top w:val="nil"/>
              <w:left w:val="nil"/>
              <w:bottom w:val="nil"/>
              <w:right w:val="nil"/>
            </w:tcBorders>
            <w:noWrap/>
            <w:vAlign w:val="center"/>
          </w:tcPr>
          <w:p w14:paraId="6FA14E23"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-0.10</w:t>
            </w:r>
          </w:p>
        </w:tc>
        <w:tc>
          <w:tcPr>
            <w:tcW w:w="937" w:type="dxa"/>
            <w:tcBorders>
              <w:top w:val="nil"/>
              <w:left w:val="nil"/>
              <w:bottom w:val="nil"/>
              <w:right w:val="nil"/>
            </w:tcBorders>
            <w:noWrap/>
            <w:vAlign w:val="center"/>
          </w:tcPr>
          <w:p w14:paraId="1A3F759A"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0.16</w:t>
            </w:r>
          </w:p>
        </w:tc>
        <w:tc>
          <w:tcPr>
            <w:tcW w:w="1092" w:type="dxa"/>
            <w:tcBorders>
              <w:top w:val="nil"/>
              <w:left w:val="nil"/>
              <w:bottom w:val="nil"/>
              <w:right w:val="nil"/>
            </w:tcBorders>
            <w:noWrap/>
            <w:vAlign w:val="center"/>
          </w:tcPr>
          <w:p w14:paraId="0F8F432E"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 xml:space="preserve">0.511 </w:t>
            </w:r>
          </w:p>
        </w:tc>
        <w:tc>
          <w:tcPr>
            <w:tcW w:w="1093" w:type="dxa"/>
            <w:tcBorders>
              <w:top w:val="nil"/>
              <w:left w:val="nil"/>
              <w:bottom w:val="nil"/>
              <w:right w:val="nil"/>
            </w:tcBorders>
            <w:noWrap/>
            <w:vAlign w:val="center"/>
          </w:tcPr>
          <w:p w14:paraId="0610F1F6"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 xml:space="preserve">0.90 </w:t>
            </w:r>
          </w:p>
        </w:tc>
        <w:tc>
          <w:tcPr>
            <w:tcW w:w="1304" w:type="dxa"/>
            <w:tcBorders>
              <w:top w:val="nil"/>
              <w:left w:val="nil"/>
              <w:bottom w:val="nil"/>
              <w:right w:val="nil"/>
            </w:tcBorders>
            <w:noWrap/>
            <w:vAlign w:val="center"/>
          </w:tcPr>
          <w:p w14:paraId="531F3153"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0.66; 1.23</w:t>
            </w:r>
          </w:p>
        </w:tc>
      </w:tr>
      <w:tr w:rsidR="002101EC" w:rsidRPr="00A13E7D" w14:paraId="66A092E7" w14:textId="77777777" w:rsidTr="003E6D18">
        <w:trPr>
          <w:trHeight w:val="293"/>
        </w:trPr>
        <w:tc>
          <w:tcPr>
            <w:tcW w:w="1367" w:type="dxa"/>
            <w:vMerge/>
            <w:tcBorders>
              <w:top w:val="single" w:sz="4" w:space="0" w:color="auto"/>
              <w:left w:val="nil"/>
              <w:bottom w:val="single" w:sz="12" w:space="0" w:color="000000"/>
              <w:right w:val="nil"/>
            </w:tcBorders>
            <w:vAlign w:val="center"/>
          </w:tcPr>
          <w:p w14:paraId="0DF6FF0B" w14:textId="77777777" w:rsidR="002101EC" w:rsidRPr="00A13E7D" w:rsidRDefault="002101EC" w:rsidP="003E6D18">
            <w:pPr>
              <w:rPr>
                <w:rFonts w:ascii="Times New Roman" w:hAnsi="Times New Roman" w:cs="Times New Roman"/>
              </w:rPr>
            </w:pPr>
          </w:p>
        </w:tc>
        <w:tc>
          <w:tcPr>
            <w:tcW w:w="1561" w:type="dxa"/>
            <w:tcBorders>
              <w:top w:val="nil"/>
              <w:left w:val="nil"/>
              <w:bottom w:val="nil"/>
              <w:right w:val="nil"/>
            </w:tcBorders>
            <w:vAlign w:val="center"/>
          </w:tcPr>
          <w:p w14:paraId="57A3059D"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CF</w:t>
            </w:r>
          </w:p>
        </w:tc>
        <w:tc>
          <w:tcPr>
            <w:tcW w:w="936" w:type="dxa"/>
            <w:tcBorders>
              <w:top w:val="nil"/>
              <w:left w:val="nil"/>
              <w:bottom w:val="nil"/>
              <w:right w:val="nil"/>
            </w:tcBorders>
            <w:noWrap/>
            <w:vAlign w:val="center"/>
          </w:tcPr>
          <w:p w14:paraId="241B2FDA"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0.32</w:t>
            </w:r>
          </w:p>
        </w:tc>
        <w:tc>
          <w:tcPr>
            <w:tcW w:w="937" w:type="dxa"/>
            <w:tcBorders>
              <w:top w:val="nil"/>
              <w:left w:val="nil"/>
              <w:bottom w:val="nil"/>
              <w:right w:val="nil"/>
            </w:tcBorders>
            <w:noWrap/>
            <w:vAlign w:val="center"/>
          </w:tcPr>
          <w:p w14:paraId="4207938A"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0.19</w:t>
            </w:r>
          </w:p>
        </w:tc>
        <w:tc>
          <w:tcPr>
            <w:tcW w:w="1092" w:type="dxa"/>
            <w:tcBorders>
              <w:top w:val="nil"/>
              <w:left w:val="nil"/>
              <w:bottom w:val="nil"/>
              <w:right w:val="nil"/>
            </w:tcBorders>
            <w:noWrap/>
            <w:vAlign w:val="center"/>
          </w:tcPr>
          <w:p w14:paraId="37B3EAB4"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 xml:space="preserve">0.084 </w:t>
            </w:r>
          </w:p>
        </w:tc>
        <w:tc>
          <w:tcPr>
            <w:tcW w:w="1093" w:type="dxa"/>
            <w:tcBorders>
              <w:top w:val="nil"/>
              <w:left w:val="nil"/>
              <w:bottom w:val="nil"/>
              <w:right w:val="nil"/>
            </w:tcBorders>
            <w:noWrap/>
            <w:vAlign w:val="center"/>
          </w:tcPr>
          <w:p w14:paraId="0C3FBF81"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 xml:space="preserve">1.38 </w:t>
            </w:r>
          </w:p>
        </w:tc>
        <w:tc>
          <w:tcPr>
            <w:tcW w:w="1304" w:type="dxa"/>
            <w:tcBorders>
              <w:top w:val="nil"/>
              <w:left w:val="nil"/>
              <w:bottom w:val="nil"/>
              <w:right w:val="nil"/>
            </w:tcBorders>
            <w:noWrap/>
            <w:vAlign w:val="center"/>
          </w:tcPr>
          <w:p w14:paraId="04A26F9D"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0.96; 1.98</w:t>
            </w:r>
          </w:p>
        </w:tc>
      </w:tr>
      <w:tr w:rsidR="002101EC" w:rsidRPr="00A13E7D" w14:paraId="5D623D75" w14:textId="77777777" w:rsidTr="003E6D18">
        <w:trPr>
          <w:trHeight w:val="293"/>
        </w:trPr>
        <w:tc>
          <w:tcPr>
            <w:tcW w:w="1367" w:type="dxa"/>
            <w:vMerge/>
            <w:tcBorders>
              <w:top w:val="single" w:sz="4" w:space="0" w:color="auto"/>
              <w:left w:val="nil"/>
              <w:bottom w:val="single" w:sz="12" w:space="0" w:color="000000"/>
              <w:right w:val="nil"/>
            </w:tcBorders>
            <w:vAlign w:val="center"/>
          </w:tcPr>
          <w:p w14:paraId="3930A2F3" w14:textId="77777777" w:rsidR="002101EC" w:rsidRPr="00A13E7D" w:rsidRDefault="002101EC" w:rsidP="003E6D18">
            <w:pPr>
              <w:rPr>
                <w:rFonts w:ascii="Times New Roman" w:hAnsi="Times New Roman" w:cs="Times New Roman"/>
              </w:rPr>
            </w:pPr>
          </w:p>
        </w:tc>
        <w:tc>
          <w:tcPr>
            <w:tcW w:w="1561" w:type="dxa"/>
            <w:tcBorders>
              <w:top w:val="nil"/>
              <w:left w:val="nil"/>
              <w:bottom w:val="nil"/>
              <w:right w:val="nil"/>
            </w:tcBorders>
            <w:vAlign w:val="center"/>
          </w:tcPr>
          <w:p w14:paraId="19E827DC"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Inh</w:t>
            </w:r>
          </w:p>
        </w:tc>
        <w:tc>
          <w:tcPr>
            <w:tcW w:w="936" w:type="dxa"/>
            <w:tcBorders>
              <w:top w:val="nil"/>
              <w:left w:val="nil"/>
              <w:bottom w:val="nil"/>
              <w:right w:val="nil"/>
            </w:tcBorders>
            <w:noWrap/>
            <w:vAlign w:val="center"/>
          </w:tcPr>
          <w:p w14:paraId="7A4DE5C1"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0.69</w:t>
            </w:r>
          </w:p>
        </w:tc>
        <w:tc>
          <w:tcPr>
            <w:tcW w:w="937" w:type="dxa"/>
            <w:tcBorders>
              <w:top w:val="nil"/>
              <w:left w:val="nil"/>
              <w:bottom w:val="nil"/>
              <w:right w:val="nil"/>
            </w:tcBorders>
            <w:noWrap/>
            <w:vAlign w:val="center"/>
          </w:tcPr>
          <w:p w14:paraId="19741E38"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0.18</w:t>
            </w:r>
          </w:p>
        </w:tc>
        <w:tc>
          <w:tcPr>
            <w:tcW w:w="1092" w:type="dxa"/>
            <w:tcBorders>
              <w:top w:val="nil"/>
              <w:left w:val="nil"/>
              <w:bottom w:val="nil"/>
              <w:right w:val="nil"/>
            </w:tcBorders>
            <w:noWrap/>
            <w:vAlign w:val="center"/>
          </w:tcPr>
          <w:p w14:paraId="16B7FCA0"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&lt;0.001</w:t>
            </w:r>
          </w:p>
        </w:tc>
        <w:tc>
          <w:tcPr>
            <w:tcW w:w="1093" w:type="dxa"/>
            <w:tcBorders>
              <w:top w:val="nil"/>
              <w:left w:val="nil"/>
              <w:bottom w:val="nil"/>
              <w:right w:val="nil"/>
            </w:tcBorders>
            <w:noWrap/>
            <w:vAlign w:val="center"/>
          </w:tcPr>
          <w:p w14:paraId="2B633508"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 xml:space="preserve">2.00 </w:t>
            </w:r>
          </w:p>
        </w:tc>
        <w:tc>
          <w:tcPr>
            <w:tcW w:w="1304" w:type="dxa"/>
            <w:tcBorders>
              <w:top w:val="nil"/>
              <w:left w:val="nil"/>
              <w:bottom w:val="nil"/>
              <w:right w:val="nil"/>
            </w:tcBorders>
            <w:noWrap/>
            <w:vAlign w:val="center"/>
          </w:tcPr>
          <w:p w14:paraId="17F64282"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1.42; 2.81</w:t>
            </w:r>
          </w:p>
        </w:tc>
      </w:tr>
      <w:tr w:rsidR="002101EC" w:rsidRPr="00A13E7D" w14:paraId="4A36E3A0" w14:textId="77777777" w:rsidTr="003E6D18">
        <w:trPr>
          <w:trHeight w:val="293"/>
        </w:trPr>
        <w:tc>
          <w:tcPr>
            <w:tcW w:w="1367" w:type="dxa"/>
            <w:vMerge/>
            <w:tcBorders>
              <w:top w:val="single" w:sz="4" w:space="0" w:color="auto"/>
              <w:left w:val="nil"/>
              <w:bottom w:val="single" w:sz="12" w:space="0" w:color="000000"/>
              <w:right w:val="nil"/>
            </w:tcBorders>
            <w:vAlign w:val="center"/>
          </w:tcPr>
          <w:p w14:paraId="1CDC8F3E" w14:textId="77777777" w:rsidR="002101EC" w:rsidRPr="00A13E7D" w:rsidRDefault="002101EC" w:rsidP="003E6D18">
            <w:pPr>
              <w:rPr>
                <w:rFonts w:ascii="Times New Roman" w:hAnsi="Times New Roman" w:cs="Times New Roman"/>
              </w:rPr>
            </w:pPr>
          </w:p>
        </w:tc>
        <w:tc>
          <w:tcPr>
            <w:tcW w:w="1561" w:type="dxa"/>
            <w:tcBorders>
              <w:top w:val="nil"/>
              <w:left w:val="nil"/>
              <w:bottom w:val="nil"/>
              <w:right w:val="nil"/>
            </w:tcBorders>
            <w:vAlign w:val="center"/>
          </w:tcPr>
          <w:p w14:paraId="546FF9EA" w14:textId="77777777" w:rsidR="002101EC" w:rsidRPr="00A13E7D" w:rsidRDefault="002101EC" w:rsidP="003E6D18">
            <w:pPr>
              <w:rPr>
                <w:rFonts w:ascii="Times New Roman" w:hAnsi="Times New Roman" w:cs="Times New Roman"/>
              </w:rPr>
            </w:pPr>
            <w:proofErr w:type="spellStart"/>
            <w:r w:rsidRPr="00A13E7D">
              <w:rPr>
                <w:rFonts w:ascii="Times New Roman" w:hAnsi="Times New Roman" w:cs="Times New Roman"/>
              </w:rPr>
              <w:t>VisualWM</w:t>
            </w:r>
            <w:proofErr w:type="spellEnd"/>
          </w:p>
        </w:tc>
        <w:tc>
          <w:tcPr>
            <w:tcW w:w="936" w:type="dxa"/>
            <w:tcBorders>
              <w:top w:val="nil"/>
              <w:left w:val="nil"/>
              <w:bottom w:val="nil"/>
              <w:right w:val="nil"/>
            </w:tcBorders>
            <w:noWrap/>
            <w:vAlign w:val="center"/>
          </w:tcPr>
          <w:p w14:paraId="66D36F48"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-0.20</w:t>
            </w:r>
          </w:p>
        </w:tc>
        <w:tc>
          <w:tcPr>
            <w:tcW w:w="937" w:type="dxa"/>
            <w:tcBorders>
              <w:top w:val="nil"/>
              <w:left w:val="nil"/>
              <w:bottom w:val="nil"/>
              <w:right w:val="nil"/>
            </w:tcBorders>
            <w:noWrap/>
            <w:vAlign w:val="center"/>
          </w:tcPr>
          <w:p w14:paraId="5860FEDD"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0.14</w:t>
            </w:r>
          </w:p>
        </w:tc>
        <w:tc>
          <w:tcPr>
            <w:tcW w:w="1092" w:type="dxa"/>
            <w:tcBorders>
              <w:top w:val="nil"/>
              <w:left w:val="nil"/>
              <w:bottom w:val="nil"/>
              <w:right w:val="nil"/>
            </w:tcBorders>
            <w:noWrap/>
            <w:vAlign w:val="center"/>
          </w:tcPr>
          <w:p w14:paraId="1C1E38BB"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0.158</w:t>
            </w:r>
          </w:p>
        </w:tc>
        <w:tc>
          <w:tcPr>
            <w:tcW w:w="1093" w:type="dxa"/>
            <w:tcBorders>
              <w:top w:val="nil"/>
              <w:left w:val="nil"/>
              <w:bottom w:val="nil"/>
              <w:right w:val="nil"/>
            </w:tcBorders>
            <w:noWrap/>
            <w:vAlign w:val="center"/>
          </w:tcPr>
          <w:p w14:paraId="4E732C9C"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 xml:space="preserve">0.82 </w:t>
            </w:r>
          </w:p>
        </w:tc>
        <w:tc>
          <w:tcPr>
            <w:tcW w:w="1304" w:type="dxa"/>
            <w:tcBorders>
              <w:top w:val="nil"/>
              <w:left w:val="nil"/>
              <w:bottom w:val="nil"/>
              <w:right w:val="nil"/>
            </w:tcBorders>
            <w:noWrap/>
            <w:vAlign w:val="center"/>
          </w:tcPr>
          <w:p w14:paraId="33832BDF"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0.62; 1.08</w:t>
            </w:r>
          </w:p>
        </w:tc>
      </w:tr>
      <w:tr w:rsidR="002101EC" w:rsidRPr="00A13E7D" w14:paraId="3E834F22" w14:textId="77777777" w:rsidTr="003E6D18">
        <w:trPr>
          <w:trHeight w:val="293"/>
        </w:trPr>
        <w:tc>
          <w:tcPr>
            <w:tcW w:w="1367" w:type="dxa"/>
            <w:vMerge/>
            <w:tcBorders>
              <w:top w:val="single" w:sz="4" w:space="0" w:color="auto"/>
              <w:left w:val="nil"/>
              <w:bottom w:val="single" w:sz="12" w:space="0" w:color="000000"/>
              <w:right w:val="nil"/>
            </w:tcBorders>
            <w:vAlign w:val="center"/>
          </w:tcPr>
          <w:p w14:paraId="36C75442" w14:textId="77777777" w:rsidR="002101EC" w:rsidRPr="00A13E7D" w:rsidRDefault="002101EC" w:rsidP="003E6D18">
            <w:pPr>
              <w:rPr>
                <w:rFonts w:ascii="Times New Roman" w:hAnsi="Times New Roman" w:cs="Times New Roman"/>
              </w:rPr>
            </w:pPr>
          </w:p>
        </w:tc>
        <w:tc>
          <w:tcPr>
            <w:tcW w:w="1561" w:type="dxa"/>
            <w:tcBorders>
              <w:top w:val="nil"/>
              <w:left w:val="nil"/>
              <w:bottom w:val="single" w:sz="12" w:space="0" w:color="000000"/>
              <w:right w:val="nil"/>
            </w:tcBorders>
            <w:vAlign w:val="center"/>
          </w:tcPr>
          <w:p w14:paraId="17F8275E"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PS</w:t>
            </w:r>
          </w:p>
        </w:tc>
        <w:tc>
          <w:tcPr>
            <w:tcW w:w="936" w:type="dxa"/>
            <w:tcBorders>
              <w:top w:val="nil"/>
              <w:left w:val="nil"/>
              <w:bottom w:val="single" w:sz="12" w:space="0" w:color="000000"/>
              <w:right w:val="nil"/>
            </w:tcBorders>
            <w:noWrap/>
            <w:vAlign w:val="center"/>
          </w:tcPr>
          <w:p w14:paraId="260B0E40"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-0.11</w:t>
            </w:r>
          </w:p>
        </w:tc>
        <w:tc>
          <w:tcPr>
            <w:tcW w:w="937" w:type="dxa"/>
            <w:tcBorders>
              <w:top w:val="nil"/>
              <w:left w:val="nil"/>
              <w:bottom w:val="single" w:sz="12" w:space="0" w:color="000000"/>
              <w:right w:val="nil"/>
            </w:tcBorders>
            <w:noWrap/>
            <w:vAlign w:val="center"/>
          </w:tcPr>
          <w:p w14:paraId="112E8392"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0.04</w:t>
            </w:r>
          </w:p>
        </w:tc>
        <w:tc>
          <w:tcPr>
            <w:tcW w:w="1092" w:type="dxa"/>
            <w:tcBorders>
              <w:top w:val="nil"/>
              <w:left w:val="nil"/>
              <w:bottom w:val="single" w:sz="12" w:space="0" w:color="000000"/>
              <w:right w:val="nil"/>
            </w:tcBorders>
            <w:noWrap/>
            <w:vAlign w:val="center"/>
          </w:tcPr>
          <w:p w14:paraId="407A351B"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 xml:space="preserve">0.004 </w:t>
            </w:r>
          </w:p>
        </w:tc>
        <w:tc>
          <w:tcPr>
            <w:tcW w:w="1093" w:type="dxa"/>
            <w:tcBorders>
              <w:top w:val="nil"/>
              <w:left w:val="nil"/>
              <w:bottom w:val="single" w:sz="12" w:space="0" w:color="000000"/>
              <w:right w:val="nil"/>
            </w:tcBorders>
            <w:noWrap/>
            <w:vAlign w:val="center"/>
          </w:tcPr>
          <w:p w14:paraId="2B542813"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 xml:space="preserve">0.90 </w:t>
            </w:r>
          </w:p>
        </w:tc>
        <w:tc>
          <w:tcPr>
            <w:tcW w:w="1304" w:type="dxa"/>
            <w:tcBorders>
              <w:top w:val="nil"/>
              <w:left w:val="nil"/>
              <w:bottom w:val="single" w:sz="12" w:space="0" w:color="000000"/>
              <w:right w:val="nil"/>
            </w:tcBorders>
            <w:noWrap/>
            <w:vAlign w:val="center"/>
          </w:tcPr>
          <w:p w14:paraId="56921D85"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0.84; 0.97</w:t>
            </w:r>
          </w:p>
        </w:tc>
      </w:tr>
    </w:tbl>
    <w:p w14:paraId="4E7FA0B2" w14:textId="77777777" w:rsidR="002101EC" w:rsidRPr="00A13E7D" w:rsidRDefault="002101EC" w:rsidP="002101EC">
      <w:pPr>
        <w:rPr>
          <w:rFonts w:ascii="Times New Roman" w:hAnsi="Times New Roman" w:cs="Times New Roman"/>
        </w:rPr>
      </w:pPr>
      <w:r w:rsidRPr="00A13E7D">
        <w:rPr>
          <w:rFonts w:ascii="Times New Roman" w:hAnsi="Times New Roman" w:cs="Times New Roman"/>
        </w:rPr>
        <w:t xml:space="preserve">Note: </w:t>
      </w:r>
      <w:r w:rsidRPr="00A13E7D">
        <w:rPr>
          <w:rFonts w:ascii="Times New Roman" w:hAnsi="Times New Roman" w:cs="Times New Roman" w:hint="eastAsia"/>
        </w:rPr>
        <w:t>n</w:t>
      </w:r>
      <w:r w:rsidRPr="00A13E7D">
        <w:rPr>
          <w:rFonts w:ascii="Times New Roman" w:hAnsi="Times New Roman" w:cs="Times New Roman"/>
        </w:rPr>
        <w:t xml:space="preserve">=507(ADHD-DD=357, ADHD+DD=150). </w:t>
      </w:r>
    </w:p>
    <w:p w14:paraId="1144A23C" w14:textId="77777777" w:rsidR="002101EC" w:rsidRPr="00A13E7D" w:rsidRDefault="002101EC" w:rsidP="002101EC">
      <w:pPr>
        <w:rPr>
          <w:rFonts w:ascii="Times New Roman" w:hAnsi="Times New Roman" w:cs="Times New Roman"/>
        </w:rPr>
      </w:pPr>
      <w:r w:rsidRPr="00A13E7D">
        <w:rPr>
          <w:rFonts w:ascii="Times New Roman" w:hAnsi="Times New Roman" w:cs="Times New Roman"/>
        </w:rPr>
        <w:t>Abbreviation: SE=</w:t>
      </w:r>
      <w:r>
        <w:rPr>
          <w:rFonts w:ascii="Times New Roman" w:hAnsi="Times New Roman" w:cs="Times New Roman"/>
        </w:rPr>
        <w:t>s</w:t>
      </w:r>
      <w:r w:rsidRPr="00A13E7D">
        <w:rPr>
          <w:rFonts w:ascii="Times New Roman" w:hAnsi="Times New Roman" w:cs="Times New Roman"/>
        </w:rPr>
        <w:t xml:space="preserve">tandard </w:t>
      </w:r>
      <w:r>
        <w:rPr>
          <w:rFonts w:ascii="Times New Roman" w:hAnsi="Times New Roman" w:cs="Times New Roman"/>
        </w:rPr>
        <w:t>e</w:t>
      </w:r>
      <w:r w:rsidRPr="00A13E7D">
        <w:rPr>
          <w:rFonts w:ascii="Times New Roman" w:hAnsi="Times New Roman" w:cs="Times New Roman"/>
        </w:rPr>
        <w:t>rror; OR=</w:t>
      </w:r>
      <w:r>
        <w:rPr>
          <w:rFonts w:ascii="Times New Roman" w:hAnsi="Times New Roman" w:cs="Times New Roman"/>
        </w:rPr>
        <w:t>o</w:t>
      </w:r>
      <w:r w:rsidRPr="00A13E7D">
        <w:rPr>
          <w:rFonts w:ascii="Times New Roman" w:hAnsi="Times New Roman" w:cs="Times New Roman"/>
        </w:rPr>
        <w:t xml:space="preserve">dds </w:t>
      </w:r>
      <w:r>
        <w:rPr>
          <w:rFonts w:ascii="Times New Roman" w:hAnsi="Times New Roman" w:cs="Times New Roman"/>
        </w:rPr>
        <w:t>r</w:t>
      </w:r>
      <w:r w:rsidRPr="00A13E7D">
        <w:rPr>
          <w:rFonts w:ascii="Times New Roman" w:hAnsi="Times New Roman" w:cs="Times New Roman"/>
        </w:rPr>
        <w:t>atio; Raven=raw score of Raven’s Standard Progressive Matrices; EF=</w:t>
      </w:r>
      <w:r>
        <w:rPr>
          <w:rFonts w:ascii="Times New Roman" w:hAnsi="Times New Roman" w:cs="Times New Roman"/>
        </w:rPr>
        <w:t>e</w:t>
      </w:r>
      <w:r w:rsidRPr="00A13E7D">
        <w:rPr>
          <w:rFonts w:ascii="Times New Roman" w:hAnsi="Times New Roman" w:cs="Times New Roman"/>
        </w:rPr>
        <w:t>xecutive function; VWM=</w:t>
      </w:r>
      <w:r>
        <w:rPr>
          <w:rFonts w:ascii="Times New Roman" w:hAnsi="Times New Roman" w:cs="Times New Roman"/>
        </w:rPr>
        <w:t>v</w:t>
      </w:r>
      <w:r w:rsidRPr="00A13E7D">
        <w:rPr>
          <w:rFonts w:ascii="Times New Roman" w:hAnsi="Times New Roman" w:cs="Times New Roman"/>
        </w:rPr>
        <w:t>erbal working memory; SWM=</w:t>
      </w:r>
      <w:r>
        <w:rPr>
          <w:rFonts w:ascii="Times New Roman" w:hAnsi="Times New Roman" w:cs="Times New Roman"/>
        </w:rPr>
        <w:t>s</w:t>
      </w:r>
      <w:r w:rsidRPr="00A13E7D">
        <w:rPr>
          <w:rFonts w:ascii="Times New Roman" w:hAnsi="Times New Roman" w:cs="Times New Roman"/>
        </w:rPr>
        <w:t xml:space="preserve">patial working memory; </w:t>
      </w:r>
      <w:proofErr w:type="spellStart"/>
      <w:r w:rsidRPr="00A13E7D">
        <w:rPr>
          <w:rFonts w:ascii="Times New Roman" w:hAnsi="Times New Roman" w:cs="Times New Roman"/>
        </w:rPr>
        <w:t>VisualWM</w:t>
      </w:r>
      <w:proofErr w:type="spellEnd"/>
      <w:r w:rsidRPr="00A13E7D">
        <w:rPr>
          <w:rFonts w:ascii="Times New Roman" w:hAnsi="Times New Roman" w:cs="Times New Roman"/>
        </w:rPr>
        <w:t>=</w:t>
      </w:r>
      <w:r>
        <w:rPr>
          <w:rFonts w:ascii="Times New Roman" w:hAnsi="Times New Roman" w:cs="Times New Roman"/>
        </w:rPr>
        <w:t>v</w:t>
      </w:r>
      <w:r w:rsidRPr="00A13E7D">
        <w:rPr>
          <w:rFonts w:ascii="Times New Roman" w:hAnsi="Times New Roman" w:cs="Times New Roman"/>
        </w:rPr>
        <w:t>isual working memory; PS=</w:t>
      </w:r>
      <w:r>
        <w:rPr>
          <w:rFonts w:ascii="Times New Roman" w:hAnsi="Times New Roman" w:cs="Times New Roman"/>
        </w:rPr>
        <w:t>p</w:t>
      </w:r>
      <w:r w:rsidRPr="00A13E7D">
        <w:rPr>
          <w:rFonts w:ascii="Times New Roman" w:hAnsi="Times New Roman" w:cs="Times New Roman"/>
        </w:rPr>
        <w:t>rocessing speed; Inh=</w:t>
      </w:r>
      <w:r>
        <w:rPr>
          <w:rFonts w:ascii="Times New Roman" w:hAnsi="Times New Roman" w:cs="Times New Roman"/>
        </w:rPr>
        <w:t>i</w:t>
      </w:r>
      <w:r w:rsidRPr="00A13E7D">
        <w:rPr>
          <w:rFonts w:ascii="Times New Roman" w:hAnsi="Times New Roman" w:cs="Times New Roman"/>
        </w:rPr>
        <w:t>nhibition; CF=</w:t>
      </w:r>
      <w:r>
        <w:rPr>
          <w:rFonts w:ascii="Times New Roman" w:hAnsi="Times New Roman" w:cs="Times New Roman"/>
        </w:rPr>
        <w:t>c</w:t>
      </w:r>
      <w:r w:rsidRPr="00A13E7D">
        <w:rPr>
          <w:rFonts w:ascii="Times New Roman" w:hAnsi="Times New Roman" w:cs="Times New Roman"/>
        </w:rPr>
        <w:t>ognitive flexibility.</w:t>
      </w:r>
    </w:p>
    <w:p w14:paraId="11109BE9" w14:textId="77777777" w:rsidR="002101EC" w:rsidRPr="00A13E7D" w:rsidRDefault="002101EC" w:rsidP="002101EC">
      <w:pPr>
        <w:rPr>
          <w:rFonts w:ascii="Times New Roman" w:hAnsi="Times New Roman" w:cs="Times New Roman"/>
        </w:rPr>
      </w:pPr>
    </w:p>
    <w:tbl>
      <w:tblPr>
        <w:tblW w:w="8547" w:type="dxa"/>
        <w:tblLook w:val="0000" w:firstRow="0" w:lastRow="0" w:firstColumn="0" w:lastColumn="0" w:noHBand="0" w:noVBand="0"/>
      </w:tblPr>
      <w:tblGrid>
        <w:gridCol w:w="2352"/>
        <w:gridCol w:w="3289"/>
        <w:gridCol w:w="2906"/>
      </w:tblGrid>
      <w:tr w:rsidR="002101EC" w:rsidRPr="00A13E7D" w14:paraId="5AEE6890" w14:textId="77777777" w:rsidTr="003E6D18">
        <w:trPr>
          <w:trHeight w:val="434"/>
        </w:trPr>
        <w:tc>
          <w:tcPr>
            <w:tcW w:w="8547" w:type="dxa"/>
            <w:gridSpan w:val="3"/>
            <w:tcBorders>
              <w:top w:val="nil"/>
              <w:left w:val="nil"/>
              <w:bottom w:val="single" w:sz="12" w:space="0" w:color="auto"/>
              <w:right w:val="nil"/>
            </w:tcBorders>
            <w:noWrap/>
            <w:vAlign w:val="center"/>
          </w:tcPr>
          <w:p w14:paraId="4539F164" w14:textId="1B8C482B" w:rsidR="002101EC" w:rsidRPr="00A13E7D" w:rsidRDefault="002101EC" w:rsidP="003E6D18">
            <w:pPr>
              <w:rPr>
                <w:rFonts w:ascii="Times New Roman" w:hAnsi="Times New Roman" w:cs="Times New Roman"/>
              </w:rPr>
            </w:pPr>
            <w:r w:rsidRPr="00A13E7D">
              <w:rPr>
                <w:rFonts w:ascii="Times New Roman" w:hAnsi="Times New Roman" w:cs="Times New Roman"/>
              </w:rPr>
              <w:t xml:space="preserve">Table </w:t>
            </w:r>
            <w:r>
              <w:rPr>
                <w:rFonts w:ascii="Times New Roman" w:hAnsi="Times New Roman" w:cs="Times New Roman"/>
              </w:rPr>
              <w:t>6</w:t>
            </w:r>
            <w:r w:rsidRPr="00A13E7D">
              <w:rPr>
                <w:rFonts w:ascii="Times New Roman" w:hAnsi="Times New Roman" w:cs="Times New Roman"/>
              </w:rPr>
              <w:t xml:space="preserve"> Standardized total effect, direct effect</w:t>
            </w:r>
            <w:r>
              <w:rPr>
                <w:rFonts w:ascii="Times New Roman" w:hAnsi="Times New Roman" w:cs="Times New Roman"/>
              </w:rPr>
              <w:t>,</w:t>
            </w:r>
            <w:r w:rsidRPr="00A13E7D">
              <w:rPr>
                <w:rFonts w:ascii="Times New Roman" w:hAnsi="Times New Roman" w:cs="Times New Roman"/>
              </w:rPr>
              <w:t xml:space="preserve"> and indirect effect </w:t>
            </w:r>
            <w:r>
              <w:rPr>
                <w:rFonts w:ascii="Times New Roman" w:hAnsi="Times New Roman" w:cs="Times New Roman"/>
              </w:rPr>
              <w:t>identified by</w:t>
            </w:r>
            <w:r w:rsidRPr="00A13E7D">
              <w:rPr>
                <w:rFonts w:ascii="Times New Roman" w:hAnsi="Times New Roman" w:cs="Times New Roman"/>
              </w:rPr>
              <w:t xml:space="preserve"> path analysis</w:t>
            </w:r>
          </w:p>
        </w:tc>
      </w:tr>
      <w:tr w:rsidR="002101EC" w:rsidRPr="00A13E7D" w14:paraId="26F6245F" w14:textId="77777777" w:rsidTr="003E6D18">
        <w:trPr>
          <w:trHeight w:val="341"/>
        </w:trPr>
        <w:tc>
          <w:tcPr>
            <w:tcW w:w="2352" w:type="dxa"/>
            <w:tcBorders>
              <w:top w:val="nil"/>
              <w:left w:val="nil"/>
              <w:bottom w:val="single" w:sz="12" w:space="0" w:color="auto"/>
              <w:right w:val="nil"/>
            </w:tcBorders>
            <w:noWrap/>
            <w:vAlign w:val="center"/>
          </w:tcPr>
          <w:p w14:paraId="072E30FC" w14:textId="77777777" w:rsidR="002101EC" w:rsidRPr="00A13E7D" w:rsidRDefault="002101EC" w:rsidP="003E6D18">
            <w:pPr>
              <w:rPr>
                <w:rFonts w:ascii="Times New Roman" w:hAnsi="Times New Roman" w:cs="Times New Roman"/>
              </w:rPr>
            </w:pPr>
          </w:p>
        </w:tc>
        <w:tc>
          <w:tcPr>
            <w:tcW w:w="3289" w:type="dxa"/>
            <w:tcBorders>
              <w:top w:val="nil"/>
              <w:left w:val="nil"/>
              <w:bottom w:val="single" w:sz="12" w:space="0" w:color="auto"/>
              <w:right w:val="nil"/>
            </w:tcBorders>
            <w:vAlign w:val="center"/>
          </w:tcPr>
          <w:p w14:paraId="1219F0C4" w14:textId="77777777" w:rsidR="002101EC" w:rsidRPr="00A13E7D" w:rsidRDefault="002101EC" w:rsidP="003E6D18">
            <w:pPr>
              <w:jc w:val="center"/>
              <w:rPr>
                <w:rFonts w:ascii="Times New Roman" w:hAnsi="Times New Roman" w:cs="Times New Roman"/>
              </w:rPr>
            </w:pPr>
            <w:r w:rsidRPr="00A13E7D">
              <w:rPr>
                <w:rFonts w:ascii="Times New Roman" w:hAnsi="Times New Roman" w:cs="Times New Roman"/>
              </w:rPr>
              <w:t>PS</w:t>
            </w:r>
          </w:p>
        </w:tc>
        <w:tc>
          <w:tcPr>
            <w:tcW w:w="2906" w:type="dxa"/>
            <w:tcBorders>
              <w:top w:val="nil"/>
              <w:left w:val="nil"/>
              <w:bottom w:val="single" w:sz="12" w:space="0" w:color="auto"/>
              <w:right w:val="nil"/>
            </w:tcBorders>
            <w:vAlign w:val="center"/>
          </w:tcPr>
          <w:p w14:paraId="0836520B" w14:textId="77777777" w:rsidR="002101EC" w:rsidRPr="00A13E7D" w:rsidRDefault="002101EC" w:rsidP="003E6D18">
            <w:pPr>
              <w:jc w:val="center"/>
              <w:rPr>
                <w:rFonts w:ascii="Times New Roman" w:hAnsi="Times New Roman" w:cs="Times New Roman"/>
              </w:rPr>
            </w:pPr>
            <w:r w:rsidRPr="00A13E7D">
              <w:rPr>
                <w:rFonts w:ascii="Times New Roman" w:hAnsi="Times New Roman" w:cs="Times New Roman"/>
              </w:rPr>
              <w:t>Inh</w:t>
            </w:r>
          </w:p>
        </w:tc>
      </w:tr>
      <w:tr w:rsidR="002101EC" w:rsidRPr="00A13E7D" w14:paraId="4AB70BE9" w14:textId="77777777" w:rsidTr="003E6D18">
        <w:trPr>
          <w:trHeight w:val="341"/>
        </w:trPr>
        <w:tc>
          <w:tcPr>
            <w:tcW w:w="2352" w:type="dxa"/>
            <w:tcBorders>
              <w:top w:val="single" w:sz="12" w:space="0" w:color="auto"/>
              <w:left w:val="nil"/>
              <w:bottom w:val="nil"/>
              <w:right w:val="nil"/>
            </w:tcBorders>
            <w:noWrap/>
            <w:vAlign w:val="center"/>
          </w:tcPr>
          <w:p w14:paraId="4BDE2914"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Total effect</w:t>
            </w:r>
          </w:p>
        </w:tc>
        <w:tc>
          <w:tcPr>
            <w:tcW w:w="3289" w:type="dxa"/>
            <w:tcBorders>
              <w:top w:val="single" w:sz="12" w:space="0" w:color="auto"/>
              <w:left w:val="nil"/>
              <w:bottom w:val="nil"/>
              <w:right w:val="nil"/>
            </w:tcBorders>
            <w:noWrap/>
            <w:vAlign w:val="center"/>
          </w:tcPr>
          <w:p w14:paraId="24DAB291" w14:textId="77777777" w:rsidR="002101EC" w:rsidRPr="00A13E7D" w:rsidRDefault="002101EC" w:rsidP="003E6D18">
            <w:pPr>
              <w:jc w:val="center"/>
              <w:rPr>
                <w:rFonts w:ascii="Times New Roman" w:hAnsi="Times New Roman" w:cs="Times New Roman"/>
              </w:rPr>
            </w:pPr>
            <w:r w:rsidRPr="00A13E7D">
              <w:rPr>
                <w:rFonts w:ascii="Times New Roman" w:hAnsi="Times New Roman" w:cs="Times New Roman"/>
              </w:rPr>
              <w:t>-0.15</w:t>
            </w:r>
          </w:p>
        </w:tc>
        <w:tc>
          <w:tcPr>
            <w:tcW w:w="2906" w:type="dxa"/>
            <w:tcBorders>
              <w:top w:val="single" w:sz="12" w:space="0" w:color="auto"/>
              <w:left w:val="nil"/>
              <w:bottom w:val="nil"/>
              <w:right w:val="nil"/>
            </w:tcBorders>
            <w:vAlign w:val="center"/>
          </w:tcPr>
          <w:p w14:paraId="75013765" w14:textId="77777777" w:rsidR="002101EC" w:rsidRPr="00A13E7D" w:rsidRDefault="002101EC" w:rsidP="003E6D18">
            <w:pPr>
              <w:jc w:val="center"/>
              <w:rPr>
                <w:rFonts w:ascii="Times New Roman" w:hAnsi="Times New Roman" w:cs="Times New Roman"/>
              </w:rPr>
            </w:pPr>
            <w:r w:rsidRPr="00A13E7D">
              <w:rPr>
                <w:rFonts w:ascii="Times New Roman" w:hAnsi="Times New Roman" w:cs="Times New Roman"/>
              </w:rPr>
              <w:t>0.34</w:t>
            </w:r>
          </w:p>
        </w:tc>
      </w:tr>
      <w:tr w:rsidR="002101EC" w:rsidRPr="00A13E7D" w14:paraId="4083010A" w14:textId="77777777" w:rsidTr="003E6D18">
        <w:trPr>
          <w:trHeight w:val="341"/>
        </w:trPr>
        <w:tc>
          <w:tcPr>
            <w:tcW w:w="2352" w:type="dxa"/>
            <w:noWrap/>
            <w:vAlign w:val="center"/>
          </w:tcPr>
          <w:p w14:paraId="6B50CAF9"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95%</w:t>
            </w:r>
            <w:r>
              <w:rPr>
                <w:rFonts w:ascii="Times New Roman" w:hAnsi="Times New Roman" w:cs="Times New Roman"/>
              </w:rPr>
              <w:t xml:space="preserve"> </w:t>
            </w:r>
            <w:r w:rsidRPr="00A13E7D">
              <w:rPr>
                <w:rFonts w:ascii="Times New Roman" w:hAnsi="Times New Roman" w:cs="Times New Roman"/>
              </w:rPr>
              <w:t>CI</w:t>
            </w:r>
          </w:p>
        </w:tc>
        <w:tc>
          <w:tcPr>
            <w:tcW w:w="3289" w:type="dxa"/>
            <w:noWrap/>
            <w:vAlign w:val="center"/>
          </w:tcPr>
          <w:p w14:paraId="1587B0CA" w14:textId="77777777" w:rsidR="002101EC" w:rsidRPr="00A13E7D" w:rsidRDefault="002101EC" w:rsidP="003E6D18">
            <w:pPr>
              <w:jc w:val="center"/>
              <w:rPr>
                <w:rFonts w:ascii="Times New Roman" w:hAnsi="Times New Roman" w:cs="Times New Roman"/>
              </w:rPr>
            </w:pPr>
            <w:r w:rsidRPr="00A13E7D">
              <w:rPr>
                <w:rFonts w:ascii="Times New Roman" w:hAnsi="Times New Roman" w:cs="Times New Roman"/>
              </w:rPr>
              <w:t>-0.24; -0.05</w:t>
            </w:r>
          </w:p>
        </w:tc>
        <w:tc>
          <w:tcPr>
            <w:tcW w:w="2906" w:type="dxa"/>
            <w:noWrap/>
            <w:vAlign w:val="center"/>
          </w:tcPr>
          <w:p w14:paraId="1195F274" w14:textId="77777777" w:rsidR="002101EC" w:rsidRPr="00A13E7D" w:rsidRDefault="002101EC" w:rsidP="003E6D18">
            <w:pPr>
              <w:jc w:val="center"/>
              <w:rPr>
                <w:rFonts w:ascii="Times New Roman" w:hAnsi="Times New Roman" w:cs="Times New Roman"/>
              </w:rPr>
            </w:pPr>
            <w:r w:rsidRPr="00A13E7D">
              <w:rPr>
                <w:rFonts w:ascii="Times New Roman" w:hAnsi="Times New Roman" w:cs="Times New Roman"/>
              </w:rPr>
              <w:t>0.22; 0.45</w:t>
            </w:r>
          </w:p>
        </w:tc>
      </w:tr>
      <w:tr w:rsidR="002101EC" w:rsidRPr="00A13E7D" w14:paraId="10CF8CB4" w14:textId="77777777" w:rsidTr="003E6D18">
        <w:trPr>
          <w:trHeight w:val="341"/>
        </w:trPr>
        <w:tc>
          <w:tcPr>
            <w:tcW w:w="2352" w:type="dxa"/>
            <w:noWrap/>
            <w:vAlign w:val="center"/>
          </w:tcPr>
          <w:p w14:paraId="7CCBBF9C"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Direct effect</w:t>
            </w:r>
          </w:p>
        </w:tc>
        <w:tc>
          <w:tcPr>
            <w:tcW w:w="3289" w:type="dxa"/>
            <w:noWrap/>
            <w:vAlign w:val="center"/>
          </w:tcPr>
          <w:p w14:paraId="2F82C1DA" w14:textId="77777777" w:rsidR="002101EC" w:rsidRPr="00A13E7D" w:rsidRDefault="002101EC" w:rsidP="003E6D18">
            <w:pPr>
              <w:jc w:val="center"/>
              <w:rPr>
                <w:rFonts w:ascii="Times New Roman" w:hAnsi="Times New Roman" w:cs="Times New Roman"/>
              </w:rPr>
            </w:pPr>
            <w:r w:rsidRPr="00A13E7D">
              <w:rPr>
                <w:rFonts w:ascii="Times New Roman" w:hAnsi="Times New Roman" w:cs="Times New Roman"/>
              </w:rPr>
              <w:t>-0.15</w:t>
            </w:r>
          </w:p>
        </w:tc>
        <w:tc>
          <w:tcPr>
            <w:tcW w:w="2906" w:type="dxa"/>
            <w:noWrap/>
            <w:vAlign w:val="center"/>
          </w:tcPr>
          <w:p w14:paraId="46539D8A" w14:textId="77777777" w:rsidR="002101EC" w:rsidRPr="00A13E7D" w:rsidRDefault="002101EC" w:rsidP="003E6D18">
            <w:pPr>
              <w:jc w:val="center"/>
              <w:rPr>
                <w:rFonts w:ascii="Times New Roman" w:hAnsi="Times New Roman" w:cs="Times New Roman"/>
              </w:rPr>
            </w:pPr>
            <w:r w:rsidRPr="00A13E7D">
              <w:rPr>
                <w:rFonts w:ascii="Times New Roman" w:hAnsi="Times New Roman" w:cs="Times New Roman"/>
              </w:rPr>
              <w:t>0.34</w:t>
            </w:r>
          </w:p>
        </w:tc>
      </w:tr>
      <w:tr w:rsidR="002101EC" w:rsidRPr="00A13E7D" w14:paraId="56EDE4F3" w14:textId="77777777" w:rsidTr="003E6D18">
        <w:trPr>
          <w:trHeight w:val="341"/>
        </w:trPr>
        <w:tc>
          <w:tcPr>
            <w:tcW w:w="2352" w:type="dxa"/>
            <w:noWrap/>
            <w:vAlign w:val="center"/>
          </w:tcPr>
          <w:p w14:paraId="05559981"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95%</w:t>
            </w:r>
            <w:r>
              <w:rPr>
                <w:rFonts w:ascii="Times New Roman" w:hAnsi="Times New Roman" w:cs="Times New Roman"/>
              </w:rPr>
              <w:t xml:space="preserve"> </w:t>
            </w:r>
            <w:r w:rsidRPr="00A13E7D">
              <w:rPr>
                <w:rFonts w:ascii="Times New Roman" w:hAnsi="Times New Roman" w:cs="Times New Roman"/>
              </w:rPr>
              <w:t>CI</w:t>
            </w:r>
          </w:p>
        </w:tc>
        <w:tc>
          <w:tcPr>
            <w:tcW w:w="3289" w:type="dxa"/>
            <w:noWrap/>
            <w:vAlign w:val="center"/>
          </w:tcPr>
          <w:p w14:paraId="3FEEA19C" w14:textId="77777777" w:rsidR="002101EC" w:rsidRPr="00A13E7D" w:rsidRDefault="002101EC" w:rsidP="003E6D18">
            <w:pPr>
              <w:jc w:val="center"/>
              <w:rPr>
                <w:rFonts w:ascii="Times New Roman" w:hAnsi="Times New Roman" w:cs="Times New Roman"/>
              </w:rPr>
            </w:pPr>
            <w:r w:rsidRPr="00A13E7D">
              <w:rPr>
                <w:rFonts w:ascii="Times New Roman" w:hAnsi="Times New Roman" w:cs="Times New Roman"/>
              </w:rPr>
              <w:t>-0.24; -0.05</w:t>
            </w:r>
          </w:p>
        </w:tc>
        <w:tc>
          <w:tcPr>
            <w:tcW w:w="2906" w:type="dxa"/>
            <w:noWrap/>
            <w:vAlign w:val="center"/>
          </w:tcPr>
          <w:p w14:paraId="40BABCE8" w14:textId="77777777" w:rsidR="002101EC" w:rsidRPr="00A13E7D" w:rsidRDefault="002101EC" w:rsidP="003E6D18">
            <w:pPr>
              <w:jc w:val="center"/>
              <w:rPr>
                <w:rFonts w:ascii="Times New Roman" w:hAnsi="Times New Roman" w:cs="Times New Roman"/>
              </w:rPr>
            </w:pPr>
            <w:r w:rsidRPr="00A13E7D">
              <w:rPr>
                <w:rFonts w:ascii="Times New Roman" w:hAnsi="Times New Roman" w:cs="Times New Roman"/>
              </w:rPr>
              <w:t>0.23; 0.44</w:t>
            </w:r>
          </w:p>
        </w:tc>
      </w:tr>
      <w:tr w:rsidR="002101EC" w:rsidRPr="00A13E7D" w14:paraId="43C8DE8C" w14:textId="77777777" w:rsidTr="003E6D18">
        <w:trPr>
          <w:trHeight w:val="341"/>
        </w:trPr>
        <w:tc>
          <w:tcPr>
            <w:tcW w:w="2352" w:type="dxa"/>
            <w:noWrap/>
            <w:vAlign w:val="center"/>
          </w:tcPr>
          <w:p w14:paraId="7F7521DA"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Indirect effect</w:t>
            </w:r>
          </w:p>
        </w:tc>
        <w:tc>
          <w:tcPr>
            <w:tcW w:w="3289" w:type="dxa"/>
            <w:noWrap/>
            <w:vAlign w:val="center"/>
          </w:tcPr>
          <w:p w14:paraId="4BA0B7C2" w14:textId="77777777" w:rsidR="002101EC" w:rsidRPr="00A13E7D" w:rsidRDefault="002101EC" w:rsidP="003E6D18">
            <w:pPr>
              <w:jc w:val="center"/>
              <w:rPr>
                <w:rFonts w:ascii="Times New Roman" w:hAnsi="Times New Roman" w:cs="Times New Roman"/>
              </w:rPr>
            </w:pPr>
            <w:r w:rsidRPr="00A13E7D">
              <w:rPr>
                <w:rFonts w:ascii="Times New Roman" w:hAnsi="Times New Roman" w:cs="Times New Roman"/>
              </w:rPr>
              <w:t>&lt;0.001</w:t>
            </w:r>
          </w:p>
        </w:tc>
        <w:tc>
          <w:tcPr>
            <w:tcW w:w="2906" w:type="dxa"/>
            <w:noWrap/>
            <w:vAlign w:val="center"/>
          </w:tcPr>
          <w:p w14:paraId="6FB66836" w14:textId="77777777" w:rsidR="002101EC" w:rsidRPr="00A13E7D" w:rsidRDefault="002101EC" w:rsidP="003E6D18">
            <w:pPr>
              <w:jc w:val="center"/>
              <w:rPr>
                <w:rFonts w:ascii="Times New Roman" w:hAnsi="Times New Roman" w:cs="Times New Roman"/>
              </w:rPr>
            </w:pPr>
            <w:r w:rsidRPr="00A13E7D">
              <w:rPr>
                <w:rFonts w:ascii="Times New Roman" w:hAnsi="Times New Roman" w:cs="Times New Roman"/>
              </w:rPr>
              <w:t>&lt;0.001</w:t>
            </w:r>
          </w:p>
        </w:tc>
      </w:tr>
      <w:tr w:rsidR="002101EC" w:rsidRPr="00A13E7D" w14:paraId="728ADA46" w14:textId="77777777" w:rsidTr="003E6D18">
        <w:trPr>
          <w:trHeight w:val="341"/>
        </w:trPr>
        <w:tc>
          <w:tcPr>
            <w:tcW w:w="2352" w:type="dxa"/>
            <w:tcBorders>
              <w:top w:val="nil"/>
              <w:left w:val="nil"/>
              <w:bottom w:val="single" w:sz="12" w:space="0" w:color="auto"/>
              <w:right w:val="nil"/>
            </w:tcBorders>
            <w:noWrap/>
            <w:vAlign w:val="center"/>
          </w:tcPr>
          <w:p w14:paraId="0C0E6F50" w14:textId="77777777" w:rsidR="002101EC" w:rsidRPr="00A13E7D" w:rsidRDefault="002101EC" w:rsidP="003E6D18">
            <w:pPr>
              <w:rPr>
                <w:rFonts w:ascii="Times New Roman" w:hAnsi="Times New Roman" w:cs="Times New Roman"/>
              </w:rPr>
            </w:pPr>
            <w:r w:rsidRPr="00A13E7D">
              <w:rPr>
                <w:rFonts w:ascii="Times New Roman" w:hAnsi="Times New Roman" w:cs="Times New Roman"/>
              </w:rPr>
              <w:t>95%</w:t>
            </w:r>
            <w:r>
              <w:rPr>
                <w:rFonts w:ascii="Times New Roman" w:hAnsi="Times New Roman" w:cs="Times New Roman"/>
              </w:rPr>
              <w:t xml:space="preserve"> </w:t>
            </w:r>
            <w:r w:rsidRPr="00A13E7D">
              <w:rPr>
                <w:rFonts w:ascii="Times New Roman" w:hAnsi="Times New Roman" w:cs="Times New Roman"/>
              </w:rPr>
              <w:t>CI</w:t>
            </w:r>
          </w:p>
        </w:tc>
        <w:tc>
          <w:tcPr>
            <w:tcW w:w="3289" w:type="dxa"/>
            <w:tcBorders>
              <w:top w:val="nil"/>
              <w:left w:val="nil"/>
              <w:bottom w:val="single" w:sz="12" w:space="0" w:color="auto"/>
              <w:right w:val="nil"/>
            </w:tcBorders>
            <w:noWrap/>
            <w:vAlign w:val="center"/>
          </w:tcPr>
          <w:p w14:paraId="20D10A5C" w14:textId="77777777" w:rsidR="002101EC" w:rsidRPr="00A13E7D" w:rsidRDefault="002101EC" w:rsidP="003E6D18">
            <w:pPr>
              <w:jc w:val="center"/>
              <w:rPr>
                <w:rFonts w:ascii="Times New Roman" w:hAnsi="Times New Roman" w:cs="Times New Roman"/>
              </w:rPr>
            </w:pPr>
            <w:r w:rsidRPr="00A13E7D">
              <w:rPr>
                <w:rFonts w:ascii="Times New Roman" w:hAnsi="Times New Roman" w:cs="Times New Roman"/>
              </w:rPr>
              <w:t>/</w:t>
            </w:r>
          </w:p>
        </w:tc>
        <w:tc>
          <w:tcPr>
            <w:tcW w:w="2906" w:type="dxa"/>
            <w:tcBorders>
              <w:top w:val="nil"/>
              <w:left w:val="nil"/>
              <w:bottom w:val="single" w:sz="12" w:space="0" w:color="auto"/>
              <w:right w:val="nil"/>
            </w:tcBorders>
            <w:noWrap/>
            <w:vAlign w:val="center"/>
          </w:tcPr>
          <w:p w14:paraId="0E872B0A" w14:textId="77777777" w:rsidR="002101EC" w:rsidRPr="00A13E7D" w:rsidRDefault="002101EC" w:rsidP="003E6D18">
            <w:pPr>
              <w:jc w:val="center"/>
              <w:rPr>
                <w:rFonts w:ascii="Times New Roman" w:hAnsi="Times New Roman" w:cs="Times New Roman"/>
              </w:rPr>
            </w:pPr>
            <w:r w:rsidRPr="00A13E7D">
              <w:rPr>
                <w:rFonts w:ascii="Times New Roman" w:hAnsi="Times New Roman" w:cs="Times New Roman"/>
              </w:rPr>
              <w:t>/</w:t>
            </w:r>
          </w:p>
        </w:tc>
      </w:tr>
    </w:tbl>
    <w:p w14:paraId="53E49FBF" w14:textId="77777777" w:rsidR="002101EC" w:rsidRPr="00A13E7D" w:rsidRDefault="002101EC" w:rsidP="002101EC">
      <w:pPr>
        <w:rPr>
          <w:rFonts w:ascii="Times New Roman" w:hAnsi="Times New Roman" w:cs="Times New Roman"/>
        </w:rPr>
      </w:pPr>
      <w:r w:rsidRPr="00A13E7D">
        <w:rPr>
          <w:rFonts w:ascii="Times New Roman" w:hAnsi="Times New Roman" w:cs="Times New Roman"/>
        </w:rPr>
        <w:t xml:space="preserve">Note: </w:t>
      </w:r>
      <w:r w:rsidRPr="00A13E7D">
        <w:rPr>
          <w:rFonts w:ascii="Times New Roman" w:hAnsi="Times New Roman" w:cs="Times New Roman" w:hint="eastAsia"/>
        </w:rPr>
        <w:t>n</w:t>
      </w:r>
      <w:r w:rsidRPr="00A13E7D">
        <w:rPr>
          <w:rFonts w:ascii="Times New Roman" w:hAnsi="Times New Roman" w:cs="Times New Roman"/>
        </w:rPr>
        <w:t>=507</w:t>
      </w:r>
      <w:r>
        <w:rPr>
          <w:rFonts w:ascii="Times New Roman" w:hAnsi="Times New Roman" w:cs="Times New Roman"/>
        </w:rPr>
        <w:t xml:space="preserve"> </w:t>
      </w:r>
      <w:r w:rsidRPr="00A13E7D">
        <w:rPr>
          <w:rFonts w:ascii="Times New Roman" w:hAnsi="Times New Roman" w:cs="Times New Roman"/>
        </w:rPr>
        <w:t xml:space="preserve">(ADHD-DD=357, ADHD+DD=150). </w:t>
      </w:r>
    </w:p>
    <w:p w14:paraId="04D14705" w14:textId="77777777" w:rsidR="002101EC" w:rsidRPr="00A13E7D" w:rsidRDefault="002101EC" w:rsidP="002101EC">
      <w:pPr>
        <w:rPr>
          <w:rFonts w:ascii="Times New Roman" w:hAnsi="Times New Roman" w:cs="Times New Roman"/>
          <w:b/>
          <w:bCs/>
        </w:rPr>
      </w:pPr>
      <w:r w:rsidRPr="00A13E7D">
        <w:rPr>
          <w:rFonts w:ascii="Times New Roman" w:hAnsi="Times New Roman" w:cs="Times New Roman"/>
        </w:rPr>
        <w:t>Abbreviation</w:t>
      </w:r>
      <w:r>
        <w:rPr>
          <w:rFonts w:ascii="Times New Roman" w:hAnsi="Times New Roman" w:cs="Times New Roman"/>
        </w:rPr>
        <w:t>s</w:t>
      </w:r>
      <w:r w:rsidRPr="00A13E7D">
        <w:rPr>
          <w:rFonts w:ascii="Times New Roman" w:hAnsi="Times New Roman" w:cs="Times New Roman"/>
        </w:rPr>
        <w:t>:</w:t>
      </w:r>
      <w:r>
        <w:rPr>
          <w:rFonts w:ascii="Times New Roman" w:hAnsi="Times New Roman" w:cs="Times New Roman"/>
        </w:rPr>
        <w:t xml:space="preserve"> </w:t>
      </w:r>
      <w:r w:rsidRPr="00A13E7D">
        <w:rPr>
          <w:rFonts w:ascii="Times New Roman" w:hAnsi="Times New Roman" w:cs="Times New Roman"/>
        </w:rPr>
        <w:t>PS=processing speed; Inh=inhibition; CI=</w:t>
      </w:r>
      <w:r>
        <w:rPr>
          <w:rFonts w:ascii="Times New Roman" w:hAnsi="Times New Roman" w:cs="Times New Roman"/>
        </w:rPr>
        <w:t>c</w:t>
      </w:r>
      <w:r w:rsidRPr="00A13E7D">
        <w:rPr>
          <w:rFonts w:ascii="Times New Roman" w:hAnsi="Times New Roman" w:cs="Times New Roman"/>
        </w:rPr>
        <w:t>onfidence interval.</w:t>
      </w:r>
    </w:p>
    <w:p w14:paraId="6B9E3C1E" w14:textId="77777777" w:rsidR="002101EC" w:rsidRPr="00A13E7D" w:rsidRDefault="002101EC" w:rsidP="002101EC">
      <w:pPr>
        <w:rPr>
          <w:rFonts w:hint="eastAsia"/>
        </w:rPr>
      </w:pPr>
    </w:p>
    <w:p w14:paraId="79A140D1" w14:textId="77777777" w:rsidR="002101EC" w:rsidRPr="002101EC" w:rsidRDefault="002101EC" w:rsidP="00FD0FBF">
      <w:pPr>
        <w:jc w:val="left"/>
        <w:rPr>
          <w:rFonts w:hint="eastAsia"/>
          <w:b/>
          <w:bCs/>
        </w:rPr>
      </w:pPr>
    </w:p>
    <w:p w14:paraId="783E9DF1" w14:textId="77777777" w:rsidR="009C1F26" w:rsidRPr="00153677" w:rsidRDefault="009C1F26" w:rsidP="00153677">
      <w:pPr>
        <w:rPr>
          <w:rFonts w:hint="eastAsia"/>
        </w:rPr>
        <w:sectPr w:rsidR="009C1F26" w:rsidRPr="00153677" w:rsidSect="00153677">
          <w:pgSz w:w="11906" w:h="16838"/>
          <w:pgMar w:top="1440" w:right="1800" w:bottom="1440" w:left="1800" w:header="851" w:footer="992" w:gutter="0"/>
          <w:lnNumType w:countBy="1" w:restart="continuous"/>
          <w:cols w:space="720"/>
          <w:docGrid w:type="lines" w:linePitch="312"/>
        </w:sectPr>
      </w:pPr>
    </w:p>
    <w:p w14:paraId="1176AEEC" w14:textId="6FB95197" w:rsidR="00FD0FBF" w:rsidRPr="00A13E7D" w:rsidRDefault="00FD0FBF" w:rsidP="00FD0FBF">
      <w:pPr>
        <w:spacing w:line="400" w:lineRule="exact"/>
        <w:jc w:val="left"/>
        <w:rPr>
          <w:rFonts w:ascii="Times New Roman" w:eastAsia="宋体" w:hAnsi="Times New Roman" w:cs="Times New Roman"/>
          <w:b/>
          <w:bCs/>
          <w:kern w:val="0"/>
          <w:sz w:val="24"/>
          <w:szCs w:val="36"/>
        </w:rPr>
      </w:pPr>
      <w:bookmarkStart w:id="33" w:name="_Toc187008634"/>
      <w:r w:rsidRPr="00A13E7D">
        <w:rPr>
          <w:rFonts w:ascii="Times New Roman" w:eastAsia="新宋体" w:hAnsi="Times New Roman" w:cs="Times New Roman"/>
          <w:b/>
          <w:bCs/>
          <w:sz w:val="24"/>
          <w:szCs w:val="24"/>
        </w:rPr>
        <w:lastRenderedPageBreak/>
        <w:t>Supplementary Material</w:t>
      </w:r>
      <w:r w:rsidRPr="00A13E7D">
        <w:rPr>
          <w:rFonts w:ascii="Times New Roman" w:eastAsia="宋体" w:hAnsi="Times New Roman" w:cs="Times New Roman"/>
          <w:b/>
          <w:bCs/>
          <w:kern w:val="0"/>
          <w:sz w:val="24"/>
          <w:szCs w:val="36"/>
        </w:rPr>
        <w:t xml:space="preserve"> </w:t>
      </w:r>
      <w:r w:rsidR="002101EC">
        <w:rPr>
          <w:rFonts w:ascii="Times New Roman" w:eastAsia="宋体" w:hAnsi="Times New Roman" w:cs="Times New Roman"/>
          <w:b/>
          <w:bCs/>
          <w:kern w:val="0"/>
          <w:sz w:val="24"/>
          <w:szCs w:val="36"/>
        </w:rPr>
        <w:t>5</w:t>
      </w:r>
      <w:r w:rsidRPr="00A13E7D">
        <w:rPr>
          <w:rFonts w:ascii="Times New Roman" w:eastAsia="宋体" w:hAnsi="Times New Roman" w:cs="Times New Roman"/>
          <w:b/>
          <w:bCs/>
          <w:kern w:val="0"/>
          <w:sz w:val="24"/>
          <w:szCs w:val="36"/>
        </w:rPr>
        <w:t xml:space="preserve">. Multiple regression analysis controlling </w:t>
      </w:r>
      <w:r>
        <w:rPr>
          <w:rFonts w:ascii="Times New Roman" w:eastAsia="宋体" w:hAnsi="Times New Roman" w:cs="Times New Roman"/>
          <w:b/>
          <w:bCs/>
          <w:kern w:val="0"/>
          <w:sz w:val="24"/>
          <w:szCs w:val="36"/>
        </w:rPr>
        <w:t>for</w:t>
      </w:r>
      <w:r w:rsidRPr="00A13E7D">
        <w:rPr>
          <w:rFonts w:ascii="Times New Roman" w:eastAsia="宋体" w:hAnsi="Times New Roman" w:cs="Times New Roman"/>
          <w:b/>
          <w:bCs/>
          <w:kern w:val="0"/>
          <w:sz w:val="24"/>
          <w:szCs w:val="36"/>
        </w:rPr>
        <w:t xml:space="preserve"> reading ability or ADHD symptoms.</w:t>
      </w:r>
      <w:bookmarkEnd w:id="33"/>
    </w:p>
    <w:tbl>
      <w:tblPr>
        <w:tblW w:w="14110" w:type="dxa"/>
        <w:tblLook w:val="04A0" w:firstRow="1" w:lastRow="0" w:firstColumn="1" w:lastColumn="0" w:noHBand="0" w:noVBand="1"/>
      </w:tblPr>
      <w:tblGrid>
        <w:gridCol w:w="1752"/>
        <w:gridCol w:w="1551"/>
        <w:gridCol w:w="1403"/>
        <w:gridCol w:w="2240"/>
        <w:gridCol w:w="1517"/>
        <w:gridCol w:w="1403"/>
        <w:gridCol w:w="1399"/>
        <w:gridCol w:w="1441"/>
        <w:gridCol w:w="1404"/>
      </w:tblGrid>
      <w:tr w:rsidR="00FD0FBF" w:rsidRPr="00A13E7D" w14:paraId="4667C0C3" w14:textId="77777777" w:rsidTr="00153677">
        <w:trPr>
          <w:trHeight w:val="448"/>
        </w:trPr>
        <w:tc>
          <w:tcPr>
            <w:tcW w:w="14110" w:type="dxa"/>
            <w:gridSpan w:val="9"/>
            <w:tcBorders>
              <w:top w:val="nil"/>
              <w:left w:val="nil"/>
              <w:bottom w:val="single" w:sz="12" w:space="0" w:color="000000"/>
              <w:right w:val="nil"/>
            </w:tcBorders>
            <w:shd w:val="clear" w:color="auto" w:fill="auto"/>
            <w:noWrap/>
            <w:vAlign w:val="center"/>
            <w:hideMark/>
          </w:tcPr>
          <w:p w14:paraId="11215287" w14:textId="337C01FF" w:rsidR="00FD0FBF" w:rsidRPr="00A13E7D" w:rsidRDefault="00FD0FBF" w:rsidP="00C10154">
            <w:pPr>
              <w:widowControl/>
              <w:rPr>
                <w:rFonts w:ascii="Times New Roman" w:eastAsia="宋体" w:hAnsi="Times New Roman" w:cs="Times New Roman"/>
                <w:kern w:val="0"/>
                <w:szCs w:val="21"/>
              </w:rPr>
            </w:pPr>
            <w:r w:rsidRPr="00A13E7D">
              <w:rPr>
                <w:rFonts w:ascii="Times New Roman" w:eastAsia="宋体" w:hAnsi="Times New Roman" w:cs="Times New Roman"/>
                <w:kern w:val="0"/>
                <w:szCs w:val="21"/>
              </w:rPr>
              <w:t xml:space="preserve">Table </w:t>
            </w:r>
            <w:r w:rsidR="002101EC">
              <w:rPr>
                <w:rFonts w:ascii="Times New Roman" w:eastAsia="宋体" w:hAnsi="Times New Roman" w:cs="Times New Roman"/>
                <w:kern w:val="0"/>
                <w:szCs w:val="21"/>
              </w:rPr>
              <w:t>7</w:t>
            </w:r>
            <w:r w:rsidR="002101EC" w:rsidRPr="00A13E7D">
              <w:rPr>
                <w:rFonts w:ascii="Times New Roman" w:eastAsia="宋体" w:hAnsi="Times New Roman" w:cs="Times New Roman"/>
                <w:kern w:val="0"/>
                <w:szCs w:val="21"/>
              </w:rPr>
              <w:t xml:space="preserve"> </w:t>
            </w:r>
            <w:r w:rsidRPr="00A13E7D">
              <w:rPr>
                <w:rFonts w:ascii="Times New Roman" w:eastAsia="宋体" w:hAnsi="Times New Roman" w:cs="Times New Roman"/>
                <w:kern w:val="0"/>
                <w:szCs w:val="21"/>
              </w:rPr>
              <w:t>Multiple regression analysis of the effect on arithmetic ability with controlling for reading ability</w:t>
            </w:r>
          </w:p>
        </w:tc>
      </w:tr>
      <w:tr w:rsidR="00FD0FBF" w:rsidRPr="00A13E7D" w14:paraId="089AE1C9" w14:textId="77777777" w:rsidTr="00C10154">
        <w:trPr>
          <w:trHeight w:val="283"/>
        </w:trPr>
        <w:tc>
          <w:tcPr>
            <w:tcW w:w="1752" w:type="dxa"/>
            <w:vMerge w:val="restart"/>
            <w:tcBorders>
              <w:top w:val="nil"/>
              <w:left w:val="nil"/>
              <w:bottom w:val="single" w:sz="8" w:space="0" w:color="000000"/>
              <w:right w:val="nil"/>
            </w:tcBorders>
            <w:shd w:val="clear" w:color="auto" w:fill="auto"/>
            <w:noWrap/>
            <w:vAlign w:val="center"/>
            <w:hideMark/>
          </w:tcPr>
          <w:p w14:paraId="155AC9C4"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Subject</w:t>
            </w:r>
          </w:p>
        </w:tc>
        <w:tc>
          <w:tcPr>
            <w:tcW w:w="2954" w:type="dxa"/>
            <w:gridSpan w:val="2"/>
            <w:tcBorders>
              <w:top w:val="nil"/>
              <w:left w:val="nil"/>
              <w:bottom w:val="single" w:sz="8" w:space="0" w:color="auto"/>
              <w:right w:val="nil"/>
            </w:tcBorders>
            <w:shd w:val="clear" w:color="auto" w:fill="auto"/>
            <w:vAlign w:val="center"/>
            <w:hideMark/>
          </w:tcPr>
          <w:p w14:paraId="56FB1E45" w14:textId="77777777" w:rsidR="00FD0FBF" w:rsidRPr="00A13E7D" w:rsidRDefault="00FD0FBF" w:rsidP="00C10154">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Step 1</w:t>
            </w:r>
          </w:p>
        </w:tc>
        <w:tc>
          <w:tcPr>
            <w:tcW w:w="2240" w:type="dxa"/>
            <w:vMerge w:val="restart"/>
            <w:tcBorders>
              <w:top w:val="nil"/>
              <w:left w:val="nil"/>
              <w:right w:val="nil"/>
            </w:tcBorders>
            <w:shd w:val="clear" w:color="auto" w:fill="auto"/>
            <w:noWrap/>
            <w:vAlign w:val="center"/>
            <w:hideMark/>
          </w:tcPr>
          <w:p w14:paraId="7AC53480"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Performance-based</w:t>
            </w:r>
          </w:p>
          <w:p w14:paraId="7A7C00DE" w14:textId="77777777" w:rsidR="00FD0FBF" w:rsidRPr="00A13E7D" w:rsidRDefault="00FD0FBF" w:rsidP="00C10154">
            <w:pPr>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EF</w:t>
            </w:r>
          </w:p>
        </w:tc>
        <w:tc>
          <w:tcPr>
            <w:tcW w:w="2920" w:type="dxa"/>
            <w:gridSpan w:val="2"/>
            <w:tcBorders>
              <w:top w:val="nil"/>
              <w:left w:val="nil"/>
              <w:bottom w:val="single" w:sz="8" w:space="0" w:color="auto"/>
              <w:right w:val="nil"/>
            </w:tcBorders>
            <w:shd w:val="clear" w:color="auto" w:fill="auto"/>
            <w:vAlign w:val="center"/>
            <w:hideMark/>
          </w:tcPr>
          <w:p w14:paraId="023A33EC"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Step 2-1</w:t>
            </w:r>
          </w:p>
        </w:tc>
        <w:tc>
          <w:tcPr>
            <w:tcW w:w="1399" w:type="dxa"/>
            <w:vMerge w:val="restart"/>
            <w:tcBorders>
              <w:top w:val="nil"/>
              <w:left w:val="nil"/>
              <w:right w:val="nil"/>
            </w:tcBorders>
            <w:shd w:val="clear" w:color="auto" w:fill="auto"/>
            <w:noWrap/>
            <w:vAlign w:val="center"/>
            <w:hideMark/>
          </w:tcPr>
          <w:p w14:paraId="0DE68E2C"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Scale-based</w:t>
            </w:r>
          </w:p>
          <w:p w14:paraId="60E8F29F" w14:textId="77777777" w:rsidR="00FD0FBF" w:rsidRPr="00A13E7D" w:rsidRDefault="00FD0FBF" w:rsidP="00C10154">
            <w:pPr>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EF</w:t>
            </w:r>
          </w:p>
        </w:tc>
        <w:tc>
          <w:tcPr>
            <w:tcW w:w="2845" w:type="dxa"/>
            <w:gridSpan w:val="2"/>
            <w:tcBorders>
              <w:top w:val="nil"/>
              <w:left w:val="nil"/>
              <w:bottom w:val="single" w:sz="8" w:space="0" w:color="auto"/>
              <w:right w:val="nil"/>
            </w:tcBorders>
            <w:shd w:val="clear" w:color="auto" w:fill="auto"/>
            <w:vAlign w:val="center"/>
            <w:hideMark/>
          </w:tcPr>
          <w:p w14:paraId="63B096ED" w14:textId="77777777" w:rsidR="00FD0FBF" w:rsidRPr="00A13E7D" w:rsidRDefault="00FD0FBF" w:rsidP="00C10154">
            <w:pPr>
              <w:widowControl/>
              <w:jc w:val="center"/>
              <w:rPr>
                <w:rFonts w:ascii="Times New Roman" w:eastAsia="宋体" w:hAnsi="Times New Roman" w:cs="Times New Roman"/>
                <w:kern w:val="0"/>
                <w:szCs w:val="21"/>
              </w:rPr>
            </w:pPr>
            <w:r w:rsidRPr="00A13E7D">
              <w:rPr>
                <w:rFonts w:ascii="Times New Roman" w:eastAsia="宋体" w:hAnsi="Times New Roman" w:cs="Times New Roman"/>
                <w:kern w:val="0"/>
                <w:szCs w:val="21"/>
              </w:rPr>
              <w:t>Step 2-2</w:t>
            </w:r>
          </w:p>
        </w:tc>
      </w:tr>
      <w:tr w:rsidR="00FD0FBF" w:rsidRPr="00A13E7D" w14:paraId="7B116EC0" w14:textId="77777777" w:rsidTr="00C10154">
        <w:trPr>
          <w:trHeight w:val="283"/>
        </w:trPr>
        <w:tc>
          <w:tcPr>
            <w:tcW w:w="1752" w:type="dxa"/>
            <w:vMerge/>
            <w:tcBorders>
              <w:top w:val="nil"/>
              <w:left w:val="nil"/>
              <w:bottom w:val="single" w:sz="8" w:space="0" w:color="000000"/>
              <w:right w:val="nil"/>
            </w:tcBorders>
            <w:vAlign w:val="center"/>
            <w:hideMark/>
          </w:tcPr>
          <w:p w14:paraId="38D48DC6" w14:textId="77777777" w:rsidR="00FD0FBF" w:rsidRPr="00A13E7D" w:rsidRDefault="00FD0FBF" w:rsidP="00C10154">
            <w:pPr>
              <w:widowControl/>
              <w:jc w:val="left"/>
              <w:rPr>
                <w:rFonts w:ascii="Times New Roman" w:eastAsia="宋体" w:hAnsi="Times New Roman" w:cs="Times New Roman"/>
                <w:kern w:val="0"/>
                <w:sz w:val="22"/>
              </w:rPr>
            </w:pPr>
          </w:p>
        </w:tc>
        <w:tc>
          <w:tcPr>
            <w:tcW w:w="1551" w:type="dxa"/>
            <w:tcBorders>
              <w:top w:val="nil"/>
              <w:left w:val="nil"/>
              <w:bottom w:val="single" w:sz="8" w:space="0" w:color="auto"/>
              <w:right w:val="nil"/>
            </w:tcBorders>
            <w:shd w:val="clear" w:color="auto" w:fill="auto"/>
            <w:vAlign w:val="center"/>
            <w:hideMark/>
          </w:tcPr>
          <w:p w14:paraId="4D4FAFC8" w14:textId="77777777" w:rsidR="00FD0FBF" w:rsidRPr="00A13E7D" w:rsidRDefault="00FD0FBF" w:rsidP="00C10154">
            <w:pPr>
              <w:widowControl/>
              <w:jc w:val="center"/>
              <w:rPr>
                <w:rFonts w:ascii="Times New Roman" w:eastAsia="宋体" w:hAnsi="Times New Roman" w:cs="Times New Roman"/>
                <w:i/>
                <w:iCs/>
                <w:kern w:val="0"/>
                <w:szCs w:val="21"/>
              </w:rPr>
            </w:pPr>
            <w:r w:rsidRPr="00A13E7D">
              <w:rPr>
                <w:rFonts w:ascii="Times New Roman" w:eastAsia="宋体" w:hAnsi="Times New Roman" w:cs="Times New Roman"/>
                <w:i/>
                <w:iCs/>
                <w:kern w:val="0"/>
                <w:szCs w:val="21"/>
              </w:rPr>
              <w:t>β</w:t>
            </w:r>
          </w:p>
        </w:tc>
        <w:tc>
          <w:tcPr>
            <w:tcW w:w="1403" w:type="dxa"/>
            <w:tcBorders>
              <w:top w:val="nil"/>
              <w:left w:val="nil"/>
              <w:bottom w:val="single" w:sz="8" w:space="0" w:color="auto"/>
              <w:right w:val="nil"/>
            </w:tcBorders>
            <w:shd w:val="clear" w:color="auto" w:fill="auto"/>
            <w:vAlign w:val="center"/>
            <w:hideMark/>
          </w:tcPr>
          <w:p w14:paraId="0517771B" w14:textId="77777777" w:rsidR="00FD0FBF" w:rsidRPr="00A13E7D" w:rsidRDefault="00FD0FBF" w:rsidP="00C10154">
            <w:pPr>
              <w:widowControl/>
              <w:jc w:val="center"/>
              <w:rPr>
                <w:rFonts w:ascii="Times New Roman" w:eastAsia="宋体" w:hAnsi="Times New Roman" w:cs="Times New Roman"/>
                <w:i/>
                <w:iCs/>
                <w:kern w:val="0"/>
                <w:szCs w:val="21"/>
              </w:rPr>
            </w:pPr>
            <w:r w:rsidRPr="00A13E7D">
              <w:rPr>
                <w:rFonts w:ascii="Times New Roman" w:eastAsia="宋体" w:hAnsi="Times New Roman" w:cs="Times New Roman"/>
                <w:i/>
                <w:iCs/>
                <w:kern w:val="0"/>
                <w:szCs w:val="21"/>
              </w:rPr>
              <w:t>P-value</w:t>
            </w:r>
          </w:p>
        </w:tc>
        <w:tc>
          <w:tcPr>
            <w:tcW w:w="2240" w:type="dxa"/>
            <w:vMerge/>
            <w:tcBorders>
              <w:left w:val="nil"/>
              <w:bottom w:val="single" w:sz="8" w:space="0" w:color="auto"/>
              <w:right w:val="nil"/>
            </w:tcBorders>
            <w:shd w:val="clear" w:color="auto" w:fill="auto"/>
            <w:noWrap/>
            <w:vAlign w:val="center"/>
            <w:hideMark/>
          </w:tcPr>
          <w:p w14:paraId="70410C6A" w14:textId="77777777" w:rsidR="00FD0FBF" w:rsidRPr="00A13E7D" w:rsidRDefault="00FD0FBF" w:rsidP="00C10154">
            <w:pPr>
              <w:widowControl/>
              <w:jc w:val="center"/>
              <w:rPr>
                <w:rFonts w:ascii="Times New Roman" w:eastAsia="宋体" w:hAnsi="Times New Roman" w:cs="Times New Roman"/>
                <w:kern w:val="0"/>
                <w:szCs w:val="21"/>
              </w:rPr>
            </w:pPr>
          </w:p>
        </w:tc>
        <w:tc>
          <w:tcPr>
            <w:tcW w:w="1517" w:type="dxa"/>
            <w:tcBorders>
              <w:top w:val="nil"/>
              <w:left w:val="nil"/>
              <w:bottom w:val="single" w:sz="8" w:space="0" w:color="auto"/>
              <w:right w:val="nil"/>
            </w:tcBorders>
            <w:shd w:val="clear" w:color="auto" w:fill="auto"/>
            <w:vAlign w:val="center"/>
            <w:hideMark/>
          </w:tcPr>
          <w:p w14:paraId="0A8634E6" w14:textId="77777777" w:rsidR="00FD0FBF" w:rsidRPr="00A13E7D" w:rsidRDefault="00FD0FBF" w:rsidP="00C10154">
            <w:pPr>
              <w:widowControl/>
              <w:jc w:val="center"/>
              <w:rPr>
                <w:rFonts w:ascii="Times New Roman" w:eastAsia="宋体" w:hAnsi="Times New Roman" w:cs="Times New Roman"/>
                <w:i/>
                <w:iCs/>
                <w:kern w:val="0"/>
                <w:szCs w:val="21"/>
              </w:rPr>
            </w:pPr>
            <w:r w:rsidRPr="00A13E7D">
              <w:rPr>
                <w:rFonts w:ascii="Times New Roman" w:eastAsia="宋体" w:hAnsi="Times New Roman" w:cs="Times New Roman"/>
                <w:i/>
                <w:iCs/>
                <w:kern w:val="0"/>
                <w:szCs w:val="21"/>
              </w:rPr>
              <w:t>β</w:t>
            </w:r>
          </w:p>
        </w:tc>
        <w:tc>
          <w:tcPr>
            <w:tcW w:w="1403" w:type="dxa"/>
            <w:tcBorders>
              <w:top w:val="nil"/>
              <w:left w:val="nil"/>
              <w:bottom w:val="single" w:sz="8" w:space="0" w:color="auto"/>
              <w:right w:val="nil"/>
            </w:tcBorders>
            <w:shd w:val="clear" w:color="auto" w:fill="auto"/>
            <w:vAlign w:val="center"/>
            <w:hideMark/>
          </w:tcPr>
          <w:p w14:paraId="59A80EBB" w14:textId="77777777" w:rsidR="00FD0FBF" w:rsidRPr="00A13E7D" w:rsidRDefault="00FD0FBF" w:rsidP="00C10154">
            <w:pPr>
              <w:widowControl/>
              <w:jc w:val="center"/>
              <w:rPr>
                <w:rFonts w:ascii="Times New Roman" w:eastAsia="宋体" w:hAnsi="Times New Roman" w:cs="Times New Roman"/>
                <w:i/>
                <w:iCs/>
                <w:kern w:val="0"/>
                <w:szCs w:val="21"/>
              </w:rPr>
            </w:pPr>
            <w:r w:rsidRPr="00A13E7D">
              <w:rPr>
                <w:rFonts w:ascii="Times New Roman" w:eastAsia="宋体" w:hAnsi="Times New Roman" w:cs="Times New Roman"/>
                <w:i/>
                <w:iCs/>
                <w:kern w:val="0"/>
                <w:szCs w:val="21"/>
              </w:rPr>
              <w:t>P-value</w:t>
            </w:r>
          </w:p>
        </w:tc>
        <w:tc>
          <w:tcPr>
            <w:tcW w:w="1399" w:type="dxa"/>
            <w:vMerge/>
            <w:tcBorders>
              <w:left w:val="nil"/>
              <w:bottom w:val="single" w:sz="8" w:space="0" w:color="auto"/>
              <w:right w:val="nil"/>
            </w:tcBorders>
            <w:shd w:val="clear" w:color="auto" w:fill="auto"/>
            <w:noWrap/>
            <w:vAlign w:val="center"/>
            <w:hideMark/>
          </w:tcPr>
          <w:p w14:paraId="1F49F819" w14:textId="77777777" w:rsidR="00FD0FBF" w:rsidRPr="00A13E7D" w:rsidRDefault="00FD0FBF" w:rsidP="00C10154">
            <w:pPr>
              <w:widowControl/>
              <w:jc w:val="center"/>
              <w:rPr>
                <w:rFonts w:ascii="Times New Roman" w:eastAsia="宋体" w:hAnsi="Times New Roman" w:cs="Times New Roman"/>
                <w:kern w:val="0"/>
                <w:szCs w:val="21"/>
              </w:rPr>
            </w:pPr>
          </w:p>
        </w:tc>
        <w:tc>
          <w:tcPr>
            <w:tcW w:w="1441" w:type="dxa"/>
            <w:tcBorders>
              <w:top w:val="nil"/>
              <w:left w:val="nil"/>
              <w:bottom w:val="single" w:sz="8" w:space="0" w:color="auto"/>
              <w:right w:val="nil"/>
            </w:tcBorders>
            <w:shd w:val="clear" w:color="auto" w:fill="auto"/>
            <w:vAlign w:val="center"/>
            <w:hideMark/>
          </w:tcPr>
          <w:p w14:paraId="73BF9A97" w14:textId="77777777" w:rsidR="00FD0FBF" w:rsidRPr="00A13E7D" w:rsidRDefault="00FD0FBF" w:rsidP="00C10154">
            <w:pPr>
              <w:widowControl/>
              <w:jc w:val="center"/>
              <w:rPr>
                <w:rFonts w:ascii="Times New Roman" w:eastAsia="宋体" w:hAnsi="Times New Roman" w:cs="Times New Roman"/>
                <w:i/>
                <w:iCs/>
                <w:kern w:val="0"/>
                <w:szCs w:val="21"/>
              </w:rPr>
            </w:pPr>
            <w:r w:rsidRPr="00A13E7D">
              <w:rPr>
                <w:rFonts w:ascii="Times New Roman" w:eastAsia="宋体" w:hAnsi="Times New Roman" w:cs="Times New Roman"/>
                <w:i/>
                <w:iCs/>
                <w:kern w:val="0"/>
                <w:szCs w:val="21"/>
              </w:rPr>
              <w:t>β</w:t>
            </w:r>
          </w:p>
        </w:tc>
        <w:tc>
          <w:tcPr>
            <w:tcW w:w="1404" w:type="dxa"/>
            <w:tcBorders>
              <w:top w:val="nil"/>
              <w:left w:val="nil"/>
              <w:bottom w:val="single" w:sz="8" w:space="0" w:color="auto"/>
              <w:right w:val="nil"/>
            </w:tcBorders>
            <w:shd w:val="clear" w:color="auto" w:fill="auto"/>
            <w:vAlign w:val="center"/>
            <w:hideMark/>
          </w:tcPr>
          <w:p w14:paraId="189A85F3" w14:textId="77777777" w:rsidR="00FD0FBF" w:rsidRPr="00A13E7D" w:rsidRDefault="00FD0FBF" w:rsidP="00C10154">
            <w:pPr>
              <w:widowControl/>
              <w:jc w:val="center"/>
              <w:rPr>
                <w:rFonts w:ascii="Times New Roman" w:eastAsia="宋体" w:hAnsi="Times New Roman" w:cs="Times New Roman"/>
                <w:i/>
                <w:iCs/>
                <w:kern w:val="0"/>
                <w:szCs w:val="21"/>
              </w:rPr>
            </w:pPr>
            <w:r w:rsidRPr="00A13E7D">
              <w:rPr>
                <w:rFonts w:ascii="Times New Roman" w:eastAsia="宋体" w:hAnsi="Times New Roman" w:cs="Times New Roman"/>
                <w:i/>
                <w:iCs/>
                <w:kern w:val="0"/>
                <w:szCs w:val="21"/>
              </w:rPr>
              <w:t>P-value</w:t>
            </w:r>
          </w:p>
        </w:tc>
      </w:tr>
      <w:tr w:rsidR="00FD0FBF" w:rsidRPr="00A13E7D" w14:paraId="4D3CB698" w14:textId="77777777" w:rsidTr="00C10154">
        <w:trPr>
          <w:trHeight w:val="283"/>
        </w:trPr>
        <w:tc>
          <w:tcPr>
            <w:tcW w:w="1752" w:type="dxa"/>
            <w:tcBorders>
              <w:top w:val="nil"/>
              <w:left w:val="nil"/>
              <w:bottom w:val="nil"/>
              <w:right w:val="nil"/>
            </w:tcBorders>
            <w:shd w:val="clear" w:color="auto" w:fill="auto"/>
            <w:noWrap/>
            <w:vAlign w:val="center"/>
            <w:hideMark/>
          </w:tcPr>
          <w:p w14:paraId="66D2B3C8" w14:textId="77777777" w:rsidR="00FD0FBF" w:rsidRPr="00A13E7D" w:rsidRDefault="00FD0FBF" w:rsidP="00C10154">
            <w:pPr>
              <w:widowControl/>
              <w:rPr>
                <w:rFonts w:ascii="Times New Roman" w:eastAsia="宋体" w:hAnsi="Times New Roman" w:cs="Times New Roman"/>
                <w:kern w:val="0"/>
                <w:sz w:val="22"/>
              </w:rPr>
            </w:pPr>
            <w:r w:rsidRPr="00A13E7D">
              <w:rPr>
                <w:rFonts w:ascii="Times New Roman" w:eastAsia="宋体" w:hAnsi="Times New Roman" w:cs="Times New Roman"/>
                <w:kern w:val="0"/>
                <w:sz w:val="22"/>
              </w:rPr>
              <w:t>Constant</w:t>
            </w:r>
          </w:p>
        </w:tc>
        <w:tc>
          <w:tcPr>
            <w:tcW w:w="1551" w:type="dxa"/>
            <w:tcBorders>
              <w:top w:val="nil"/>
              <w:left w:val="nil"/>
              <w:bottom w:val="nil"/>
              <w:right w:val="nil"/>
            </w:tcBorders>
            <w:shd w:val="clear" w:color="auto" w:fill="auto"/>
            <w:vAlign w:val="center"/>
            <w:hideMark/>
          </w:tcPr>
          <w:p w14:paraId="3C47FF8F" w14:textId="77777777" w:rsidR="00FD0FBF" w:rsidRPr="00A13E7D" w:rsidRDefault="00FD0FBF" w:rsidP="00C10154">
            <w:pPr>
              <w:widowControl/>
              <w:rPr>
                <w:rFonts w:ascii="Times New Roman" w:eastAsia="宋体" w:hAnsi="Times New Roman" w:cs="Times New Roman"/>
                <w:kern w:val="0"/>
                <w:sz w:val="22"/>
              </w:rPr>
            </w:pPr>
          </w:p>
        </w:tc>
        <w:tc>
          <w:tcPr>
            <w:tcW w:w="1403" w:type="dxa"/>
            <w:tcBorders>
              <w:top w:val="nil"/>
              <w:left w:val="nil"/>
              <w:bottom w:val="nil"/>
              <w:right w:val="nil"/>
            </w:tcBorders>
            <w:shd w:val="clear" w:color="auto" w:fill="auto"/>
            <w:vAlign w:val="center"/>
            <w:hideMark/>
          </w:tcPr>
          <w:p w14:paraId="3123ED1D" w14:textId="77777777" w:rsidR="00FD0FBF" w:rsidRPr="00A13E7D" w:rsidRDefault="00FD0FBF" w:rsidP="00C10154">
            <w:pPr>
              <w:widowControl/>
              <w:rPr>
                <w:rFonts w:ascii="Times New Roman" w:eastAsia="Times New Roman" w:hAnsi="Times New Roman" w:cs="Times New Roman"/>
                <w:kern w:val="0"/>
                <w:sz w:val="20"/>
                <w:szCs w:val="20"/>
              </w:rPr>
            </w:pPr>
          </w:p>
        </w:tc>
        <w:tc>
          <w:tcPr>
            <w:tcW w:w="2240" w:type="dxa"/>
            <w:tcBorders>
              <w:top w:val="nil"/>
              <w:left w:val="nil"/>
              <w:bottom w:val="nil"/>
              <w:right w:val="nil"/>
            </w:tcBorders>
            <w:shd w:val="clear" w:color="auto" w:fill="auto"/>
            <w:noWrap/>
            <w:vAlign w:val="center"/>
            <w:hideMark/>
          </w:tcPr>
          <w:p w14:paraId="4A4C350C" w14:textId="77777777" w:rsidR="00FD0FBF" w:rsidRPr="00A13E7D" w:rsidRDefault="00FD0FBF" w:rsidP="00C10154">
            <w:pPr>
              <w:widowControl/>
              <w:rPr>
                <w:rFonts w:ascii="Times New Roman" w:eastAsia="宋体" w:hAnsi="Times New Roman" w:cs="Times New Roman"/>
                <w:kern w:val="0"/>
                <w:sz w:val="22"/>
              </w:rPr>
            </w:pPr>
            <w:r w:rsidRPr="00A13E7D">
              <w:rPr>
                <w:rFonts w:ascii="Times New Roman" w:eastAsia="宋体" w:hAnsi="Times New Roman" w:cs="Times New Roman"/>
                <w:kern w:val="0"/>
                <w:sz w:val="22"/>
              </w:rPr>
              <w:t>Constant</w:t>
            </w:r>
          </w:p>
        </w:tc>
        <w:tc>
          <w:tcPr>
            <w:tcW w:w="1517" w:type="dxa"/>
            <w:tcBorders>
              <w:top w:val="nil"/>
              <w:left w:val="nil"/>
              <w:bottom w:val="nil"/>
              <w:right w:val="nil"/>
            </w:tcBorders>
            <w:shd w:val="clear" w:color="auto" w:fill="auto"/>
            <w:vAlign w:val="center"/>
            <w:hideMark/>
          </w:tcPr>
          <w:p w14:paraId="689BDA15" w14:textId="77777777" w:rsidR="00FD0FBF" w:rsidRPr="00A13E7D" w:rsidRDefault="00FD0FBF" w:rsidP="00C10154">
            <w:pPr>
              <w:widowControl/>
              <w:rPr>
                <w:rFonts w:ascii="Times New Roman" w:eastAsia="宋体" w:hAnsi="Times New Roman" w:cs="Times New Roman"/>
                <w:kern w:val="0"/>
                <w:sz w:val="22"/>
              </w:rPr>
            </w:pPr>
          </w:p>
        </w:tc>
        <w:tc>
          <w:tcPr>
            <w:tcW w:w="1403" w:type="dxa"/>
            <w:tcBorders>
              <w:top w:val="nil"/>
              <w:left w:val="nil"/>
              <w:bottom w:val="nil"/>
              <w:right w:val="nil"/>
            </w:tcBorders>
            <w:shd w:val="clear" w:color="auto" w:fill="auto"/>
            <w:vAlign w:val="center"/>
            <w:hideMark/>
          </w:tcPr>
          <w:p w14:paraId="3E0A57D5"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0.031</w:t>
            </w:r>
          </w:p>
        </w:tc>
        <w:tc>
          <w:tcPr>
            <w:tcW w:w="1399" w:type="dxa"/>
            <w:tcBorders>
              <w:top w:val="nil"/>
              <w:left w:val="nil"/>
              <w:bottom w:val="nil"/>
              <w:right w:val="nil"/>
            </w:tcBorders>
            <w:shd w:val="clear" w:color="auto" w:fill="auto"/>
            <w:noWrap/>
            <w:vAlign w:val="center"/>
            <w:hideMark/>
          </w:tcPr>
          <w:p w14:paraId="2DD8580D" w14:textId="77777777" w:rsidR="00FD0FBF" w:rsidRPr="00A13E7D" w:rsidRDefault="00FD0FBF" w:rsidP="00C10154">
            <w:pPr>
              <w:widowControl/>
              <w:rPr>
                <w:rFonts w:ascii="Times New Roman" w:eastAsia="宋体" w:hAnsi="Times New Roman" w:cs="Times New Roman"/>
                <w:kern w:val="0"/>
                <w:sz w:val="22"/>
              </w:rPr>
            </w:pPr>
            <w:r w:rsidRPr="00A13E7D">
              <w:rPr>
                <w:rFonts w:ascii="Times New Roman" w:eastAsia="宋体" w:hAnsi="Times New Roman" w:cs="Times New Roman"/>
                <w:kern w:val="0"/>
                <w:sz w:val="22"/>
              </w:rPr>
              <w:t>Constant</w:t>
            </w:r>
          </w:p>
        </w:tc>
        <w:tc>
          <w:tcPr>
            <w:tcW w:w="1441" w:type="dxa"/>
            <w:tcBorders>
              <w:top w:val="nil"/>
              <w:left w:val="nil"/>
              <w:bottom w:val="nil"/>
              <w:right w:val="nil"/>
            </w:tcBorders>
            <w:shd w:val="clear" w:color="auto" w:fill="auto"/>
            <w:vAlign w:val="center"/>
            <w:hideMark/>
          </w:tcPr>
          <w:p w14:paraId="5FB6C41C" w14:textId="77777777" w:rsidR="00FD0FBF" w:rsidRPr="00A13E7D" w:rsidRDefault="00FD0FBF" w:rsidP="00C10154">
            <w:pPr>
              <w:widowControl/>
              <w:rPr>
                <w:rFonts w:ascii="Times New Roman" w:eastAsia="宋体" w:hAnsi="Times New Roman" w:cs="Times New Roman"/>
                <w:kern w:val="0"/>
                <w:sz w:val="22"/>
              </w:rPr>
            </w:pPr>
          </w:p>
        </w:tc>
        <w:tc>
          <w:tcPr>
            <w:tcW w:w="1404" w:type="dxa"/>
            <w:tcBorders>
              <w:top w:val="nil"/>
              <w:left w:val="nil"/>
              <w:bottom w:val="nil"/>
              <w:right w:val="nil"/>
            </w:tcBorders>
            <w:shd w:val="clear" w:color="auto" w:fill="auto"/>
            <w:vAlign w:val="center"/>
            <w:hideMark/>
          </w:tcPr>
          <w:p w14:paraId="018E5AC4"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0.129 </w:t>
            </w:r>
          </w:p>
        </w:tc>
      </w:tr>
      <w:tr w:rsidR="00FD0FBF" w:rsidRPr="00A13E7D" w14:paraId="0002AE35" w14:textId="77777777" w:rsidTr="00C10154">
        <w:trPr>
          <w:trHeight w:val="283"/>
        </w:trPr>
        <w:tc>
          <w:tcPr>
            <w:tcW w:w="1752" w:type="dxa"/>
            <w:tcBorders>
              <w:top w:val="nil"/>
              <w:left w:val="nil"/>
              <w:bottom w:val="nil"/>
              <w:right w:val="nil"/>
            </w:tcBorders>
            <w:shd w:val="clear" w:color="auto" w:fill="auto"/>
            <w:noWrap/>
            <w:vAlign w:val="center"/>
            <w:hideMark/>
          </w:tcPr>
          <w:p w14:paraId="2D35B133" w14:textId="77777777" w:rsidR="00FD0FBF" w:rsidRPr="00A13E7D" w:rsidRDefault="00FD0FBF" w:rsidP="00C10154">
            <w:pPr>
              <w:widowControl/>
              <w:rPr>
                <w:rFonts w:ascii="Times New Roman" w:eastAsia="宋体" w:hAnsi="Times New Roman" w:cs="Times New Roman"/>
                <w:kern w:val="0"/>
                <w:sz w:val="22"/>
              </w:rPr>
            </w:pPr>
            <w:r w:rsidRPr="00A13E7D">
              <w:rPr>
                <w:rFonts w:ascii="Times New Roman" w:eastAsia="宋体" w:hAnsi="Times New Roman" w:cs="Times New Roman"/>
                <w:kern w:val="0"/>
                <w:sz w:val="22"/>
              </w:rPr>
              <w:t>Gender</w:t>
            </w:r>
          </w:p>
        </w:tc>
        <w:tc>
          <w:tcPr>
            <w:tcW w:w="1551" w:type="dxa"/>
            <w:tcBorders>
              <w:top w:val="nil"/>
              <w:left w:val="nil"/>
              <w:bottom w:val="nil"/>
              <w:right w:val="nil"/>
            </w:tcBorders>
            <w:shd w:val="clear" w:color="auto" w:fill="auto"/>
            <w:vAlign w:val="center"/>
            <w:hideMark/>
          </w:tcPr>
          <w:p w14:paraId="7FDBB782"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0.09</w:t>
            </w:r>
          </w:p>
        </w:tc>
        <w:tc>
          <w:tcPr>
            <w:tcW w:w="1403" w:type="dxa"/>
            <w:tcBorders>
              <w:top w:val="nil"/>
              <w:left w:val="nil"/>
              <w:bottom w:val="nil"/>
              <w:right w:val="nil"/>
            </w:tcBorders>
            <w:shd w:val="clear" w:color="auto" w:fill="auto"/>
            <w:noWrap/>
            <w:vAlign w:val="center"/>
            <w:hideMark/>
          </w:tcPr>
          <w:p w14:paraId="2B1BE918"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0.005</w:t>
            </w:r>
          </w:p>
        </w:tc>
        <w:tc>
          <w:tcPr>
            <w:tcW w:w="2240" w:type="dxa"/>
            <w:tcBorders>
              <w:top w:val="nil"/>
              <w:left w:val="nil"/>
              <w:bottom w:val="nil"/>
              <w:right w:val="nil"/>
            </w:tcBorders>
            <w:shd w:val="clear" w:color="auto" w:fill="auto"/>
            <w:noWrap/>
            <w:vAlign w:val="center"/>
            <w:hideMark/>
          </w:tcPr>
          <w:p w14:paraId="68CA02BA" w14:textId="77777777" w:rsidR="00FD0FBF" w:rsidRPr="00A13E7D" w:rsidRDefault="00FD0FBF" w:rsidP="00C10154">
            <w:pPr>
              <w:widowControl/>
              <w:rPr>
                <w:rFonts w:ascii="Times New Roman" w:eastAsia="宋体" w:hAnsi="Times New Roman" w:cs="Times New Roman"/>
                <w:kern w:val="0"/>
                <w:sz w:val="22"/>
              </w:rPr>
            </w:pPr>
            <w:r w:rsidRPr="00A13E7D">
              <w:rPr>
                <w:rFonts w:ascii="Times New Roman" w:eastAsia="宋体" w:hAnsi="Times New Roman" w:cs="Times New Roman"/>
                <w:kern w:val="0"/>
                <w:sz w:val="22"/>
              </w:rPr>
              <w:t>Gender</w:t>
            </w:r>
          </w:p>
        </w:tc>
        <w:tc>
          <w:tcPr>
            <w:tcW w:w="1517" w:type="dxa"/>
            <w:tcBorders>
              <w:top w:val="nil"/>
              <w:left w:val="nil"/>
              <w:bottom w:val="nil"/>
              <w:right w:val="nil"/>
            </w:tcBorders>
            <w:shd w:val="clear" w:color="auto" w:fill="auto"/>
            <w:vAlign w:val="center"/>
            <w:hideMark/>
          </w:tcPr>
          <w:p w14:paraId="28D77E93"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0.05</w:t>
            </w:r>
          </w:p>
        </w:tc>
        <w:tc>
          <w:tcPr>
            <w:tcW w:w="1403" w:type="dxa"/>
            <w:tcBorders>
              <w:top w:val="nil"/>
              <w:left w:val="nil"/>
              <w:bottom w:val="nil"/>
              <w:right w:val="nil"/>
            </w:tcBorders>
            <w:shd w:val="clear" w:color="auto" w:fill="auto"/>
            <w:noWrap/>
            <w:vAlign w:val="center"/>
            <w:hideMark/>
          </w:tcPr>
          <w:p w14:paraId="6E1FA18B"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0.127</w:t>
            </w:r>
          </w:p>
        </w:tc>
        <w:tc>
          <w:tcPr>
            <w:tcW w:w="1399" w:type="dxa"/>
            <w:tcBorders>
              <w:top w:val="nil"/>
              <w:left w:val="nil"/>
              <w:bottom w:val="nil"/>
              <w:right w:val="nil"/>
            </w:tcBorders>
            <w:shd w:val="clear" w:color="auto" w:fill="auto"/>
            <w:noWrap/>
            <w:vAlign w:val="center"/>
            <w:hideMark/>
          </w:tcPr>
          <w:p w14:paraId="4E855106" w14:textId="77777777" w:rsidR="00FD0FBF" w:rsidRPr="00A13E7D" w:rsidRDefault="00FD0FBF" w:rsidP="00C10154">
            <w:pPr>
              <w:widowControl/>
              <w:rPr>
                <w:rFonts w:ascii="Times New Roman" w:eastAsia="宋体" w:hAnsi="Times New Roman" w:cs="Times New Roman"/>
                <w:kern w:val="0"/>
                <w:sz w:val="22"/>
              </w:rPr>
            </w:pPr>
            <w:r w:rsidRPr="00A13E7D">
              <w:rPr>
                <w:rFonts w:ascii="Times New Roman" w:eastAsia="宋体" w:hAnsi="Times New Roman" w:cs="Times New Roman"/>
                <w:kern w:val="0"/>
                <w:sz w:val="22"/>
              </w:rPr>
              <w:t>Gender</w:t>
            </w:r>
          </w:p>
        </w:tc>
        <w:tc>
          <w:tcPr>
            <w:tcW w:w="1441" w:type="dxa"/>
            <w:tcBorders>
              <w:top w:val="nil"/>
              <w:left w:val="nil"/>
              <w:bottom w:val="nil"/>
              <w:right w:val="nil"/>
            </w:tcBorders>
            <w:shd w:val="clear" w:color="auto" w:fill="auto"/>
            <w:vAlign w:val="center"/>
            <w:hideMark/>
          </w:tcPr>
          <w:p w14:paraId="6B823303"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0.07 </w:t>
            </w:r>
          </w:p>
        </w:tc>
        <w:tc>
          <w:tcPr>
            <w:tcW w:w="1404" w:type="dxa"/>
            <w:tcBorders>
              <w:top w:val="nil"/>
              <w:left w:val="nil"/>
              <w:bottom w:val="nil"/>
              <w:right w:val="nil"/>
            </w:tcBorders>
            <w:shd w:val="clear" w:color="auto" w:fill="auto"/>
            <w:noWrap/>
            <w:vAlign w:val="center"/>
            <w:hideMark/>
          </w:tcPr>
          <w:p w14:paraId="7CEBE024"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0.036 </w:t>
            </w:r>
          </w:p>
        </w:tc>
      </w:tr>
      <w:tr w:rsidR="00FD0FBF" w:rsidRPr="00A13E7D" w14:paraId="78F27442" w14:textId="77777777" w:rsidTr="00C10154">
        <w:trPr>
          <w:trHeight w:val="283"/>
        </w:trPr>
        <w:tc>
          <w:tcPr>
            <w:tcW w:w="1752" w:type="dxa"/>
            <w:tcBorders>
              <w:top w:val="nil"/>
              <w:left w:val="nil"/>
              <w:bottom w:val="nil"/>
              <w:right w:val="nil"/>
            </w:tcBorders>
            <w:shd w:val="clear" w:color="auto" w:fill="auto"/>
            <w:noWrap/>
            <w:vAlign w:val="center"/>
            <w:hideMark/>
          </w:tcPr>
          <w:p w14:paraId="01E1D4BD" w14:textId="77777777" w:rsidR="00FD0FBF" w:rsidRPr="00A13E7D" w:rsidRDefault="00FD0FBF" w:rsidP="00C10154">
            <w:pPr>
              <w:widowControl/>
              <w:rPr>
                <w:rFonts w:ascii="Times New Roman" w:eastAsia="宋体" w:hAnsi="Times New Roman" w:cs="Times New Roman"/>
                <w:kern w:val="0"/>
                <w:sz w:val="22"/>
              </w:rPr>
            </w:pPr>
            <w:r w:rsidRPr="00A13E7D">
              <w:rPr>
                <w:rFonts w:ascii="Times New Roman" w:eastAsia="宋体" w:hAnsi="Times New Roman" w:cs="Times New Roman"/>
                <w:kern w:val="0"/>
                <w:sz w:val="22"/>
              </w:rPr>
              <w:t>Age</w:t>
            </w:r>
          </w:p>
        </w:tc>
        <w:tc>
          <w:tcPr>
            <w:tcW w:w="1551" w:type="dxa"/>
            <w:tcBorders>
              <w:top w:val="nil"/>
              <w:left w:val="nil"/>
              <w:bottom w:val="nil"/>
              <w:right w:val="nil"/>
            </w:tcBorders>
            <w:shd w:val="clear" w:color="auto" w:fill="auto"/>
            <w:vAlign w:val="center"/>
            <w:hideMark/>
          </w:tcPr>
          <w:p w14:paraId="4FAB13F4"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0.18</w:t>
            </w:r>
          </w:p>
        </w:tc>
        <w:tc>
          <w:tcPr>
            <w:tcW w:w="1403" w:type="dxa"/>
            <w:tcBorders>
              <w:top w:val="nil"/>
              <w:left w:val="nil"/>
              <w:bottom w:val="nil"/>
              <w:right w:val="nil"/>
            </w:tcBorders>
            <w:shd w:val="clear" w:color="auto" w:fill="auto"/>
            <w:noWrap/>
            <w:vAlign w:val="center"/>
            <w:hideMark/>
          </w:tcPr>
          <w:p w14:paraId="71294F47"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&lt;0.001</w:t>
            </w:r>
          </w:p>
        </w:tc>
        <w:tc>
          <w:tcPr>
            <w:tcW w:w="2240" w:type="dxa"/>
            <w:tcBorders>
              <w:top w:val="nil"/>
              <w:left w:val="nil"/>
              <w:bottom w:val="nil"/>
              <w:right w:val="nil"/>
            </w:tcBorders>
            <w:shd w:val="clear" w:color="auto" w:fill="auto"/>
            <w:noWrap/>
            <w:vAlign w:val="center"/>
            <w:hideMark/>
          </w:tcPr>
          <w:p w14:paraId="58D35426" w14:textId="77777777" w:rsidR="00FD0FBF" w:rsidRPr="00A13E7D" w:rsidRDefault="00FD0FBF" w:rsidP="00C10154">
            <w:pPr>
              <w:widowControl/>
              <w:rPr>
                <w:rFonts w:ascii="Times New Roman" w:eastAsia="宋体" w:hAnsi="Times New Roman" w:cs="Times New Roman"/>
                <w:kern w:val="0"/>
                <w:sz w:val="22"/>
              </w:rPr>
            </w:pPr>
            <w:r w:rsidRPr="00A13E7D">
              <w:rPr>
                <w:rFonts w:ascii="Times New Roman" w:eastAsia="宋体" w:hAnsi="Times New Roman" w:cs="Times New Roman"/>
                <w:kern w:val="0"/>
                <w:sz w:val="22"/>
              </w:rPr>
              <w:t>Age</w:t>
            </w:r>
          </w:p>
        </w:tc>
        <w:tc>
          <w:tcPr>
            <w:tcW w:w="1517" w:type="dxa"/>
            <w:tcBorders>
              <w:top w:val="nil"/>
              <w:left w:val="nil"/>
              <w:bottom w:val="nil"/>
              <w:right w:val="nil"/>
            </w:tcBorders>
            <w:shd w:val="clear" w:color="auto" w:fill="auto"/>
            <w:noWrap/>
            <w:vAlign w:val="center"/>
            <w:hideMark/>
          </w:tcPr>
          <w:p w14:paraId="3E500B4C"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0.07</w:t>
            </w:r>
          </w:p>
        </w:tc>
        <w:tc>
          <w:tcPr>
            <w:tcW w:w="1403" w:type="dxa"/>
            <w:tcBorders>
              <w:top w:val="nil"/>
              <w:left w:val="nil"/>
              <w:bottom w:val="nil"/>
              <w:right w:val="nil"/>
            </w:tcBorders>
            <w:shd w:val="clear" w:color="auto" w:fill="auto"/>
            <w:noWrap/>
            <w:vAlign w:val="center"/>
            <w:hideMark/>
          </w:tcPr>
          <w:p w14:paraId="1FCE461E"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0.107</w:t>
            </w:r>
          </w:p>
        </w:tc>
        <w:tc>
          <w:tcPr>
            <w:tcW w:w="1399" w:type="dxa"/>
            <w:tcBorders>
              <w:top w:val="nil"/>
              <w:left w:val="nil"/>
              <w:bottom w:val="nil"/>
              <w:right w:val="nil"/>
            </w:tcBorders>
            <w:shd w:val="clear" w:color="auto" w:fill="auto"/>
            <w:noWrap/>
            <w:vAlign w:val="center"/>
            <w:hideMark/>
          </w:tcPr>
          <w:p w14:paraId="4764A8C4" w14:textId="77777777" w:rsidR="00FD0FBF" w:rsidRPr="00A13E7D" w:rsidRDefault="00FD0FBF" w:rsidP="00C10154">
            <w:pPr>
              <w:widowControl/>
              <w:rPr>
                <w:rFonts w:ascii="Times New Roman" w:eastAsia="宋体" w:hAnsi="Times New Roman" w:cs="Times New Roman"/>
                <w:kern w:val="0"/>
                <w:sz w:val="22"/>
              </w:rPr>
            </w:pPr>
            <w:r w:rsidRPr="00A13E7D">
              <w:rPr>
                <w:rFonts w:ascii="Times New Roman" w:eastAsia="宋体" w:hAnsi="Times New Roman" w:cs="Times New Roman"/>
                <w:kern w:val="0"/>
                <w:sz w:val="22"/>
              </w:rPr>
              <w:t>Age</w:t>
            </w:r>
          </w:p>
        </w:tc>
        <w:tc>
          <w:tcPr>
            <w:tcW w:w="1441" w:type="dxa"/>
            <w:tcBorders>
              <w:top w:val="nil"/>
              <w:left w:val="nil"/>
              <w:bottom w:val="nil"/>
              <w:right w:val="nil"/>
            </w:tcBorders>
            <w:shd w:val="clear" w:color="auto" w:fill="auto"/>
            <w:vAlign w:val="center"/>
            <w:hideMark/>
          </w:tcPr>
          <w:p w14:paraId="7BAB460F"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0.21 </w:t>
            </w:r>
          </w:p>
        </w:tc>
        <w:tc>
          <w:tcPr>
            <w:tcW w:w="1404" w:type="dxa"/>
            <w:tcBorders>
              <w:top w:val="nil"/>
              <w:left w:val="nil"/>
              <w:bottom w:val="nil"/>
              <w:right w:val="nil"/>
            </w:tcBorders>
            <w:shd w:val="clear" w:color="auto" w:fill="auto"/>
            <w:noWrap/>
            <w:vAlign w:val="center"/>
            <w:hideMark/>
          </w:tcPr>
          <w:p w14:paraId="74ABAC00"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&lt;0.001</w:t>
            </w:r>
          </w:p>
        </w:tc>
      </w:tr>
      <w:tr w:rsidR="00FD0FBF" w:rsidRPr="00A13E7D" w14:paraId="0FD36FCA" w14:textId="77777777" w:rsidTr="00C10154">
        <w:trPr>
          <w:trHeight w:val="283"/>
        </w:trPr>
        <w:tc>
          <w:tcPr>
            <w:tcW w:w="1752" w:type="dxa"/>
            <w:tcBorders>
              <w:top w:val="nil"/>
              <w:left w:val="nil"/>
              <w:bottom w:val="nil"/>
              <w:right w:val="nil"/>
            </w:tcBorders>
            <w:shd w:val="clear" w:color="auto" w:fill="auto"/>
            <w:noWrap/>
            <w:vAlign w:val="center"/>
            <w:hideMark/>
          </w:tcPr>
          <w:p w14:paraId="0862F65A" w14:textId="77777777" w:rsidR="00FD0FBF" w:rsidRPr="00A13E7D" w:rsidRDefault="00FD0FBF" w:rsidP="00C10154">
            <w:pPr>
              <w:widowControl/>
              <w:rPr>
                <w:rFonts w:ascii="Times New Roman" w:eastAsia="宋体" w:hAnsi="Times New Roman" w:cs="Times New Roman"/>
                <w:kern w:val="0"/>
                <w:sz w:val="22"/>
              </w:rPr>
            </w:pPr>
            <w:r w:rsidRPr="00A13E7D">
              <w:rPr>
                <w:rFonts w:ascii="Times New Roman" w:eastAsia="宋体" w:hAnsi="Times New Roman" w:cs="Times New Roman"/>
                <w:kern w:val="0"/>
                <w:sz w:val="22"/>
              </w:rPr>
              <w:t>Raven</w:t>
            </w:r>
          </w:p>
        </w:tc>
        <w:tc>
          <w:tcPr>
            <w:tcW w:w="1551" w:type="dxa"/>
            <w:tcBorders>
              <w:top w:val="nil"/>
              <w:left w:val="nil"/>
              <w:bottom w:val="nil"/>
              <w:right w:val="nil"/>
            </w:tcBorders>
            <w:shd w:val="clear" w:color="auto" w:fill="auto"/>
            <w:vAlign w:val="center"/>
            <w:hideMark/>
          </w:tcPr>
          <w:p w14:paraId="57917D3C"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0.18 </w:t>
            </w:r>
          </w:p>
        </w:tc>
        <w:tc>
          <w:tcPr>
            <w:tcW w:w="1403" w:type="dxa"/>
            <w:tcBorders>
              <w:top w:val="nil"/>
              <w:left w:val="nil"/>
              <w:bottom w:val="nil"/>
              <w:right w:val="nil"/>
            </w:tcBorders>
            <w:shd w:val="clear" w:color="auto" w:fill="auto"/>
            <w:noWrap/>
            <w:vAlign w:val="center"/>
            <w:hideMark/>
          </w:tcPr>
          <w:p w14:paraId="037E5CE3"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&lt;0.001</w:t>
            </w:r>
          </w:p>
        </w:tc>
        <w:tc>
          <w:tcPr>
            <w:tcW w:w="2240" w:type="dxa"/>
            <w:tcBorders>
              <w:top w:val="nil"/>
              <w:left w:val="nil"/>
              <w:bottom w:val="nil"/>
              <w:right w:val="nil"/>
            </w:tcBorders>
            <w:shd w:val="clear" w:color="auto" w:fill="auto"/>
            <w:noWrap/>
            <w:vAlign w:val="center"/>
            <w:hideMark/>
          </w:tcPr>
          <w:p w14:paraId="21BE2E22" w14:textId="77777777" w:rsidR="00FD0FBF" w:rsidRPr="00A13E7D" w:rsidRDefault="00FD0FBF" w:rsidP="00C10154">
            <w:pPr>
              <w:widowControl/>
              <w:rPr>
                <w:rFonts w:ascii="Times New Roman" w:eastAsia="宋体" w:hAnsi="Times New Roman" w:cs="Times New Roman"/>
                <w:kern w:val="0"/>
                <w:sz w:val="22"/>
              </w:rPr>
            </w:pPr>
            <w:r w:rsidRPr="00A13E7D">
              <w:rPr>
                <w:rFonts w:ascii="Times New Roman" w:eastAsia="宋体" w:hAnsi="Times New Roman" w:cs="Times New Roman"/>
                <w:kern w:val="0"/>
                <w:sz w:val="22"/>
              </w:rPr>
              <w:t>Raven</w:t>
            </w:r>
          </w:p>
        </w:tc>
        <w:tc>
          <w:tcPr>
            <w:tcW w:w="1517" w:type="dxa"/>
            <w:tcBorders>
              <w:top w:val="nil"/>
              <w:left w:val="nil"/>
              <w:bottom w:val="nil"/>
              <w:right w:val="nil"/>
            </w:tcBorders>
            <w:shd w:val="clear" w:color="auto" w:fill="auto"/>
            <w:noWrap/>
            <w:vAlign w:val="center"/>
            <w:hideMark/>
          </w:tcPr>
          <w:p w14:paraId="17FC94A3"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0.07</w:t>
            </w:r>
          </w:p>
        </w:tc>
        <w:tc>
          <w:tcPr>
            <w:tcW w:w="1403" w:type="dxa"/>
            <w:tcBorders>
              <w:top w:val="nil"/>
              <w:left w:val="nil"/>
              <w:bottom w:val="nil"/>
              <w:right w:val="nil"/>
            </w:tcBorders>
            <w:shd w:val="clear" w:color="auto" w:fill="auto"/>
            <w:noWrap/>
            <w:vAlign w:val="center"/>
            <w:hideMark/>
          </w:tcPr>
          <w:p w14:paraId="4FDEF33A"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0.083 </w:t>
            </w:r>
          </w:p>
        </w:tc>
        <w:tc>
          <w:tcPr>
            <w:tcW w:w="1399" w:type="dxa"/>
            <w:tcBorders>
              <w:top w:val="nil"/>
              <w:left w:val="nil"/>
              <w:bottom w:val="nil"/>
              <w:right w:val="nil"/>
            </w:tcBorders>
            <w:shd w:val="clear" w:color="auto" w:fill="auto"/>
            <w:noWrap/>
            <w:vAlign w:val="center"/>
            <w:hideMark/>
          </w:tcPr>
          <w:p w14:paraId="3725D2E2" w14:textId="77777777" w:rsidR="00FD0FBF" w:rsidRPr="00A13E7D" w:rsidRDefault="00FD0FBF" w:rsidP="00C10154">
            <w:pPr>
              <w:widowControl/>
              <w:rPr>
                <w:rFonts w:ascii="Times New Roman" w:eastAsia="宋体" w:hAnsi="Times New Roman" w:cs="Times New Roman"/>
                <w:kern w:val="0"/>
                <w:sz w:val="22"/>
              </w:rPr>
            </w:pPr>
            <w:r w:rsidRPr="00A13E7D">
              <w:rPr>
                <w:rFonts w:ascii="Times New Roman" w:eastAsia="宋体" w:hAnsi="Times New Roman" w:cs="Times New Roman"/>
                <w:kern w:val="0"/>
                <w:sz w:val="22"/>
              </w:rPr>
              <w:t>Raven</w:t>
            </w:r>
          </w:p>
        </w:tc>
        <w:tc>
          <w:tcPr>
            <w:tcW w:w="1441" w:type="dxa"/>
            <w:tcBorders>
              <w:top w:val="nil"/>
              <w:left w:val="nil"/>
              <w:bottom w:val="nil"/>
              <w:right w:val="nil"/>
            </w:tcBorders>
            <w:shd w:val="clear" w:color="auto" w:fill="auto"/>
            <w:vAlign w:val="center"/>
            <w:hideMark/>
          </w:tcPr>
          <w:p w14:paraId="411807A3"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0.17 </w:t>
            </w:r>
          </w:p>
        </w:tc>
        <w:tc>
          <w:tcPr>
            <w:tcW w:w="1404" w:type="dxa"/>
            <w:tcBorders>
              <w:top w:val="nil"/>
              <w:left w:val="nil"/>
              <w:bottom w:val="nil"/>
              <w:right w:val="nil"/>
            </w:tcBorders>
            <w:shd w:val="clear" w:color="auto" w:fill="auto"/>
            <w:noWrap/>
            <w:vAlign w:val="center"/>
            <w:hideMark/>
          </w:tcPr>
          <w:p w14:paraId="51E9C265"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&lt;0.001</w:t>
            </w:r>
          </w:p>
        </w:tc>
      </w:tr>
      <w:tr w:rsidR="00FD0FBF" w:rsidRPr="00A13E7D" w14:paraId="67E10644" w14:textId="77777777" w:rsidTr="00C10154">
        <w:trPr>
          <w:trHeight w:val="283"/>
        </w:trPr>
        <w:tc>
          <w:tcPr>
            <w:tcW w:w="1752" w:type="dxa"/>
            <w:tcBorders>
              <w:top w:val="nil"/>
              <w:left w:val="nil"/>
              <w:bottom w:val="nil"/>
              <w:right w:val="nil"/>
            </w:tcBorders>
            <w:shd w:val="clear" w:color="auto" w:fill="auto"/>
            <w:noWrap/>
            <w:vAlign w:val="center"/>
            <w:hideMark/>
          </w:tcPr>
          <w:p w14:paraId="3D745CB8" w14:textId="77777777" w:rsidR="00FD0FBF" w:rsidRPr="00A13E7D" w:rsidRDefault="00FD0FBF" w:rsidP="00C10154">
            <w:pPr>
              <w:widowControl/>
              <w:rPr>
                <w:rFonts w:ascii="Times New Roman" w:eastAsia="宋体" w:hAnsi="Times New Roman" w:cs="Times New Roman"/>
                <w:kern w:val="0"/>
                <w:sz w:val="22"/>
              </w:rPr>
            </w:pPr>
            <w:r w:rsidRPr="00A13E7D">
              <w:rPr>
                <w:rFonts w:ascii="Times New Roman" w:eastAsia="宋体" w:hAnsi="Times New Roman" w:cs="Times New Roman"/>
                <w:kern w:val="0"/>
                <w:sz w:val="22"/>
              </w:rPr>
              <w:t>GRA</w:t>
            </w:r>
          </w:p>
        </w:tc>
        <w:tc>
          <w:tcPr>
            <w:tcW w:w="1551" w:type="dxa"/>
            <w:tcBorders>
              <w:top w:val="nil"/>
              <w:left w:val="nil"/>
              <w:bottom w:val="nil"/>
              <w:right w:val="nil"/>
            </w:tcBorders>
            <w:shd w:val="clear" w:color="auto" w:fill="auto"/>
            <w:vAlign w:val="center"/>
            <w:hideMark/>
          </w:tcPr>
          <w:p w14:paraId="3415CB7F"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0.37 </w:t>
            </w:r>
          </w:p>
        </w:tc>
        <w:tc>
          <w:tcPr>
            <w:tcW w:w="1403" w:type="dxa"/>
            <w:tcBorders>
              <w:top w:val="nil"/>
              <w:left w:val="nil"/>
              <w:bottom w:val="nil"/>
              <w:right w:val="nil"/>
            </w:tcBorders>
            <w:shd w:val="clear" w:color="auto" w:fill="auto"/>
            <w:noWrap/>
            <w:vAlign w:val="center"/>
            <w:hideMark/>
          </w:tcPr>
          <w:p w14:paraId="432C9A02"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&lt;0.001</w:t>
            </w:r>
          </w:p>
        </w:tc>
        <w:tc>
          <w:tcPr>
            <w:tcW w:w="2240" w:type="dxa"/>
            <w:tcBorders>
              <w:top w:val="nil"/>
              <w:left w:val="nil"/>
              <w:bottom w:val="nil"/>
              <w:right w:val="nil"/>
            </w:tcBorders>
            <w:shd w:val="clear" w:color="auto" w:fill="auto"/>
            <w:noWrap/>
            <w:vAlign w:val="center"/>
            <w:hideMark/>
          </w:tcPr>
          <w:p w14:paraId="211D1486" w14:textId="77777777" w:rsidR="00FD0FBF" w:rsidRPr="00A13E7D" w:rsidRDefault="00FD0FBF" w:rsidP="00C10154">
            <w:pPr>
              <w:widowControl/>
              <w:rPr>
                <w:rFonts w:ascii="Times New Roman" w:eastAsia="宋体" w:hAnsi="Times New Roman" w:cs="Times New Roman"/>
                <w:kern w:val="0"/>
                <w:sz w:val="22"/>
              </w:rPr>
            </w:pPr>
            <w:r w:rsidRPr="00A13E7D">
              <w:rPr>
                <w:rFonts w:ascii="Times New Roman" w:eastAsia="宋体" w:hAnsi="Times New Roman" w:cs="Times New Roman"/>
                <w:kern w:val="0"/>
                <w:sz w:val="22"/>
              </w:rPr>
              <w:t>GRA</w:t>
            </w:r>
          </w:p>
        </w:tc>
        <w:tc>
          <w:tcPr>
            <w:tcW w:w="1517" w:type="dxa"/>
            <w:tcBorders>
              <w:top w:val="nil"/>
              <w:left w:val="nil"/>
              <w:bottom w:val="nil"/>
              <w:right w:val="nil"/>
            </w:tcBorders>
            <w:shd w:val="clear" w:color="auto" w:fill="auto"/>
            <w:noWrap/>
            <w:vAlign w:val="center"/>
            <w:hideMark/>
          </w:tcPr>
          <w:p w14:paraId="73A90B54"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0.26 </w:t>
            </w:r>
          </w:p>
        </w:tc>
        <w:tc>
          <w:tcPr>
            <w:tcW w:w="1403" w:type="dxa"/>
            <w:tcBorders>
              <w:top w:val="nil"/>
              <w:left w:val="nil"/>
              <w:bottom w:val="nil"/>
              <w:right w:val="nil"/>
            </w:tcBorders>
            <w:shd w:val="clear" w:color="auto" w:fill="auto"/>
            <w:noWrap/>
            <w:vAlign w:val="center"/>
            <w:hideMark/>
          </w:tcPr>
          <w:p w14:paraId="37248DA0"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&lt;0.001</w:t>
            </w:r>
          </w:p>
        </w:tc>
        <w:tc>
          <w:tcPr>
            <w:tcW w:w="1399" w:type="dxa"/>
            <w:tcBorders>
              <w:top w:val="nil"/>
              <w:left w:val="nil"/>
              <w:bottom w:val="nil"/>
              <w:right w:val="nil"/>
            </w:tcBorders>
            <w:shd w:val="clear" w:color="auto" w:fill="auto"/>
            <w:noWrap/>
            <w:vAlign w:val="center"/>
            <w:hideMark/>
          </w:tcPr>
          <w:p w14:paraId="105A1390" w14:textId="77777777" w:rsidR="00FD0FBF" w:rsidRPr="00A13E7D" w:rsidRDefault="00FD0FBF" w:rsidP="00C10154">
            <w:pPr>
              <w:widowControl/>
              <w:rPr>
                <w:rFonts w:ascii="Times New Roman" w:eastAsia="宋体" w:hAnsi="Times New Roman" w:cs="Times New Roman"/>
                <w:kern w:val="0"/>
                <w:sz w:val="22"/>
              </w:rPr>
            </w:pPr>
            <w:r w:rsidRPr="00A13E7D">
              <w:rPr>
                <w:rFonts w:ascii="Times New Roman" w:eastAsia="宋体" w:hAnsi="Times New Roman" w:cs="Times New Roman"/>
                <w:kern w:val="0"/>
                <w:sz w:val="22"/>
              </w:rPr>
              <w:t>Reading</w:t>
            </w:r>
          </w:p>
        </w:tc>
        <w:tc>
          <w:tcPr>
            <w:tcW w:w="1441" w:type="dxa"/>
            <w:tcBorders>
              <w:top w:val="nil"/>
              <w:left w:val="nil"/>
              <w:bottom w:val="nil"/>
              <w:right w:val="nil"/>
            </w:tcBorders>
            <w:shd w:val="clear" w:color="auto" w:fill="auto"/>
            <w:vAlign w:val="center"/>
            <w:hideMark/>
          </w:tcPr>
          <w:p w14:paraId="6AAD2605"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0.34 </w:t>
            </w:r>
          </w:p>
        </w:tc>
        <w:tc>
          <w:tcPr>
            <w:tcW w:w="1404" w:type="dxa"/>
            <w:tcBorders>
              <w:top w:val="nil"/>
              <w:left w:val="nil"/>
              <w:bottom w:val="nil"/>
              <w:right w:val="nil"/>
            </w:tcBorders>
            <w:shd w:val="clear" w:color="auto" w:fill="auto"/>
            <w:noWrap/>
            <w:vAlign w:val="center"/>
            <w:hideMark/>
          </w:tcPr>
          <w:p w14:paraId="0F987C30"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&lt;0.001</w:t>
            </w:r>
          </w:p>
        </w:tc>
      </w:tr>
      <w:tr w:rsidR="00FD0FBF" w:rsidRPr="00A13E7D" w14:paraId="7846EFF7" w14:textId="77777777" w:rsidTr="00C10154">
        <w:trPr>
          <w:trHeight w:val="283"/>
        </w:trPr>
        <w:tc>
          <w:tcPr>
            <w:tcW w:w="1752" w:type="dxa"/>
            <w:tcBorders>
              <w:top w:val="nil"/>
              <w:left w:val="nil"/>
              <w:bottom w:val="nil"/>
              <w:right w:val="nil"/>
            </w:tcBorders>
            <w:shd w:val="clear" w:color="auto" w:fill="auto"/>
            <w:vAlign w:val="center"/>
            <w:hideMark/>
          </w:tcPr>
          <w:p w14:paraId="3EBA4DD2" w14:textId="77777777" w:rsidR="00FD0FBF" w:rsidRPr="00A13E7D" w:rsidRDefault="00FD0FBF" w:rsidP="00C10154">
            <w:pPr>
              <w:widowControl/>
              <w:jc w:val="center"/>
              <w:rPr>
                <w:rFonts w:ascii="Times New Roman" w:eastAsia="宋体" w:hAnsi="Times New Roman" w:cs="Times New Roman"/>
                <w:kern w:val="0"/>
                <w:sz w:val="22"/>
              </w:rPr>
            </w:pPr>
          </w:p>
        </w:tc>
        <w:tc>
          <w:tcPr>
            <w:tcW w:w="1551" w:type="dxa"/>
            <w:tcBorders>
              <w:top w:val="nil"/>
              <w:left w:val="nil"/>
              <w:bottom w:val="nil"/>
              <w:right w:val="nil"/>
            </w:tcBorders>
            <w:shd w:val="clear" w:color="auto" w:fill="auto"/>
            <w:vAlign w:val="center"/>
            <w:hideMark/>
          </w:tcPr>
          <w:p w14:paraId="0C485971" w14:textId="77777777" w:rsidR="00FD0FBF" w:rsidRPr="00A13E7D" w:rsidRDefault="00FD0FBF" w:rsidP="00C10154">
            <w:pPr>
              <w:widowControl/>
              <w:rPr>
                <w:rFonts w:ascii="Times New Roman" w:eastAsia="Times New Roman" w:hAnsi="Times New Roman" w:cs="Times New Roman"/>
                <w:kern w:val="0"/>
                <w:sz w:val="20"/>
                <w:szCs w:val="20"/>
              </w:rPr>
            </w:pPr>
          </w:p>
        </w:tc>
        <w:tc>
          <w:tcPr>
            <w:tcW w:w="1403" w:type="dxa"/>
            <w:tcBorders>
              <w:top w:val="nil"/>
              <w:left w:val="nil"/>
              <w:bottom w:val="nil"/>
              <w:right w:val="nil"/>
            </w:tcBorders>
            <w:shd w:val="clear" w:color="auto" w:fill="auto"/>
            <w:vAlign w:val="center"/>
            <w:hideMark/>
          </w:tcPr>
          <w:p w14:paraId="4E9C09F5" w14:textId="77777777" w:rsidR="00FD0FBF" w:rsidRPr="00A13E7D" w:rsidRDefault="00FD0FBF" w:rsidP="00C10154">
            <w:pPr>
              <w:widowControl/>
              <w:rPr>
                <w:rFonts w:ascii="Times New Roman" w:eastAsia="Times New Roman" w:hAnsi="Times New Roman" w:cs="Times New Roman"/>
                <w:kern w:val="0"/>
                <w:sz w:val="20"/>
                <w:szCs w:val="20"/>
              </w:rPr>
            </w:pPr>
          </w:p>
        </w:tc>
        <w:tc>
          <w:tcPr>
            <w:tcW w:w="2240" w:type="dxa"/>
            <w:tcBorders>
              <w:top w:val="nil"/>
              <w:left w:val="nil"/>
              <w:bottom w:val="nil"/>
              <w:right w:val="nil"/>
            </w:tcBorders>
            <w:shd w:val="clear" w:color="auto" w:fill="auto"/>
            <w:vAlign w:val="center"/>
            <w:hideMark/>
          </w:tcPr>
          <w:p w14:paraId="5336E7E6" w14:textId="77777777" w:rsidR="00FD0FBF" w:rsidRPr="00A13E7D" w:rsidRDefault="00FD0FBF" w:rsidP="00C10154">
            <w:pPr>
              <w:widowControl/>
              <w:rPr>
                <w:rFonts w:ascii="Times New Roman" w:eastAsia="宋体" w:hAnsi="Times New Roman" w:cs="Times New Roman"/>
                <w:kern w:val="0"/>
                <w:sz w:val="22"/>
              </w:rPr>
            </w:pPr>
            <w:r w:rsidRPr="00A13E7D">
              <w:rPr>
                <w:rFonts w:ascii="Times New Roman" w:eastAsia="宋体" w:hAnsi="Times New Roman" w:cs="Times New Roman"/>
                <w:kern w:val="0"/>
                <w:sz w:val="22"/>
              </w:rPr>
              <w:t>VWM</w:t>
            </w:r>
          </w:p>
        </w:tc>
        <w:tc>
          <w:tcPr>
            <w:tcW w:w="1517" w:type="dxa"/>
            <w:tcBorders>
              <w:top w:val="nil"/>
              <w:left w:val="nil"/>
              <w:bottom w:val="nil"/>
              <w:right w:val="nil"/>
            </w:tcBorders>
            <w:shd w:val="clear" w:color="auto" w:fill="auto"/>
            <w:noWrap/>
            <w:vAlign w:val="center"/>
            <w:hideMark/>
          </w:tcPr>
          <w:p w14:paraId="7C6B51F8"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0.10 </w:t>
            </w:r>
          </w:p>
        </w:tc>
        <w:tc>
          <w:tcPr>
            <w:tcW w:w="1403" w:type="dxa"/>
            <w:tcBorders>
              <w:top w:val="nil"/>
              <w:left w:val="nil"/>
              <w:bottom w:val="nil"/>
              <w:right w:val="nil"/>
            </w:tcBorders>
            <w:shd w:val="clear" w:color="auto" w:fill="auto"/>
            <w:noWrap/>
            <w:vAlign w:val="center"/>
            <w:hideMark/>
          </w:tcPr>
          <w:p w14:paraId="3C349B1E"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0.012 </w:t>
            </w:r>
          </w:p>
        </w:tc>
        <w:tc>
          <w:tcPr>
            <w:tcW w:w="1399" w:type="dxa"/>
            <w:tcBorders>
              <w:top w:val="nil"/>
              <w:left w:val="nil"/>
              <w:bottom w:val="nil"/>
              <w:right w:val="nil"/>
            </w:tcBorders>
            <w:shd w:val="clear" w:color="auto" w:fill="auto"/>
            <w:noWrap/>
            <w:vAlign w:val="center"/>
            <w:hideMark/>
          </w:tcPr>
          <w:p w14:paraId="492FA9D6" w14:textId="77777777" w:rsidR="00FD0FBF" w:rsidRPr="00A13E7D" w:rsidRDefault="00FD0FBF" w:rsidP="00C10154">
            <w:pPr>
              <w:widowControl/>
              <w:rPr>
                <w:rFonts w:ascii="Times New Roman" w:eastAsia="宋体" w:hAnsi="Times New Roman" w:cs="Times New Roman"/>
                <w:kern w:val="0"/>
                <w:sz w:val="22"/>
              </w:rPr>
            </w:pPr>
            <w:r w:rsidRPr="00A13E7D">
              <w:rPr>
                <w:rFonts w:ascii="Times New Roman" w:eastAsia="宋体" w:hAnsi="Times New Roman" w:cs="Times New Roman"/>
                <w:kern w:val="0"/>
                <w:sz w:val="22"/>
              </w:rPr>
              <w:t>IB</w:t>
            </w:r>
          </w:p>
        </w:tc>
        <w:tc>
          <w:tcPr>
            <w:tcW w:w="1441" w:type="dxa"/>
            <w:tcBorders>
              <w:top w:val="nil"/>
              <w:left w:val="nil"/>
              <w:bottom w:val="nil"/>
              <w:right w:val="nil"/>
            </w:tcBorders>
            <w:shd w:val="clear" w:color="auto" w:fill="auto"/>
            <w:vAlign w:val="center"/>
            <w:hideMark/>
          </w:tcPr>
          <w:p w14:paraId="44934BB6"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0.03 </w:t>
            </w:r>
          </w:p>
        </w:tc>
        <w:tc>
          <w:tcPr>
            <w:tcW w:w="1404" w:type="dxa"/>
            <w:tcBorders>
              <w:top w:val="nil"/>
              <w:left w:val="nil"/>
              <w:bottom w:val="nil"/>
              <w:right w:val="nil"/>
            </w:tcBorders>
            <w:shd w:val="clear" w:color="auto" w:fill="auto"/>
            <w:noWrap/>
            <w:vAlign w:val="center"/>
            <w:hideMark/>
          </w:tcPr>
          <w:p w14:paraId="61CC5E35"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0.543 </w:t>
            </w:r>
          </w:p>
        </w:tc>
      </w:tr>
      <w:tr w:rsidR="00FD0FBF" w:rsidRPr="00A13E7D" w14:paraId="2330A463" w14:textId="77777777" w:rsidTr="00C10154">
        <w:trPr>
          <w:trHeight w:val="283"/>
        </w:trPr>
        <w:tc>
          <w:tcPr>
            <w:tcW w:w="1752" w:type="dxa"/>
            <w:tcBorders>
              <w:top w:val="nil"/>
              <w:left w:val="nil"/>
              <w:bottom w:val="nil"/>
              <w:right w:val="nil"/>
            </w:tcBorders>
            <w:shd w:val="clear" w:color="auto" w:fill="auto"/>
            <w:vAlign w:val="center"/>
            <w:hideMark/>
          </w:tcPr>
          <w:p w14:paraId="5470D954" w14:textId="77777777" w:rsidR="00FD0FBF" w:rsidRPr="00A13E7D" w:rsidRDefault="00FD0FBF" w:rsidP="00C10154">
            <w:pPr>
              <w:widowControl/>
              <w:jc w:val="center"/>
              <w:rPr>
                <w:rFonts w:ascii="Times New Roman" w:eastAsia="宋体" w:hAnsi="Times New Roman" w:cs="Times New Roman"/>
                <w:kern w:val="0"/>
                <w:sz w:val="22"/>
              </w:rPr>
            </w:pPr>
          </w:p>
        </w:tc>
        <w:tc>
          <w:tcPr>
            <w:tcW w:w="1551" w:type="dxa"/>
            <w:tcBorders>
              <w:top w:val="nil"/>
              <w:left w:val="nil"/>
              <w:bottom w:val="nil"/>
              <w:right w:val="nil"/>
            </w:tcBorders>
            <w:shd w:val="clear" w:color="auto" w:fill="auto"/>
            <w:vAlign w:val="center"/>
            <w:hideMark/>
          </w:tcPr>
          <w:p w14:paraId="084E5C70" w14:textId="77777777" w:rsidR="00FD0FBF" w:rsidRPr="00A13E7D" w:rsidRDefault="00FD0FBF" w:rsidP="00C10154">
            <w:pPr>
              <w:widowControl/>
              <w:rPr>
                <w:rFonts w:ascii="Times New Roman" w:eastAsia="Times New Roman" w:hAnsi="Times New Roman" w:cs="Times New Roman"/>
                <w:kern w:val="0"/>
                <w:sz w:val="20"/>
                <w:szCs w:val="20"/>
              </w:rPr>
            </w:pPr>
          </w:p>
        </w:tc>
        <w:tc>
          <w:tcPr>
            <w:tcW w:w="1403" w:type="dxa"/>
            <w:tcBorders>
              <w:top w:val="nil"/>
              <w:left w:val="nil"/>
              <w:bottom w:val="nil"/>
              <w:right w:val="nil"/>
            </w:tcBorders>
            <w:shd w:val="clear" w:color="auto" w:fill="auto"/>
            <w:vAlign w:val="center"/>
            <w:hideMark/>
          </w:tcPr>
          <w:p w14:paraId="413CDDE6" w14:textId="77777777" w:rsidR="00FD0FBF" w:rsidRPr="00A13E7D" w:rsidRDefault="00FD0FBF" w:rsidP="00C10154">
            <w:pPr>
              <w:widowControl/>
              <w:rPr>
                <w:rFonts w:ascii="Times New Roman" w:eastAsia="Times New Roman" w:hAnsi="Times New Roman" w:cs="Times New Roman"/>
                <w:kern w:val="0"/>
                <w:sz w:val="20"/>
                <w:szCs w:val="20"/>
              </w:rPr>
            </w:pPr>
          </w:p>
        </w:tc>
        <w:tc>
          <w:tcPr>
            <w:tcW w:w="2240" w:type="dxa"/>
            <w:tcBorders>
              <w:top w:val="nil"/>
              <w:left w:val="nil"/>
              <w:bottom w:val="nil"/>
              <w:right w:val="nil"/>
            </w:tcBorders>
            <w:shd w:val="clear" w:color="auto" w:fill="auto"/>
            <w:vAlign w:val="center"/>
            <w:hideMark/>
          </w:tcPr>
          <w:p w14:paraId="571996A5" w14:textId="77777777" w:rsidR="00FD0FBF" w:rsidRPr="00A13E7D" w:rsidRDefault="00FD0FBF" w:rsidP="00C10154">
            <w:pPr>
              <w:widowControl/>
              <w:rPr>
                <w:rFonts w:ascii="Times New Roman" w:eastAsia="宋体" w:hAnsi="Times New Roman" w:cs="Times New Roman"/>
                <w:kern w:val="0"/>
                <w:sz w:val="22"/>
              </w:rPr>
            </w:pPr>
            <w:r w:rsidRPr="00A13E7D">
              <w:rPr>
                <w:rFonts w:ascii="Times New Roman" w:eastAsia="宋体" w:hAnsi="Times New Roman" w:cs="Times New Roman"/>
                <w:kern w:val="0"/>
                <w:sz w:val="22"/>
              </w:rPr>
              <w:t>SWM</w:t>
            </w:r>
          </w:p>
        </w:tc>
        <w:tc>
          <w:tcPr>
            <w:tcW w:w="1517" w:type="dxa"/>
            <w:tcBorders>
              <w:top w:val="nil"/>
              <w:left w:val="nil"/>
              <w:bottom w:val="nil"/>
              <w:right w:val="nil"/>
            </w:tcBorders>
            <w:shd w:val="clear" w:color="auto" w:fill="auto"/>
            <w:noWrap/>
            <w:vAlign w:val="center"/>
            <w:hideMark/>
          </w:tcPr>
          <w:p w14:paraId="0BB52CD5"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0.07 </w:t>
            </w:r>
          </w:p>
        </w:tc>
        <w:tc>
          <w:tcPr>
            <w:tcW w:w="1403" w:type="dxa"/>
            <w:tcBorders>
              <w:top w:val="nil"/>
              <w:left w:val="nil"/>
              <w:bottom w:val="nil"/>
              <w:right w:val="nil"/>
            </w:tcBorders>
            <w:shd w:val="clear" w:color="auto" w:fill="auto"/>
            <w:vAlign w:val="center"/>
            <w:hideMark/>
          </w:tcPr>
          <w:p w14:paraId="4085A8A4"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0.103</w:t>
            </w:r>
          </w:p>
        </w:tc>
        <w:tc>
          <w:tcPr>
            <w:tcW w:w="1399" w:type="dxa"/>
            <w:tcBorders>
              <w:top w:val="nil"/>
              <w:left w:val="nil"/>
              <w:bottom w:val="nil"/>
              <w:right w:val="nil"/>
            </w:tcBorders>
            <w:shd w:val="clear" w:color="auto" w:fill="auto"/>
            <w:noWrap/>
            <w:vAlign w:val="center"/>
            <w:hideMark/>
          </w:tcPr>
          <w:p w14:paraId="62A37D6F" w14:textId="77777777" w:rsidR="00FD0FBF" w:rsidRPr="00A13E7D" w:rsidRDefault="00FD0FBF" w:rsidP="00C10154">
            <w:pPr>
              <w:widowControl/>
              <w:rPr>
                <w:rFonts w:ascii="Times New Roman" w:eastAsia="宋体" w:hAnsi="Times New Roman" w:cs="Times New Roman"/>
                <w:kern w:val="0"/>
                <w:sz w:val="22"/>
              </w:rPr>
            </w:pPr>
            <w:r w:rsidRPr="00A13E7D">
              <w:rPr>
                <w:rFonts w:ascii="Times New Roman" w:eastAsia="宋体" w:hAnsi="Times New Roman" w:cs="Times New Roman"/>
                <w:kern w:val="0"/>
                <w:sz w:val="22"/>
              </w:rPr>
              <w:t>SFT</w:t>
            </w:r>
          </w:p>
        </w:tc>
        <w:tc>
          <w:tcPr>
            <w:tcW w:w="1441" w:type="dxa"/>
            <w:tcBorders>
              <w:top w:val="nil"/>
              <w:left w:val="nil"/>
              <w:bottom w:val="nil"/>
              <w:right w:val="nil"/>
            </w:tcBorders>
            <w:shd w:val="clear" w:color="auto" w:fill="auto"/>
            <w:vAlign w:val="center"/>
            <w:hideMark/>
          </w:tcPr>
          <w:p w14:paraId="350FEDB5"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0.04 </w:t>
            </w:r>
          </w:p>
        </w:tc>
        <w:tc>
          <w:tcPr>
            <w:tcW w:w="1404" w:type="dxa"/>
            <w:tcBorders>
              <w:top w:val="nil"/>
              <w:left w:val="nil"/>
              <w:bottom w:val="nil"/>
              <w:right w:val="nil"/>
            </w:tcBorders>
            <w:shd w:val="clear" w:color="auto" w:fill="auto"/>
            <w:noWrap/>
            <w:vAlign w:val="center"/>
            <w:hideMark/>
          </w:tcPr>
          <w:p w14:paraId="3F1EFF30"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0.377 </w:t>
            </w:r>
          </w:p>
        </w:tc>
      </w:tr>
      <w:tr w:rsidR="00FD0FBF" w:rsidRPr="00A13E7D" w14:paraId="05B64627" w14:textId="77777777" w:rsidTr="00C10154">
        <w:trPr>
          <w:trHeight w:val="283"/>
        </w:trPr>
        <w:tc>
          <w:tcPr>
            <w:tcW w:w="1752" w:type="dxa"/>
            <w:tcBorders>
              <w:top w:val="nil"/>
              <w:left w:val="nil"/>
              <w:bottom w:val="nil"/>
              <w:right w:val="nil"/>
            </w:tcBorders>
            <w:shd w:val="clear" w:color="auto" w:fill="auto"/>
            <w:vAlign w:val="center"/>
            <w:hideMark/>
          </w:tcPr>
          <w:p w14:paraId="1C1F3C8A" w14:textId="77777777" w:rsidR="00FD0FBF" w:rsidRPr="00A13E7D" w:rsidRDefault="00FD0FBF" w:rsidP="00C10154">
            <w:pPr>
              <w:widowControl/>
              <w:jc w:val="center"/>
              <w:rPr>
                <w:rFonts w:ascii="Times New Roman" w:eastAsia="宋体" w:hAnsi="Times New Roman" w:cs="Times New Roman"/>
                <w:kern w:val="0"/>
                <w:sz w:val="22"/>
              </w:rPr>
            </w:pPr>
          </w:p>
        </w:tc>
        <w:tc>
          <w:tcPr>
            <w:tcW w:w="1551" w:type="dxa"/>
            <w:tcBorders>
              <w:top w:val="nil"/>
              <w:left w:val="nil"/>
              <w:bottom w:val="nil"/>
              <w:right w:val="nil"/>
            </w:tcBorders>
            <w:shd w:val="clear" w:color="auto" w:fill="auto"/>
            <w:vAlign w:val="center"/>
            <w:hideMark/>
          </w:tcPr>
          <w:p w14:paraId="7562340D" w14:textId="77777777" w:rsidR="00FD0FBF" w:rsidRPr="00A13E7D" w:rsidRDefault="00FD0FBF" w:rsidP="00C10154">
            <w:pPr>
              <w:widowControl/>
              <w:rPr>
                <w:rFonts w:ascii="Times New Roman" w:eastAsia="Times New Roman" w:hAnsi="Times New Roman" w:cs="Times New Roman"/>
                <w:kern w:val="0"/>
                <w:sz w:val="20"/>
                <w:szCs w:val="20"/>
              </w:rPr>
            </w:pPr>
          </w:p>
        </w:tc>
        <w:tc>
          <w:tcPr>
            <w:tcW w:w="1403" w:type="dxa"/>
            <w:tcBorders>
              <w:top w:val="nil"/>
              <w:left w:val="nil"/>
              <w:bottom w:val="nil"/>
              <w:right w:val="nil"/>
            </w:tcBorders>
            <w:shd w:val="clear" w:color="auto" w:fill="auto"/>
            <w:vAlign w:val="center"/>
            <w:hideMark/>
          </w:tcPr>
          <w:p w14:paraId="5373C039" w14:textId="77777777" w:rsidR="00FD0FBF" w:rsidRPr="00A13E7D" w:rsidRDefault="00FD0FBF" w:rsidP="00C10154">
            <w:pPr>
              <w:widowControl/>
              <w:rPr>
                <w:rFonts w:ascii="Times New Roman" w:eastAsia="Times New Roman" w:hAnsi="Times New Roman" w:cs="Times New Roman"/>
                <w:kern w:val="0"/>
                <w:sz w:val="20"/>
                <w:szCs w:val="20"/>
              </w:rPr>
            </w:pPr>
          </w:p>
        </w:tc>
        <w:tc>
          <w:tcPr>
            <w:tcW w:w="2240" w:type="dxa"/>
            <w:tcBorders>
              <w:top w:val="nil"/>
              <w:left w:val="nil"/>
              <w:bottom w:val="nil"/>
              <w:right w:val="nil"/>
            </w:tcBorders>
            <w:shd w:val="clear" w:color="auto" w:fill="auto"/>
            <w:vAlign w:val="center"/>
            <w:hideMark/>
          </w:tcPr>
          <w:p w14:paraId="1AA21AF5" w14:textId="77777777" w:rsidR="00FD0FBF" w:rsidRPr="00A13E7D" w:rsidRDefault="00FD0FBF" w:rsidP="00C10154">
            <w:pPr>
              <w:widowControl/>
              <w:rPr>
                <w:rFonts w:ascii="Times New Roman" w:eastAsia="宋体" w:hAnsi="Times New Roman" w:cs="Times New Roman"/>
                <w:kern w:val="0"/>
                <w:sz w:val="22"/>
              </w:rPr>
            </w:pPr>
            <w:r w:rsidRPr="00A13E7D">
              <w:rPr>
                <w:rFonts w:ascii="Times New Roman" w:eastAsia="宋体" w:hAnsi="Times New Roman" w:cs="Times New Roman"/>
                <w:kern w:val="0"/>
                <w:sz w:val="22"/>
              </w:rPr>
              <w:t>Visual WM</w:t>
            </w:r>
          </w:p>
        </w:tc>
        <w:tc>
          <w:tcPr>
            <w:tcW w:w="1517" w:type="dxa"/>
            <w:tcBorders>
              <w:top w:val="nil"/>
              <w:left w:val="nil"/>
              <w:bottom w:val="nil"/>
              <w:right w:val="nil"/>
            </w:tcBorders>
            <w:shd w:val="clear" w:color="auto" w:fill="auto"/>
            <w:vAlign w:val="center"/>
            <w:hideMark/>
          </w:tcPr>
          <w:p w14:paraId="57F0F115"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0.02</w:t>
            </w:r>
          </w:p>
        </w:tc>
        <w:tc>
          <w:tcPr>
            <w:tcW w:w="1403" w:type="dxa"/>
            <w:tcBorders>
              <w:top w:val="nil"/>
              <w:left w:val="nil"/>
              <w:bottom w:val="nil"/>
              <w:right w:val="nil"/>
            </w:tcBorders>
            <w:shd w:val="clear" w:color="auto" w:fill="auto"/>
            <w:vAlign w:val="center"/>
            <w:hideMark/>
          </w:tcPr>
          <w:p w14:paraId="515DA8CA"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0.656</w:t>
            </w:r>
          </w:p>
        </w:tc>
        <w:tc>
          <w:tcPr>
            <w:tcW w:w="1399" w:type="dxa"/>
            <w:tcBorders>
              <w:top w:val="nil"/>
              <w:left w:val="nil"/>
              <w:bottom w:val="nil"/>
              <w:right w:val="nil"/>
            </w:tcBorders>
            <w:shd w:val="clear" w:color="auto" w:fill="auto"/>
            <w:noWrap/>
            <w:vAlign w:val="center"/>
            <w:hideMark/>
          </w:tcPr>
          <w:p w14:paraId="11213862" w14:textId="77777777" w:rsidR="00FD0FBF" w:rsidRPr="00A13E7D" w:rsidRDefault="00FD0FBF" w:rsidP="00C10154">
            <w:pPr>
              <w:widowControl/>
              <w:rPr>
                <w:rFonts w:ascii="Times New Roman" w:eastAsia="宋体" w:hAnsi="Times New Roman" w:cs="Times New Roman"/>
                <w:kern w:val="0"/>
                <w:sz w:val="22"/>
              </w:rPr>
            </w:pPr>
            <w:r w:rsidRPr="00A13E7D">
              <w:rPr>
                <w:rFonts w:ascii="Times New Roman" w:eastAsia="宋体" w:hAnsi="Times New Roman" w:cs="Times New Roman"/>
                <w:kern w:val="0"/>
                <w:sz w:val="22"/>
              </w:rPr>
              <w:t>ECTRL</w:t>
            </w:r>
          </w:p>
        </w:tc>
        <w:tc>
          <w:tcPr>
            <w:tcW w:w="1441" w:type="dxa"/>
            <w:tcBorders>
              <w:top w:val="nil"/>
              <w:left w:val="nil"/>
              <w:bottom w:val="nil"/>
              <w:right w:val="nil"/>
            </w:tcBorders>
            <w:shd w:val="clear" w:color="auto" w:fill="auto"/>
            <w:vAlign w:val="center"/>
            <w:hideMark/>
          </w:tcPr>
          <w:p w14:paraId="427CC9C3"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-0.02 </w:t>
            </w:r>
          </w:p>
        </w:tc>
        <w:tc>
          <w:tcPr>
            <w:tcW w:w="1404" w:type="dxa"/>
            <w:tcBorders>
              <w:top w:val="nil"/>
              <w:left w:val="nil"/>
              <w:bottom w:val="nil"/>
              <w:right w:val="nil"/>
            </w:tcBorders>
            <w:shd w:val="clear" w:color="auto" w:fill="auto"/>
            <w:noWrap/>
            <w:vAlign w:val="center"/>
            <w:hideMark/>
          </w:tcPr>
          <w:p w14:paraId="48552697"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0.658 </w:t>
            </w:r>
          </w:p>
        </w:tc>
      </w:tr>
      <w:tr w:rsidR="00FD0FBF" w:rsidRPr="00A13E7D" w14:paraId="112A0638" w14:textId="77777777" w:rsidTr="00C10154">
        <w:trPr>
          <w:trHeight w:val="283"/>
        </w:trPr>
        <w:tc>
          <w:tcPr>
            <w:tcW w:w="1752" w:type="dxa"/>
            <w:tcBorders>
              <w:top w:val="nil"/>
              <w:left w:val="nil"/>
              <w:bottom w:val="nil"/>
              <w:right w:val="nil"/>
            </w:tcBorders>
            <w:shd w:val="clear" w:color="auto" w:fill="auto"/>
            <w:vAlign w:val="center"/>
            <w:hideMark/>
          </w:tcPr>
          <w:p w14:paraId="3CADEABC" w14:textId="77777777" w:rsidR="00FD0FBF" w:rsidRPr="00A13E7D" w:rsidRDefault="00FD0FBF" w:rsidP="00C10154">
            <w:pPr>
              <w:widowControl/>
              <w:jc w:val="center"/>
              <w:rPr>
                <w:rFonts w:ascii="Times New Roman" w:eastAsia="宋体" w:hAnsi="Times New Roman" w:cs="Times New Roman"/>
                <w:kern w:val="0"/>
                <w:sz w:val="22"/>
              </w:rPr>
            </w:pPr>
          </w:p>
        </w:tc>
        <w:tc>
          <w:tcPr>
            <w:tcW w:w="1551" w:type="dxa"/>
            <w:tcBorders>
              <w:top w:val="nil"/>
              <w:left w:val="nil"/>
              <w:bottom w:val="nil"/>
              <w:right w:val="nil"/>
            </w:tcBorders>
            <w:shd w:val="clear" w:color="auto" w:fill="auto"/>
            <w:vAlign w:val="center"/>
            <w:hideMark/>
          </w:tcPr>
          <w:p w14:paraId="7712FA59" w14:textId="77777777" w:rsidR="00FD0FBF" w:rsidRPr="00A13E7D" w:rsidRDefault="00FD0FBF" w:rsidP="00C10154">
            <w:pPr>
              <w:widowControl/>
              <w:rPr>
                <w:rFonts w:ascii="Times New Roman" w:eastAsia="Times New Roman" w:hAnsi="Times New Roman" w:cs="Times New Roman"/>
                <w:kern w:val="0"/>
                <w:sz w:val="20"/>
                <w:szCs w:val="20"/>
              </w:rPr>
            </w:pPr>
          </w:p>
        </w:tc>
        <w:tc>
          <w:tcPr>
            <w:tcW w:w="1403" w:type="dxa"/>
            <w:tcBorders>
              <w:top w:val="nil"/>
              <w:left w:val="nil"/>
              <w:bottom w:val="nil"/>
              <w:right w:val="nil"/>
            </w:tcBorders>
            <w:shd w:val="clear" w:color="auto" w:fill="auto"/>
            <w:vAlign w:val="center"/>
            <w:hideMark/>
          </w:tcPr>
          <w:p w14:paraId="2E1B102F" w14:textId="77777777" w:rsidR="00FD0FBF" w:rsidRPr="00A13E7D" w:rsidRDefault="00FD0FBF" w:rsidP="00C10154">
            <w:pPr>
              <w:widowControl/>
              <w:rPr>
                <w:rFonts w:ascii="Times New Roman" w:eastAsia="Times New Roman" w:hAnsi="Times New Roman" w:cs="Times New Roman"/>
                <w:kern w:val="0"/>
                <w:sz w:val="20"/>
                <w:szCs w:val="20"/>
              </w:rPr>
            </w:pPr>
          </w:p>
        </w:tc>
        <w:tc>
          <w:tcPr>
            <w:tcW w:w="2240" w:type="dxa"/>
            <w:tcBorders>
              <w:top w:val="nil"/>
              <w:left w:val="nil"/>
              <w:bottom w:val="nil"/>
              <w:right w:val="nil"/>
            </w:tcBorders>
            <w:shd w:val="clear" w:color="auto" w:fill="auto"/>
            <w:vAlign w:val="center"/>
            <w:hideMark/>
          </w:tcPr>
          <w:p w14:paraId="5F48AB9F" w14:textId="77777777" w:rsidR="00FD0FBF" w:rsidRPr="00A13E7D" w:rsidRDefault="00FD0FBF" w:rsidP="00C10154">
            <w:pPr>
              <w:widowControl/>
              <w:rPr>
                <w:rFonts w:ascii="Times New Roman" w:eastAsia="宋体" w:hAnsi="Times New Roman" w:cs="Times New Roman"/>
                <w:kern w:val="0"/>
                <w:sz w:val="22"/>
              </w:rPr>
            </w:pPr>
            <w:r w:rsidRPr="00A13E7D">
              <w:rPr>
                <w:rFonts w:ascii="Times New Roman" w:eastAsia="宋体" w:hAnsi="Times New Roman" w:cs="Times New Roman"/>
                <w:kern w:val="0"/>
                <w:sz w:val="22"/>
              </w:rPr>
              <w:t>PS</w:t>
            </w:r>
          </w:p>
        </w:tc>
        <w:tc>
          <w:tcPr>
            <w:tcW w:w="1517" w:type="dxa"/>
            <w:tcBorders>
              <w:top w:val="nil"/>
              <w:left w:val="nil"/>
              <w:bottom w:val="nil"/>
              <w:right w:val="nil"/>
            </w:tcBorders>
            <w:shd w:val="clear" w:color="auto" w:fill="auto"/>
            <w:vAlign w:val="center"/>
            <w:hideMark/>
          </w:tcPr>
          <w:p w14:paraId="01ECD6B8"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0.11</w:t>
            </w:r>
          </w:p>
        </w:tc>
        <w:tc>
          <w:tcPr>
            <w:tcW w:w="1403" w:type="dxa"/>
            <w:tcBorders>
              <w:top w:val="nil"/>
              <w:left w:val="nil"/>
              <w:bottom w:val="nil"/>
              <w:right w:val="nil"/>
            </w:tcBorders>
            <w:shd w:val="clear" w:color="auto" w:fill="auto"/>
            <w:vAlign w:val="center"/>
            <w:hideMark/>
          </w:tcPr>
          <w:p w14:paraId="75F61028"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0.003 </w:t>
            </w:r>
          </w:p>
        </w:tc>
        <w:tc>
          <w:tcPr>
            <w:tcW w:w="1399" w:type="dxa"/>
            <w:tcBorders>
              <w:top w:val="nil"/>
              <w:left w:val="nil"/>
              <w:bottom w:val="nil"/>
              <w:right w:val="nil"/>
            </w:tcBorders>
            <w:shd w:val="clear" w:color="auto" w:fill="auto"/>
            <w:noWrap/>
            <w:vAlign w:val="center"/>
            <w:hideMark/>
          </w:tcPr>
          <w:p w14:paraId="7BD6BB07" w14:textId="77777777" w:rsidR="00FD0FBF" w:rsidRPr="00A13E7D" w:rsidRDefault="00FD0FBF" w:rsidP="00C10154">
            <w:pPr>
              <w:widowControl/>
              <w:rPr>
                <w:rFonts w:ascii="Times New Roman" w:eastAsia="宋体" w:hAnsi="Times New Roman" w:cs="Times New Roman"/>
                <w:kern w:val="0"/>
                <w:sz w:val="22"/>
              </w:rPr>
            </w:pPr>
            <w:r w:rsidRPr="00A13E7D">
              <w:rPr>
                <w:rFonts w:ascii="Times New Roman" w:eastAsia="宋体" w:hAnsi="Times New Roman" w:cs="Times New Roman"/>
                <w:kern w:val="0"/>
                <w:sz w:val="22"/>
              </w:rPr>
              <w:t>INIT</w:t>
            </w:r>
          </w:p>
        </w:tc>
        <w:tc>
          <w:tcPr>
            <w:tcW w:w="1441" w:type="dxa"/>
            <w:tcBorders>
              <w:top w:val="nil"/>
              <w:left w:val="nil"/>
              <w:bottom w:val="nil"/>
              <w:right w:val="nil"/>
            </w:tcBorders>
            <w:shd w:val="clear" w:color="auto" w:fill="auto"/>
            <w:vAlign w:val="center"/>
            <w:hideMark/>
          </w:tcPr>
          <w:p w14:paraId="77D1ED0E"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0.01 </w:t>
            </w:r>
          </w:p>
        </w:tc>
        <w:tc>
          <w:tcPr>
            <w:tcW w:w="1404" w:type="dxa"/>
            <w:tcBorders>
              <w:top w:val="nil"/>
              <w:left w:val="nil"/>
              <w:bottom w:val="nil"/>
              <w:right w:val="nil"/>
            </w:tcBorders>
            <w:shd w:val="clear" w:color="auto" w:fill="auto"/>
            <w:noWrap/>
            <w:vAlign w:val="center"/>
            <w:hideMark/>
          </w:tcPr>
          <w:p w14:paraId="4B80397B"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0.910 </w:t>
            </w:r>
          </w:p>
        </w:tc>
      </w:tr>
      <w:tr w:rsidR="00FD0FBF" w:rsidRPr="00A13E7D" w14:paraId="5759AD61" w14:textId="77777777" w:rsidTr="00C10154">
        <w:trPr>
          <w:trHeight w:val="283"/>
        </w:trPr>
        <w:tc>
          <w:tcPr>
            <w:tcW w:w="1752" w:type="dxa"/>
            <w:tcBorders>
              <w:top w:val="nil"/>
              <w:left w:val="nil"/>
              <w:bottom w:val="nil"/>
              <w:right w:val="nil"/>
            </w:tcBorders>
            <w:shd w:val="clear" w:color="auto" w:fill="auto"/>
            <w:vAlign w:val="center"/>
            <w:hideMark/>
          </w:tcPr>
          <w:p w14:paraId="143D405A" w14:textId="77777777" w:rsidR="00FD0FBF" w:rsidRPr="00A13E7D" w:rsidRDefault="00FD0FBF" w:rsidP="00C10154">
            <w:pPr>
              <w:widowControl/>
              <w:jc w:val="center"/>
              <w:rPr>
                <w:rFonts w:ascii="Times New Roman" w:eastAsia="宋体" w:hAnsi="Times New Roman" w:cs="Times New Roman"/>
                <w:kern w:val="0"/>
                <w:sz w:val="22"/>
              </w:rPr>
            </w:pPr>
          </w:p>
        </w:tc>
        <w:tc>
          <w:tcPr>
            <w:tcW w:w="1551" w:type="dxa"/>
            <w:tcBorders>
              <w:top w:val="nil"/>
              <w:left w:val="nil"/>
              <w:bottom w:val="nil"/>
              <w:right w:val="nil"/>
            </w:tcBorders>
            <w:shd w:val="clear" w:color="auto" w:fill="auto"/>
            <w:vAlign w:val="center"/>
            <w:hideMark/>
          </w:tcPr>
          <w:p w14:paraId="0CDA8468" w14:textId="77777777" w:rsidR="00FD0FBF" w:rsidRPr="00A13E7D" w:rsidRDefault="00FD0FBF" w:rsidP="00C10154">
            <w:pPr>
              <w:widowControl/>
              <w:rPr>
                <w:rFonts w:ascii="Times New Roman" w:eastAsia="Times New Roman" w:hAnsi="Times New Roman" w:cs="Times New Roman"/>
                <w:kern w:val="0"/>
                <w:sz w:val="20"/>
                <w:szCs w:val="20"/>
              </w:rPr>
            </w:pPr>
          </w:p>
        </w:tc>
        <w:tc>
          <w:tcPr>
            <w:tcW w:w="1403" w:type="dxa"/>
            <w:tcBorders>
              <w:top w:val="nil"/>
              <w:left w:val="nil"/>
              <w:bottom w:val="nil"/>
              <w:right w:val="nil"/>
            </w:tcBorders>
            <w:shd w:val="clear" w:color="auto" w:fill="auto"/>
            <w:vAlign w:val="center"/>
            <w:hideMark/>
          </w:tcPr>
          <w:p w14:paraId="361636BD" w14:textId="77777777" w:rsidR="00FD0FBF" w:rsidRPr="00A13E7D" w:rsidRDefault="00FD0FBF" w:rsidP="00C10154">
            <w:pPr>
              <w:widowControl/>
              <w:rPr>
                <w:rFonts w:ascii="Times New Roman" w:eastAsia="Times New Roman" w:hAnsi="Times New Roman" w:cs="Times New Roman"/>
                <w:kern w:val="0"/>
                <w:sz w:val="20"/>
                <w:szCs w:val="20"/>
              </w:rPr>
            </w:pPr>
          </w:p>
        </w:tc>
        <w:tc>
          <w:tcPr>
            <w:tcW w:w="2240" w:type="dxa"/>
            <w:tcBorders>
              <w:top w:val="nil"/>
              <w:left w:val="nil"/>
              <w:bottom w:val="nil"/>
              <w:right w:val="nil"/>
            </w:tcBorders>
            <w:shd w:val="clear" w:color="auto" w:fill="auto"/>
            <w:vAlign w:val="center"/>
            <w:hideMark/>
          </w:tcPr>
          <w:p w14:paraId="0D3EC9E7" w14:textId="77777777" w:rsidR="00FD0FBF" w:rsidRPr="00A13E7D" w:rsidRDefault="00FD0FBF" w:rsidP="00C10154">
            <w:pPr>
              <w:widowControl/>
              <w:rPr>
                <w:rFonts w:ascii="Times New Roman" w:eastAsia="宋体" w:hAnsi="Times New Roman" w:cs="Times New Roman"/>
                <w:kern w:val="0"/>
                <w:sz w:val="22"/>
              </w:rPr>
            </w:pPr>
            <w:r w:rsidRPr="00A13E7D">
              <w:rPr>
                <w:rFonts w:ascii="Times New Roman" w:eastAsia="宋体" w:hAnsi="Times New Roman" w:cs="Times New Roman"/>
                <w:kern w:val="0"/>
                <w:sz w:val="22"/>
              </w:rPr>
              <w:t>Inh</w:t>
            </w:r>
          </w:p>
        </w:tc>
        <w:tc>
          <w:tcPr>
            <w:tcW w:w="1517" w:type="dxa"/>
            <w:tcBorders>
              <w:top w:val="nil"/>
              <w:left w:val="nil"/>
              <w:bottom w:val="nil"/>
              <w:right w:val="nil"/>
            </w:tcBorders>
            <w:shd w:val="clear" w:color="auto" w:fill="auto"/>
            <w:vAlign w:val="center"/>
            <w:hideMark/>
          </w:tcPr>
          <w:p w14:paraId="3CD46335"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-0.10 </w:t>
            </w:r>
          </w:p>
        </w:tc>
        <w:tc>
          <w:tcPr>
            <w:tcW w:w="1403" w:type="dxa"/>
            <w:tcBorders>
              <w:top w:val="nil"/>
              <w:left w:val="nil"/>
              <w:bottom w:val="nil"/>
              <w:right w:val="nil"/>
            </w:tcBorders>
            <w:shd w:val="clear" w:color="auto" w:fill="auto"/>
            <w:vAlign w:val="center"/>
            <w:hideMark/>
          </w:tcPr>
          <w:p w14:paraId="3AEEBC40"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0.041</w:t>
            </w:r>
          </w:p>
        </w:tc>
        <w:tc>
          <w:tcPr>
            <w:tcW w:w="1399" w:type="dxa"/>
            <w:tcBorders>
              <w:top w:val="nil"/>
              <w:left w:val="nil"/>
              <w:bottom w:val="nil"/>
              <w:right w:val="nil"/>
            </w:tcBorders>
            <w:shd w:val="clear" w:color="auto" w:fill="auto"/>
            <w:noWrap/>
            <w:vAlign w:val="center"/>
            <w:hideMark/>
          </w:tcPr>
          <w:p w14:paraId="73B8AE7A" w14:textId="77777777" w:rsidR="00FD0FBF" w:rsidRPr="00A13E7D" w:rsidRDefault="00FD0FBF" w:rsidP="00C10154">
            <w:pPr>
              <w:widowControl/>
              <w:rPr>
                <w:rFonts w:ascii="Times New Roman" w:eastAsia="宋体" w:hAnsi="Times New Roman" w:cs="Times New Roman"/>
                <w:kern w:val="0"/>
                <w:sz w:val="22"/>
              </w:rPr>
            </w:pPr>
            <w:r w:rsidRPr="00A13E7D">
              <w:rPr>
                <w:rFonts w:ascii="Times New Roman" w:eastAsia="宋体" w:hAnsi="Times New Roman" w:cs="Times New Roman"/>
                <w:kern w:val="0"/>
                <w:sz w:val="22"/>
              </w:rPr>
              <w:t>WM</w:t>
            </w:r>
          </w:p>
        </w:tc>
        <w:tc>
          <w:tcPr>
            <w:tcW w:w="1441" w:type="dxa"/>
            <w:tcBorders>
              <w:top w:val="nil"/>
              <w:left w:val="nil"/>
              <w:bottom w:val="nil"/>
              <w:right w:val="nil"/>
            </w:tcBorders>
            <w:shd w:val="clear" w:color="auto" w:fill="auto"/>
            <w:vAlign w:val="center"/>
            <w:hideMark/>
          </w:tcPr>
          <w:p w14:paraId="0F0A6640"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-0.14 </w:t>
            </w:r>
          </w:p>
        </w:tc>
        <w:tc>
          <w:tcPr>
            <w:tcW w:w="1404" w:type="dxa"/>
            <w:tcBorders>
              <w:top w:val="nil"/>
              <w:left w:val="nil"/>
              <w:bottom w:val="nil"/>
              <w:right w:val="nil"/>
            </w:tcBorders>
            <w:shd w:val="clear" w:color="auto" w:fill="auto"/>
            <w:noWrap/>
            <w:vAlign w:val="center"/>
            <w:hideMark/>
          </w:tcPr>
          <w:p w14:paraId="1D015655"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0.009 </w:t>
            </w:r>
          </w:p>
        </w:tc>
      </w:tr>
      <w:tr w:rsidR="00FD0FBF" w:rsidRPr="00A13E7D" w14:paraId="6658AA27" w14:textId="77777777" w:rsidTr="00C10154">
        <w:trPr>
          <w:trHeight w:val="283"/>
        </w:trPr>
        <w:tc>
          <w:tcPr>
            <w:tcW w:w="1752" w:type="dxa"/>
            <w:tcBorders>
              <w:top w:val="nil"/>
              <w:left w:val="nil"/>
              <w:bottom w:val="nil"/>
              <w:right w:val="nil"/>
            </w:tcBorders>
            <w:shd w:val="clear" w:color="auto" w:fill="auto"/>
            <w:vAlign w:val="center"/>
            <w:hideMark/>
          </w:tcPr>
          <w:p w14:paraId="265D4C6A" w14:textId="77777777" w:rsidR="00FD0FBF" w:rsidRPr="00A13E7D" w:rsidRDefault="00FD0FBF" w:rsidP="00C10154">
            <w:pPr>
              <w:widowControl/>
              <w:jc w:val="center"/>
              <w:rPr>
                <w:rFonts w:ascii="Times New Roman" w:eastAsia="宋体" w:hAnsi="Times New Roman" w:cs="Times New Roman"/>
                <w:kern w:val="0"/>
                <w:sz w:val="22"/>
              </w:rPr>
            </w:pPr>
          </w:p>
        </w:tc>
        <w:tc>
          <w:tcPr>
            <w:tcW w:w="1551" w:type="dxa"/>
            <w:tcBorders>
              <w:top w:val="nil"/>
              <w:left w:val="nil"/>
              <w:bottom w:val="nil"/>
              <w:right w:val="nil"/>
            </w:tcBorders>
            <w:shd w:val="clear" w:color="auto" w:fill="auto"/>
            <w:vAlign w:val="center"/>
            <w:hideMark/>
          </w:tcPr>
          <w:p w14:paraId="644940BE" w14:textId="77777777" w:rsidR="00FD0FBF" w:rsidRPr="00A13E7D" w:rsidRDefault="00FD0FBF" w:rsidP="00C10154">
            <w:pPr>
              <w:widowControl/>
              <w:rPr>
                <w:rFonts w:ascii="Times New Roman" w:eastAsia="Times New Roman" w:hAnsi="Times New Roman" w:cs="Times New Roman"/>
                <w:kern w:val="0"/>
                <w:sz w:val="20"/>
                <w:szCs w:val="20"/>
              </w:rPr>
            </w:pPr>
          </w:p>
        </w:tc>
        <w:tc>
          <w:tcPr>
            <w:tcW w:w="1403" w:type="dxa"/>
            <w:tcBorders>
              <w:top w:val="nil"/>
              <w:left w:val="nil"/>
              <w:bottom w:val="nil"/>
              <w:right w:val="nil"/>
            </w:tcBorders>
            <w:shd w:val="clear" w:color="auto" w:fill="auto"/>
            <w:vAlign w:val="center"/>
            <w:hideMark/>
          </w:tcPr>
          <w:p w14:paraId="6945A8BD" w14:textId="77777777" w:rsidR="00FD0FBF" w:rsidRPr="00A13E7D" w:rsidRDefault="00FD0FBF" w:rsidP="00C10154">
            <w:pPr>
              <w:widowControl/>
              <w:rPr>
                <w:rFonts w:ascii="Times New Roman" w:eastAsia="Times New Roman" w:hAnsi="Times New Roman" w:cs="Times New Roman"/>
                <w:kern w:val="0"/>
                <w:sz w:val="20"/>
                <w:szCs w:val="20"/>
              </w:rPr>
            </w:pPr>
          </w:p>
        </w:tc>
        <w:tc>
          <w:tcPr>
            <w:tcW w:w="2240" w:type="dxa"/>
            <w:tcBorders>
              <w:top w:val="nil"/>
              <w:left w:val="nil"/>
              <w:bottom w:val="nil"/>
              <w:right w:val="nil"/>
            </w:tcBorders>
            <w:shd w:val="clear" w:color="auto" w:fill="auto"/>
            <w:vAlign w:val="center"/>
            <w:hideMark/>
          </w:tcPr>
          <w:p w14:paraId="30675432" w14:textId="77777777" w:rsidR="00FD0FBF" w:rsidRPr="00A13E7D" w:rsidRDefault="00FD0FBF" w:rsidP="00C10154">
            <w:pPr>
              <w:widowControl/>
              <w:rPr>
                <w:rFonts w:ascii="Times New Roman" w:eastAsia="宋体" w:hAnsi="Times New Roman" w:cs="Times New Roman"/>
                <w:kern w:val="0"/>
                <w:sz w:val="22"/>
              </w:rPr>
            </w:pPr>
            <w:r w:rsidRPr="00A13E7D">
              <w:rPr>
                <w:rFonts w:ascii="Times New Roman" w:eastAsia="宋体" w:hAnsi="Times New Roman" w:cs="Times New Roman"/>
                <w:kern w:val="0"/>
                <w:sz w:val="22"/>
              </w:rPr>
              <w:t>CF</w:t>
            </w:r>
          </w:p>
        </w:tc>
        <w:tc>
          <w:tcPr>
            <w:tcW w:w="1517" w:type="dxa"/>
            <w:tcBorders>
              <w:top w:val="nil"/>
              <w:left w:val="nil"/>
              <w:bottom w:val="nil"/>
              <w:right w:val="nil"/>
            </w:tcBorders>
            <w:shd w:val="clear" w:color="auto" w:fill="auto"/>
            <w:vAlign w:val="center"/>
            <w:hideMark/>
          </w:tcPr>
          <w:p w14:paraId="0715CD79"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-0.11</w:t>
            </w:r>
          </w:p>
        </w:tc>
        <w:tc>
          <w:tcPr>
            <w:tcW w:w="1403" w:type="dxa"/>
            <w:tcBorders>
              <w:top w:val="nil"/>
              <w:left w:val="nil"/>
              <w:bottom w:val="nil"/>
              <w:right w:val="nil"/>
            </w:tcBorders>
            <w:shd w:val="clear" w:color="auto" w:fill="auto"/>
            <w:vAlign w:val="center"/>
            <w:hideMark/>
          </w:tcPr>
          <w:p w14:paraId="6A783D1F"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0.020</w:t>
            </w:r>
          </w:p>
        </w:tc>
        <w:tc>
          <w:tcPr>
            <w:tcW w:w="1399" w:type="dxa"/>
            <w:tcBorders>
              <w:top w:val="nil"/>
              <w:left w:val="nil"/>
              <w:bottom w:val="nil"/>
              <w:right w:val="nil"/>
            </w:tcBorders>
            <w:shd w:val="clear" w:color="auto" w:fill="auto"/>
            <w:noWrap/>
            <w:vAlign w:val="center"/>
            <w:hideMark/>
          </w:tcPr>
          <w:p w14:paraId="21CDC7DF" w14:textId="77777777" w:rsidR="00FD0FBF" w:rsidRPr="00A13E7D" w:rsidRDefault="00FD0FBF" w:rsidP="00C10154">
            <w:pPr>
              <w:widowControl/>
              <w:rPr>
                <w:rFonts w:ascii="Times New Roman" w:eastAsia="宋体" w:hAnsi="Times New Roman" w:cs="Times New Roman"/>
                <w:kern w:val="0"/>
                <w:sz w:val="22"/>
              </w:rPr>
            </w:pPr>
            <w:r w:rsidRPr="00A13E7D">
              <w:rPr>
                <w:rFonts w:ascii="Times New Roman" w:eastAsia="宋体" w:hAnsi="Times New Roman" w:cs="Times New Roman"/>
                <w:kern w:val="0"/>
                <w:sz w:val="22"/>
              </w:rPr>
              <w:t>PO</w:t>
            </w:r>
          </w:p>
        </w:tc>
        <w:tc>
          <w:tcPr>
            <w:tcW w:w="1441" w:type="dxa"/>
            <w:tcBorders>
              <w:top w:val="nil"/>
              <w:left w:val="nil"/>
              <w:bottom w:val="nil"/>
              <w:right w:val="nil"/>
            </w:tcBorders>
            <w:shd w:val="clear" w:color="auto" w:fill="auto"/>
            <w:vAlign w:val="center"/>
            <w:hideMark/>
          </w:tcPr>
          <w:p w14:paraId="6E798848"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-0.11 </w:t>
            </w:r>
          </w:p>
        </w:tc>
        <w:tc>
          <w:tcPr>
            <w:tcW w:w="1404" w:type="dxa"/>
            <w:tcBorders>
              <w:top w:val="nil"/>
              <w:left w:val="nil"/>
              <w:bottom w:val="nil"/>
              <w:right w:val="nil"/>
            </w:tcBorders>
            <w:shd w:val="clear" w:color="auto" w:fill="auto"/>
            <w:noWrap/>
            <w:vAlign w:val="center"/>
            <w:hideMark/>
          </w:tcPr>
          <w:p w14:paraId="476E1CEE"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0.041 </w:t>
            </w:r>
          </w:p>
        </w:tc>
      </w:tr>
      <w:tr w:rsidR="00FD0FBF" w:rsidRPr="00A13E7D" w14:paraId="0C7E61A8" w14:textId="77777777" w:rsidTr="00C10154">
        <w:trPr>
          <w:trHeight w:val="283"/>
        </w:trPr>
        <w:tc>
          <w:tcPr>
            <w:tcW w:w="1752" w:type="dxa"/>
            <w:tcBorders>
              <w:top w:val="nil"/>
              <w:left w:val="nil"/>
              <w:bottom w:val="nil"/>
              <w:right w:val="nil"/>
            </w:tcBorders>
            <w:shd w:val="clear" w:color="auto" w:fill="auto"/>
            <w:noWrap/>
            <w:vAlign w:val="center"/>
            <w:hideMark/>
          </w:tcPr>
          <w:p w14:paraId="7284963F" w14:textId="77777777" w:rsidR="00FD0FBF" w:rsidRPr="00A13E7D" w:rsidRDefault="00FD0FBF" w:rsidP="00C10154">
            <w:pPr>
              <w:widowControl/>
              <w:jc w:val="center"/>
              <w:rPr>
                <w:rFonts w:ascii="Times New Roman" w:eastAsia="宋体" w:hAnsi="Times New Roman" w:cs="Times New Roman"/>
                <w:kern w:val="0"/>
                <w:sz w:val="22"/>
              </w:rPr>
            </w:pPr>
          </w:p>
        </w:tc>
        <w:tc>
          <w:tcPr>
            <w:tcW w:w="1551" w:type="dxa"/>
            <w:tcBorders>
              <w:top w:val="nil"/>
              <w:left w:val="nil"/>
              <w:bottom w:val="nil"/>
              <w:right w:val="nil"/>
            </w:tcBorders>
            <w:shd w:val="clear" w:color="auto" w:fill="auto"/>
            <w:noWrap/>
            <w:vAlign w:val="center"/>
            <w:hideMark/>
          </w:tcPr>
          <w:p w14:paraId="6384E74B" w14:textId="77777777" w:rsidR="00FD0FBF" w:rsidRPr="00A13E7D" w:rsidRDefault="00FD0FBF" w:rsidP="00C10154">
            <w:pPr>
              <w:widowControl/>
              <w:rPr>
                <w:rFonts w:ascii="Times New Roman" w:eastAsia="Times New Roman" w:hAnsi="Times New Roman" w:cs="Times New Roman"/>
                <w:kern w:val="0"/>
                <w:sz w:val="20"/>
                <w:szCs w:val="20"/>
              </w:rPr>
            </w:pPr>
          </w:p>
        </w:tc>
        <w:tc>
          <w:tcPr>
            <w:tcW w:w="1403" w:type="dxa"/>
            <w:tcBorders>
              <w:top w:val="nil"/>
              <w:left w:val="nil"/>
              <w:bottom w:val="nil"/>
              <w:right w:val="nil"/>
            </w:tcBorders>
            <w:shd w:val="clear" w:color="auto" w:fill="auto"/>
            <w:noWrap/>
            <w:vAlign w:val="center"/>
            <w:hideMark/>
          </w:tcPr>
          <w:p w14:paraId="7CAA248C" w14:textId="77777777" w:rsidR="00FD0FBF" w:rsidRPr="00A13E7D" w:rsidRDefault="00FD0FBF" w:rsidP="00C10154">
            <w:pPr>
              <w:widowControl/>
              <w:rPr>
                <w:rFonts w:ascii="Times New Roman" w:eastAsia="Times New Roman" w:hAnsi="Times New Roman" w:cs="Times New Roman"/>
                <w:kern w:val="0"/>
                <w:sz w:val="20"/>
                <w:szCs w:val="20"/>
              </w:rPr>
            </w:pPr>
          </w:p>
        </w:tc>
        <w:tc>
          <w:tcPr>
            <w:tcW w:w="2240" w:type="dxa"/>
            <w:tcBorders>
              <w:top w:val="nil"/>
              <w:left w:val="nil"/>
              <w:bottom w:val="nil"/>
              <w:right w:val="nil"/>
            </w:tcBorders>
            <w:shd w:val="clear" w:color="auto" w:fill="auto"/>
            <w:noWrap/>
            <w:vAlign w:val="center"/>
            <w:hideMark/>
          </w:tcPr>
          <w:p w14:paraId="26491C2D" w14:textId="77777777" w:rsidR="00FD0FBF" w:rsidRPr="00A13E7D" w:rsidRDefault="00FD0FBF" w:rsidP="00C10154">
            <w:pPr>
              <w:widowControl/>
              <w:rPr>
                <w:rFonts w:ascii="Times New Roman" w:eastAsia="Times New Roman" w:hAnsi="Times New Roman" w:cs="Times New Roman"/>
                <w:kern w:val="0"/>
                <w:sz w:val="20"/>
                <w:szCs w:val="20"/>
              </w:rPr>
            </w:pPr>
          </w:p>
        </w:tc>
        <w:tc>
          <w:tcPr>
            <w:tcW w:w="1517" w:type="dxa"/>
            <w:tcBorders>
              <w:top w:val="nil"/>
              <w:left w:val="nil"/>
              <w:bottom w:val="nil"/>
              <w:right w:val="nil"/>
            </w:tcBorders>
            <w:shd w:val="clear" w:color="auto" w:fill="auto"/>
            <w:noWrap/>
            <w:vAlign w:val="center"/>
            <w:hideMark/>
          </w:tcPr>
          <w:p w14:paraId="5DCAB400" w14:textId="77777777" w:rsidR="00FD0FBF" w:rsidRPr="00A13E7D" w:rsidRDefault="00FD0FBF" w:rsidP="00C10154">
            <w:pPr>
              <w:widowControl/>
              <w:rPr>
                <w:rFonts w:ascii="Times New Roman" w:eastAsia="Times New Roman" w:hAnsi="Times New Roman" w:cs="Times New Roman"/>
                <w:kern w:val="0"/>
                <w:sz w:val="20"/>
                <w:szCs w:val="20"/>
              </w:rPr>
            </w:pPr>
          </w:p>
        </w:tc>
        <w:tc>
          <w:tcPr>
            <w:tcW w:w="1403" w:type="dxa"/>
            <w:tcBorders>
              <w:top w:val="nil"/>
              <w:left w:val="nil"/>
              <w:bottom w:val="nil"/>
              <w:right w:val="nil"/>
            </w:tcBorders>
            <w:shd w:val="clear" w:color="auto" w:fill="auto"/>
            <w:noWrap/>
            <w:vAlign w:val="center"/>
            <w:hideMark/>
          </w:tcPr>
          <w:p w14:paraId="4468530B" w14:textId="77777777" w:rsidR="00FD0FBF" w:rsidRPr="00A13E7D" w:rsidRDefault="00FD0FBF" w:rsidP="00C10154">
            <w:pPr>
              <w:widowControl/>
              <w:rPr>
                <w:rFonts w:ascii="Times New Roman" w:eastAsia="Times New Roman" w:hAnsi="Times New Roman" w:cs="Times New Roman"/>
                <w:kern w:val="0"/>
                <w:sz w:val="20"/>
                <w:szCs w:val="20"/>
              </w:rPr>
            </w:pPr>
          </w:p>
        </w:tc>
        <w:tc>
          <w:tcPr>
            <w:tcW w:w="1399" w:type="dxa"/>
            <w:tcBorders>
              <w:top w:val="nil"/>
              <w:left w:val="nil"/>
              <w:bottom w:val="nil"/>
              <w:right w:val="nil"/>
            </w:tcBorders>
            <w:shd w:val="clear" w:color="auto" w:fill="auto"/>
            <w:noWrap/>
            <w:vAlign w:val="center"/>
            <w:hideMark/>
          </w:tcPr>
          <w:p w14:paraId="7146AE2D" w14:textId="77777777" w:rsidR="00FD0FBF" w:rsidRPr="00A13E7D" w:rsidRDefault="00FD0FBF" w:rsidP="00C10154">
            <w:pPr>
              <w:widowControl/>
              <w:rPr>
                <w:rFonts w:ascii="Times New Roman" w:eastAsia="宋体" w:hAnsi="Times New Roman" w:cs="Times New Roman"/>
                <w:kern w:val="0"/>
                <w:sz w:val="22"/>
              </w:rPr>
            </w:pPr>
            <w:r w:rsidRPr="00A13E7D">
              <w:rPr>
                <w:rFonts w:ascii="Times New Roman" w:eastAsia="宋体" w:hAnsi="Times New Roman" w:cs="Times New Roman"/>
                <w:kern w:val="0"/>
                <w:sz w:val="22"/>
              </w:rPr>
              <w:t>OM</w:t>
            </w:r>
          </w:p>
        </w:tc>
        <w:tc>
          <w:tcPr>
            <w:tcW w:w="1441" w:type="dxa"/>
            <w:tcBorders>
              <w:top w:val="nil"/>
              <w:left w:val="nil"/>
              <w:bottom w:val="nil"/>
              <w:right w:val="nil"/>
            </w:tcBorders>
            <w:shd w:val="clear" w:color="auto" w:fill="auto"/>
            <w:vAlign w:val="center"/>
            <w:hideMark/>
          </w:tcPr>
          <w:p w14:paraId="3F94E4BE"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0.04 </w:t>
            </w:r>
          </w:p>
        </w:tc>
        <w:tc>
          <w:tcPr>
            <w:tcW w:w="1404" w:type="dxa"/>
            <w:tcBorders>
              <w:top w:val="nil"/>
              <w:left w:val="nil"/>
              <w:bottom w:val="nil"/>
              <w:right w:val="nil"/>
            </w:tcBorders>
            <w:shd w:val="clear" w:color="auto" w:fill="auto"/>
            <w:noWrap/>
            <w:vAlign w:val="center"/>
            <w:hideMark/>
          </w:tcPr>
          <w:p w14:paraId="4E18122F"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0.332 </w:t>
            </w:r>
          </w:p>
        </w:tc>
      </w:tr>
      <w:tr w:rsidR="00FD0FBF" w:rsidRPr="00A13E7D" w14:paraId="1702E28B" w14:textId="77777777" w:rsidTr="00C10154">
        <w:trPr>
          <w:trHeight w:val="283"/>
        </w:trPr>
        <w:tc>
          <w:tcPr>
            <w:tcW w:w="1752" w:type="dxa"/>
            <w:tcBorders>
              <w:top w:val="nil"/>
              <w:left w:val="nil"/>
              <w:bottom w:val="nil"/>
              <w:right w:val="nil"/>
            </w:tcBorders>
            <w:shd w:val="clear" w:color="auto" w:fill="auto"/>
            <w:noWrap/>
            <w:vAlign w:val="center"/>
            <w:hideMark/>
          </w:tcPr>
          <w:p w14:paraId="67750F91" w14:textId="77777777" w:rsidR="00FD0FBF" w:rsidRPr="00A13E7D" w:rsidRDefault="00FD0FBF" w:rsidP="00C10154">
            <w:pPr>
              <w:widowControl/>
              <w:jc w:val="center"/>
              <w:rPr>
                <w:rFonts w:ascii="Times New Roman" w:eastAsia="宋体" w:hAnsi="Times New Roman" w:cs="Times New Roman"/>
                <w:kern w:val="0"/>
                <w:sz w:val="22"/>
              </w:rPr>
            </w:pPr>
          </w:p>
        </w:tc>
        <w:tc>
          <w:tcPr>
            <w:tcW w:w="1551" w:type="dxa"/>
            <w:tcBorders>
              <w:top w:val="nil"/>
              <w:left w:val="nil"/>
              <w:bottom w:val="nil"/>
              <w:right w:val="nil"/>
            </w:tcBorders>
            <w:shd w:val="clear" w:color="auto" w:fill="auto"/>
            <w:noWrap/>
            <w:vAlign w:val="center"/>
            <w:hideMark/>
          </w:tcPr>
          <w:p w14:paraId="10E32DF5" w14:textId="77777777" w:rsidR="00FD0FBF" w:rsidRPr="00A13E7D" w:rsidRDefault="00FD0FBF" w:rsidP="00C10154">
            <w:pPr>
              <w:widowControl/>
              <w:rPr>
                <w:rFonts w:ascii="Times New Roman" w:eastAsia="Times New Roman" w:hAnsi="Times New Roman" w:cs="Times New Roman"/>
                <w:kern w:val="0"/>
                <w:sz w:val="20"/>
                <w:szCs w:val="20"/>
              </w:rPr>
            </w:pPr>
          </w:p>
        </w:tc>
        <w:tc>
          <w:tcPr>
            <w:tcW w:w="1403" w:type="dxa"/>
            <w:tcBorders>
              <w:top w:val="nil"/>
              <w:left w:val="nil"/>
              <w:bottom w:val="nil"/>
              <w:right w:val="nil"/>
            </w:tcBorders>
            <w:shd w:val="clear" w:color="auto" w:fill="auto"/>
            <w:noWrap/>
            <w:vAlign w:val="center"/>
            <w:hideMark/>
          </w:tcPr>
          <w:p w14:paraId="7666C247" w14:textId="77777777" w:rsidR="00FD0FBF" w:rsidRPr="00A13E7D" w:rsidRDefault="00FD0FBF" w:rsidP="00C10154">
            <w:pPr>
              <w:widowControl/>
              <w:rPr>
                <w:rFonts w:ascii="Times New Roman" w:eastAsia="Times New Roman" w:hAnsi="Times New Roman" w:cs="Times New Roman"/>
                <w:kern w:val="0"/>
                <w:sz w:val="20"/>
                <w:szCs w:val="20"/>
              </w:rPr>
            </w:pPr>
          </w:p>
        </w:tc>
        <w:tc>
          <w:tcPr>
            <w:tcW w:w="2240" w:type="dxa"/>
            <w:tcBorders>
              <w:top w:val="nil"/>
              <w:left w:val="nil"/>
              <w:bottom w:val="nil"/>
              <w:right w:val="nil"/>
            </w:tcBorders>
            <w:shd w:val="clear" w:color="auto" w:fill="auto"/>
            <w:noWrap/>
            <w:vAlign w:val="center"/>
            <w:hideMark/>
          </w:tcPr>
          <w:p w14:paraId="5F38196C" w14:textId="77777777" w:rsidR="00FD0FBF" w:rsidRPr="00A13E7D" w:rsidRDefault="00FD0FBF" w:rsidP="00C10154">
            <w:pPr>
              <w:widowControl/>
              <w:rPr>
                <w:rFonts w:ascii="Times New Roman" w:eastAsia="Times New Roman" w:hAnsi="Times New Roman" w:cs="Times New Roman"/>
                <w:kern w:val="0"/>
                <w:sz w:val="20"/>
                <w:szCs w:val="20"/>
              </w:rPr>
            </w:pPr>
          </w:p>
        </w:tc>
        <w:tc>
          <w:tcPr>
            <w:tcW w:w="1517" w:type="dxa"/>
            <w:tcBorders>
              <w:top w:val="nil"/>
              <w:left w:val="nil"/>
              <w:bottom w:val="nil"/>
              <w:right w:val="nil"/>
            </w:tcBorders>
            <w:shd w:val="clear" w:color="auto" w:fill="auto"/>
            <w:noWrap/>
            <w:vAlign w:val="center"/>
            <w:hideMark/>
          </w:tcPr>
          <w:p w14:paraId="0634395A" w14:textId="77777777" w:rsidR="00FD0FBF" w:rsidRPr="00A13E7D" w:rsidRDefault="00FD0FBF" w:rsidP="00C10154">
            <w:pPr>
              <w:widowControl/>
              <w:rPr>
                <w:rFonts w:ascii="Times New Roman" w:eastAsia="Times New Roman" w:hAnsi="Times New Roman" w:cs="Times New Roman"/>
                <w:kern w:val="0"/>
                <w:sz w:val="20"/>
                <w:szCs w:val="20"/>
              </w:rPr>
            </w:pPr>
          </w:p>
        </w:tc>
        <w:tc>
          <w:tcPr>
            <w:tcW w:w="1403" w:type="dxa"/>
            <w:tcBorders>
              <w:top w:val="nil"/>
              <w:left w:val="nil"/>
              <w:bottom w:val="nil"/>
              <w:right w:val="nil"/>
            </w:tcBorders>
            <w:shd w:val="clear" w:color="auto" w:fill="auto"/>
            <w:noWrap/>
            <w:vAlign w:val="center"/>
            <w:hideMark/>
          </w:tcPr>
          <w:p w14:paraId="1C88E181" w14:textId="77777777" w:rsidR="00FD0FBF" w:rsidRPr="00A13E7D" w:rsidRDefault="00FD0FBF" w:rsidP="00C10154">
            <w:pPr>
              <w:widowControl/>
              <w:rPr>
                <w:rFonts w:ascii="Times New Roman" w:eastAsia="Times New Roman" w:hAnsi="Times New Roman" w:cs="Times New Roman"/>
                <w:kern w:val="0"/>
                <w:sz w:val="20"/>
                <w:szCs w:val="20"/>
              </w:rPr>
            </w:pPr>
          </w:p>
        </w:tc>
        <w:tc>
          <w:tcPr>
            <w:tcW w:w="1399" w:type="dxa"/>
            <w:tcBorders>
              <w:top w:val="nil"/>
              <w:left w:val="nil"/>
              <w:bottom w:val="nil"/>
              <w:right w:val="nil"/>
            </w:tcBorders>
            <w:shd w:val="clear" w:color="auto" w:fill="auto"/>
            <w:noWrap/>
            <w:vAlign w:val="center"/>
            <w:hideMark/>
          </w:tcPr>
          <w:p w14:paraId="4A3FC0FE" w14:textId="77777777" w:rsidR="00FD0FBF" w:rsidRPr="00A13E7D" w:rsidRDefault="00FD0FBF" w:rsidP="00C10154">
            <w:pPr>
              <w:widowControl/>
              <w:rPr>
                <w:rFonts w:ascii="Times New Roman" w:eastAsia="宋体" w:hAnsi="Times New Roman" w:cs="Times New Roman"/>
                <w:kern w:val="0"/>
                <w:sz w:val="22"/>
              </w:rPr>
            </w:pPr>
            <w:r w:rsidRPr="00A13E7D">
              <w:rPr>
                <w:rFonts w:ascii="Times New Roman" w:eastAsia="宋体" w:hAnsi="Times New Roman" w:cs="Times New Roman"/>
                <w:kern w:val="0"/>
                <w:sz w:val="22"/>
              </w:rPr>
              <w:t>MONI</w:t>
            </w:r>
          </w:p>
        </w:tc>
        <w:tc>
          <w:tcPr>
            <w:tcW w:w="1441" w:type="dxa"/>
            <w:tcBorders>
              <w:top w:val="nil"/>
              <w:left w:val="nil"/>
              <w:bottom w:val="nil"/>
              <w:right w:val="nil"/>
            </w:tcBorders>
            <w:shd w:val="clear" w:color="auto" w:fill="auto"/>
            <w:vAlign w:val="center"/>
            <w:hideMark/>
          </w:tcPr>
          <w:p w14:paraId="0ADBB3C8"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0.09 </w:t>
            </w:r>
          </w:p>
        </w:tc>
        <w:tc>
          <w:tcPr>
            <w:tcW w:w="1404" w:type="dxa"/>
            <w:tcBorders>
              <w:top w:val="nil"/>
              <w:left w:val="nil"/>
              <w:bottom w:val="nil"/>
              <w:right w:val="nil"/>
            </w:tcBorders>
            <w:shd w:val="clear" w:color="auto" w:fill="auto"/>
            <w:noWrap/>
            <w:vAlign w:val="center"/>
            <w:hideMark/>
          </w:tcPr>
          <w:p w14:paraId="298CBB87"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 xml:space="preserve">0.107 </w:t>
            </w:r>
          </w:p>
        </w:tc>
      </w:tr>
      <w:tr w:rsidR="00FD0FBF" w:rsidRPr="00A13E7D" w14:paraId="617DB0CC" w14:textId="77777777" w:rsidTr="00C10154">
        <w:trPr>
          <w:trHeight w:val="283"/>
        </w:trPr>
        <w:tc>
          <w:tcPr>
            <w:tcW w:w="1752" w:type="dxa"/>
            <w:tcBorders>
              <w:top w:val="nil"/>
              <w:left w:val="nil"/>
              <w:bottom w:val="nil"/>
              <w:right w:val="nil"/>
            </w:tcBorders>
            <w:shd w:val="clear" w:color="auto" w:fill="auto"/>
            <w:noWrap/>
            <w:vAlign w:val="center"/>
          </w:tcPr>
          <w:p w14:paraId="64B9A052" w14:textId="77777777" w:rsidR="00FD0FBF" w:rsidRPr="00A13E7D" w:rsidRDefault="00FD0FBF" w:rsidP="00C10154">
            <w:pPr>
              <w:widowControl/>
              <w:jc w:val="center"/>
              <w:rPr>
                <w:rFonts w:ascii="Times New Roman" w:eastAsia="宋体" w:hAnsi="Times New Roman" w:cs="Times New Roman"/>
                <w:kern w:val="0"/>
                <w:sz w:val="22"/>
              </w:rPr>
            </w:pPr>
          </w:p>
        </w:tc>
        <w:tc>
          <w:tcPr>
            <w:tcW w:w="1551" w:type="dxa"/>
            <w:tcBorders>
              <w:top w:val="nil"/>
              <w:left w:val="nil"/>
              <w:bottom w:val="nil"/>
              <w:right w:val="nil"/>
            </w:tcBorders>
            <w:shd w:val="clear" w:color="auto" w:fill="auto"/>
            <w:noWrap/>
            <w:vAlign w:val="center"/>
          </w:tcPr>
          <w:p w14:paraId="404861F9" w14:textId="77777777" w:rsidR="00FD0FBF" w:rsidRPr="00A13E7D" w:rsidRDefault="00FD0FBF" w:rsidP="00C10154">
            <w:pPr>
              <w:widowControl/>
              <w:rPr>
                <w:rFonts w:ascii="Times New Roman" w:eastAsia="Times New Roman" w:hAnsi="Times New Roman" w:cs="Times New Roman"/>
                <w:kern w:val="0"/>
                <w:sz w:val="20"/>
                <w:szCs w:val="20"/>
              </w:rPr>
            </w:pPr>
          </w:p>
        </w:tc>
        <w:tc>
          <w:tcPr>
            <w:tcW w:w="1403" w:type="dxa"/>
            <w:tcBorders>
              <w:top w:val="nil"/>
              <w:left w:val="nil"/>
              <w:bottom w:val="nil"/>
              <w:right w:val="nil"/>
            </w:tcBorders>
            <w:shd w:val="clear" w:color="auto" w:fill="auto"/>
            <w:noWrap/>
            <w:vAlign w:val="center"/>
          </w:tcPr>
          <w:p w14:paraId="33E374C9" w14:textId="77777777" w:rsidR="00FD0FBF" w:rsidRPr="00A13E7D" w:rsidRDefault="00FD0FBF" w:rsidP="00C10154">
            <w:pPr>
              <w:widowControl/>
              <w:rPr>
                <w:rFonts w:ascii="Times New Roman" w:eastAsia="Times New Roman" w:hAnsi="Times New Roman" w:cs="Times New Roman"/>
                <w:kern w:val="0"/>
                <w:sz w:val="20"/>
                <w:szCs w:val="20"/>
              </w:rPr>
            </w:pPr>
          </w:p>
        </w:tc>
        <w:tc>
          <w:tcPr>
            <w:tcW w:w="2240" w:type="dxa"/>
            <w:tcBorders>
              <w:top w:val="nil"/>
              <w:left w:val="nil"/>
              <w:bottom w:val="nil"/>
              <w:right w:val="nil"/>
            </w:tcBorders>
            <w:shd w:val="clear" w:color="auto" w:fill="auto"/>
            <w:noWrap/>
            <w:vAlign w:val="center"/>
          </w:tcPr>
          <w:p w14:paraId="38040901" w14:textId="77777777" w:rsidR="00FD0FBF" w:rsidRPr="00A13E7D" w:rsidRDefault="00FD0FBF" w:rsidP="00C10154">
            <w:pPr>
              <w:widowControl/>
              <w:rPr>
                <w:rFonts w:ascii="Times New Roman" w:eastAsia="Times New Roman" w:hAnsi="Times New Roman" w:cs="Times New Roman"/>
                <w:kern w:val="0"/>
                <w:sz w:val="20"/>
                <w:szCs w:val="20"/>
              </w:rPr>
            </w:pPr>
          </w:p>
        </w:tc>
        <w:tc>
          <w:tcPr>
            <w:tcW w:w="1517" w:type="dxa"/>
            <w:tcBorders>
              <w:top w:val="nil"/>
              <w:left w:val="nil"/>
              <w:bottom w:val="nil"/>
              <w:right w:val="nil"/>
            </w:tcBorders>
            <w:shd w:val="clear" w:color="auto" w:fill="auto"/>
            <w:noWrap/>
            <w:vAlign w:val="center"/>
          </w:tcPr>
          <w:p w14:paraId="0DDA37DE" w14:textId="77777777" w:rsidR="00FD0FBF" w:rsidRPr="00A13E7D" w:rsidRDefault="00FD0FBF" w:rsidP="00C10154">
            <w:pPr>
              <w:widowControl/>
              <w:rPr>
                <w:rFonts w:ascii="Times New Roman" w:eastAsia="Times New Roman" w:hAnsi="Times New Roman" w:cs="Times New Roman"/>
                <w:kern w:val="0"/>
                <w:sz w:val="20"/>
                <w:szCs w:val="20"/>
              </w:rPr>
            </w:pPr>
          </w:p>
        </w:tc>
        <w:tc>
          <w:tcPr>
            <w:tcW w:w="1403" w:type="dxa"/>
            <w:tcBorders>
              <w:top w:val="nil"/>
              <w:left w:val="nil"/>
              <w:bottom w:val="nil"/>
              <w:right w:val="nil"/>
            </w:tcBorders>
            <w:shd w:val="clear" w:color="auto" w:fill="auto"/>
            <w:noWrap/>
            <w:vAlign w:val="center"/>
          </w:tcPr>
          <w:p w14:paraId="079E0496" w14:textId="77777777" w:rsidR="00FD0FBF" w:rsidRPr="00A13E7D" w:rsidRDefault="00FD0FBF" w:rsidP="00C10154">
            <w:pPr>
              <w:widowControl/>
              <w:rPr>
                <w:rFonts w:ascii="Times New Roman" w:eastAsia="Times New Roman" w:hAnsi="Times New Roman" w:cs="Times New Roman"/>
                <w:kern w:val="0"/>
                <w:sz w:val="20"/>
                <w:szCs w:val="20"/>
              </w:rPr>
            </w:pPr>
          </w:p>
        </w:tc>
        <w:tc>
          <w:tcPr>
            <w:tcW w:w="1399" w:type="dxa"/>
            <w:tcBorders>
              <w:top w:val="nil"/>
              <w:left w:val="nil"/>
              <w:bottom w:val="nil"/>
              <w:right w:val="nil"/>
            </w:tcBorders>
            <w:shd w:val="clear" w:color="auto" w:fill="auto"/>
            <w:noWrap/>
            <w:vAlign w:val="center"/>
          </w:tcPr>
          <w:p w14:paraId="5422A62A" w14:textId="77777777" w:rsidR="00FD0FBF" w:rsidRPr="00A13E7D" w:rsidRDefault="00FD0FBF" w:rsidP="00C10154">
            <w:pPr>
              <w:widowControl/>
              <w:rPr>
                <w:rFonts w:ascii="Times New Roman" w:eastAsia="宋体" w:hAnsi="Times New Roman" w:cs="Times New Roman"/>
                <w:kern w:val="0"/>
                <w:sz w:val="22"/>
              </w:rPr>
            </w:pPr>
          </w:p>
        </w:tc>
        <w:tc>
          <w:tcPr>
            <w:tcW w:w="1441" w:type="dxa"/>
            <w:tcBorders>
              <w:top w:val="nil"/>
              <w:left w:val="nil"/>
              <w:bottom w:val="nil"/>
              <w:right w:val="nil"/>
            </w:tcBorders>
            <w:shd w:val="clear" w:color="auto" w:fill="auto"/>
            <w:vAlign w:val="center"/>
          </w:tcPr>
          <w:p w14:paraId="504D7186" w14:textId="77777777" w:rsidR="00FD0FBF" w:rsidRPr="00A13E7D" w:rsidRDefault="00FD0FBF" w:rsidP="00C10154">
            <w:pPr>
              <w:widowControl/>
              <w:jc w:val="center"/>
              <w:rPr>
                <w:rFonts w:ascii="Times New Roman" w:eastAsia="宋体" w:hAnsi="Times New Roman" w:cs="Times New Roman"/>
                <w:kern w:val="0"/>
                <w:sz w:val="22"/>
              </w:rPr>
            </w:pPr>
          </w:p>
        </w:tc>
        <w:tc>
          <w:tcPr>
            <w:tcW w:w="1404" w:type="dxa"/>
            <w:tcBorders>
              <w:top w:val="nil"/>
              <w:left w:val="nil"/>
              <w:bottom w:val="nil"/>
              <w:right w:val="nil"/>
            </w:tcBorders>
            <w:shd w:val="clear" w:color="auto" w:fill="auto"/>
            <w:noWrap/>
            <w:vAlign w:val="center"/>
          </w:tcPr>
          <w:p w14:paraId="4608FA78" w14:textId="77777777" w:rsidR="00FD0FBF" w:rsidRPr="00A13E7D" w:rsidRDefault="00FD0FBF" w:rsidP="00C10154">
            <w:pPr>
              <w:widowControl/>
              <w:jc w:val="center"/>
              <w:rPr>
                <w:rFonts w:ascii="Times New Roman" w:eastAsia="宋体" w:hAnsi="Times New Roman" w:cs="Times New Roman"/>
                <w:kern w:val="0"/>
                <w:sz w:val="22"/>
              </w:rPr>
            </w:pPr>
          </w:p>
        </w:tc>
      </w:tr>
      <w:tr w:rsidR="00FD0FBF" w:rsidRPr="00A13E7D" w14:paraId="0615CA23" w14:textId="77777777" w:rsidTr="00C10154">
        <w:trPr>
          <w:trHeight w:val="283"/>
        </w:trPr>
        <w:tc>
          <w:tcPr>
            <w:tcW w:w="1752" w:type="dxa"/>
            <w:tcBorders>
              <w:top w:val="nil"/>
              <w:left w:val="nil"/>
              <w:bottom w:val="nil"/>
              <w:right w:val="nil"/>
            </w:tcBorders>
            <w:shd w:val="clear" w:color="auto" w:fill="auto"/>
            <w:noWrap/>
            <w:vAlign w:val="center"/>
            <w:hideMark/>
          </w:tcPr>
          <w:p w14:paraId="2DF46ED5" w14:textId="77777777" w:rsidR="00FD0FBF" w:rsidRPr="00A13E7D" w:rsidRDefault="00FD0FBF" w:rsidP="00C10154">
            <w:pPr>
              <w:widowControl/>
              <w:jc w:val="left"/>
              <w:rPr>
                <w:rFonts w:ascii="Times New Roman" w:eastAsia="宋体" w:hAnsi="Times New Roman" w:cs="Times New Roman"/>
                <w:kern w:val="0"/>
                <w:sz w:val="22"/>
              </w:rPr>
            </w:pPr>
            <w:r w:rsidRPr="00A13E7D">
              <w:rPr>
                <w:rFonts w:ascii="Times New Roman" w:eastAsia="宋体" w:hAnsi="Times New Roman" w:cs="Times New Roman"/>
                <w:kern w:val="0"/>
                <w:sz w:val="22"/>
              </w:rPr>
              <w:t>R²</w:t>
            </w:r>
          </w:p>
        </w:tc>
        <w:tc>
          <w:tcPr>
            <w:tcW w:w="1551" w:type="dxa"/>
            <w:tcBorders>
              <w:top w:val="nil"/>
              <w:left w:val="nil"/>
              <w:bottom w:val="nil"/>
              <w:right w:val="nil"/>
            </w:tcBorders>
            <w:shd w:val="clear" w:color="auto" w:fill="auto"/>
            <w:noWrap/>
            <w:vAlign w:val="center"/>
            <w:hideMark/>
          </w:tcPr>
          <w:p w14:paraId="154CAA5D"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0.415</w:t>
            </w:r>
          </w:p>
        </w:tc>
        <w:tc>
          <w:tcPr>
            <w:tcW w:w="1403" w:type="dxa"/>
            <w:tcBorders>
              <w:top w:val="nil"/>
              <w:left w:val="nil"/>
              <w:bottom w:val="nil"/>
              <w:right w:val="nil"/>
            </w:tcBorders>
            <w:shd w:val="clear" w:color="auto" w:fill="auto"/>
            <w:noWrap/>
            <w:vAlign w:val="center"/>
            <w:hideMark/>
          </w:tcPr>
          <w:p w14:paraId="3930621D" w14:textId="77777777" w:rsidR="00FD0FBF" w:rsidRPr="00A13E7D" w:rsidRDefault="00FD0FBF" w:rsidP="00C10154">
            <w:pPr>
              <w:widowControl/>
              <w:jc w:val="center"/>
              <w:rPr>
                <w:rFonts w:ascii="Times New Roman" w:eastAsia="宋体" w:hAnsi="Times New Roman" w:cs="Times New Roman"/>
                <w:kern w:val="0"/>
                <w:sz w:val="22"/>
              </w:rPr>
            </w:pPr>
          </w:p>
        </w:tc>
        <w:tc>
          <w:tcPr>
            <w:tcW w:w="2240" w:type="dxa"/>
            <w:tcBorders>
              <w:top w:val="nil"/>
              <w:left w:val="nil"/>
              <w:bottom w:val="nil"/>
              <w:right w:val="nil"/>
            </w:tcBorders>
            <w:shd w:val="clear" w:color="auto" w:fill="auto"/>
            <w:noWrap/>
            <w:vAlign w:val="center"/>
            <w:hideMark/>
          </w:tcPr>
          <w:p w14:paraId="1030D272" w14:textId="77777777" w:rsidR="00FD0FBF" w:rsidRPr="00A13E7D" w:rsidRDefault="00FD0FBF" w:rsidP="00C10154">
            <w:pPr>
              <w:widowControl/>
              <w:jc w:val="center"/>
              <w:rPr>
                <w:rFonts w:ascii="Times New Roman" w:eastAsia="Times New Roman" w:hAnsi="Times New Roman" w:cs="Times New Roman"/>
                <w:kern w:val="0"/>
                <w:sz w:val="20"/>
                <w:szCs w:val="20"/>
              </w:rPr>
            </w:pPr>
          </w:p>
        </w:tc>
        <w:tc>
          <w:tcPr>
            <w:tcW w:w="1517" w:type="dxa"/>
            <w:tcBorders>
              <w:top w:val="nil"/>
              <w:left w:val="nil"/>
              <w:bottom w:val="nil"/>
              <w:right w:val="nil"/>
            </w:tcBorders>
            <w:shd w:val="clear" w:color="auto" w:fill="auto"/>
            <w:noWrap/>
            <w:vAlign w:val="center"/>
            <w:hideMark/>
          </w:tcPr>
          <w:p w14:paraId="3C062612"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0.472</w:t>
            </w:r>
          </w:p>
        </w:tc>
        <w:tc>
          <w:tcPr>
            <w:tcW w:w="1403" w:type="dxa"/>
            <w:tcBorders>
              <w:top w:val="nil"/>
              <w:left w:val="nil"/>
              <w:bottom w:val="nil"/>
              <w:right w:val="nil"/>
            </w:tcBorders>
            <w:shd w:val="clear" w:color="auto" w:fill="auto"/>
            <w:noWrap/>
            <w:vAlign w:val="center"/>
            <w:hideMark/>
          </w:tcPr>
          <w:p w14:paraId="52EF6564" w14:textId="77777777" w:rsidR="00FD0FBF" w:rsidRPr="00A13E7D" w:rsidRDefault="00FD0FBF" w:rsidP="00C10154">
            <w:pPr>
              <w:widowControl/>
              <w:jc w:val="center"/>
              <w:rPr>
                <w:rFonts w:ascii="Times New Roman" w:eastAsia="宋体" w:hAnsi="Times New Roman" w:cs="Times New Roman"/>
                <w:kern w:val="0"/>
                <w:sz w:val="22"/>
              </w:rPr>
            </w:pPr>
          </w:p>
        </w:tc>
        <w:tc>
          <w:tcPr>
            <w:tcW w:w="1399" w:type="dxa"/>
            <w:tcBorders>
              <w:top w:val="nil"/>
              <w:left w:val="nil"/>
              <w:bottom w:val="nil"/>
              <w:right w:val="nil"/>
            </w:tcBorders>
            <w:shd w:val="clear" w:color="auto" w:fill="auto"/>
            <w:noWrap/>
            <w:vAlign w:val="center"/>
            <w:hideMark/>
          </w:tcPr>
          <w:p w14:paraId="451199E6" w14:textId="77777777" w:rsidR="00FD0FBF" w:rsidRPr="00A13E7D" w:rsidRDefault="00FD0FBF" w:rsidP="00C10154">
            <w:pPr>
              <w:widowControl/>
              <w:jc w:val="center"/>
              <w:rPr>
                <w:rFonts w:ascii="Times New Roman" w:eastAsia="Times New Roman" w:hAnsi="Times New Roman" w:cs="Times New Roman"/>
                <w:kern w:val="0"/>
                <w:sz w:val="20"/>
                <w:szCs w:val="20"/>
              </w:rPr>
            </w:pPr>
          </w:p>
        </w:tc>
        <w:tc>
          <w:tcPr>
            <w:tcW w:w="1441" w:type="dxa"/>
            <w:tcBorders>
              <w:top w:val="nil"/>
              <w:left w:val="nil"/>
              <w:bottom w:val="nil"/>
              <w:right w:val="nil"/>
            </w:tcBorders>
            <w:shd w:val="clear" w:color="auto" w:fill="auto"/>
            <w:noWrap/>
            <w:vAlign w:val="center"/>
            <w:hideMark/>
          </w:tcPr>
          <w:p w14:paraId="4F49EDF6"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0.436</w:t>
            </w:r>
          </w:p>
        </w:tc>
        <w:tc>
          <w:tcPr>
            <w:tcW w:w="1404" w:type="dxa"/>
            <w:tcBorders>
              <w:top w:val="nil"/>
              <w:left w:val="nil"/>
              <w:bottom w:val="nil"/>
              <w:right w:val="nil"/>
            </w:tcBorders>
            <w:shd w:val="clear" w:color="auto" w:fill="auto"/>
            <w:noWrap/>
            <w:vAlign w:val="center"/>
            <w:hideMark/>
          </w:tcPr>
          <w:p w14:paraId="623AD54D" w14:textId="77777777" w:rsidR="00FD0FBF" w:rsidRPr="00A13E7D" w:rsidRDefault="00FD0FBF" w:rsidP="00C10154">
            <w:pPr>
              <w:widowControl/>
              <w:jc w:val="center"/>
              <w:rPr>
                <w:rFonts w:ascii="Times New Roman" w:eastAsia="宋体" w:hAnsi="Times New Roman" w:cs="Times New Roman"/>
                <w:kern w:val="0"/>
                <w:sz w:val="22"/>
              </w:rPr>
            </w:pPr>
          </w:p>
        </w:tc>
      </w:tr>
      <w:tr w:rsidR="00FD0FBF" w:rsidRPr="00A13E7D" w14:paraId="702023A8" w14:textId="77777777" w:rsidTr="00C10154">
        <w:trPr>
          <w:trHeight w:val="283"/>
        </w:trPr>
        <w:tc>
          <w:tcPr>
            <w:tcW w:w="1752" w:type="dxa"/>
            <w:tcBorders>
              <w:top w:val="nil"/>
              <w:left w:val="nil"/>
              <w:bottom w:val="nil"/>
              <w:right w:val="nil"/>
            </w:tcBorders>
            <w:shd w:val="clear" w:color="auto" w:fill="auto"/>
            <w:noWrap/>
            <w:vAlign w:val="center"/>
            <w:hideMark/>
          </w:tcPr>
          <w:p w14:paraId="0CF8480E" w14:textId="77777777" w:rsidR="00FD0FBF" w:rsidRPr="00A13E7D" w:rsidRDefault="00FD0FBF" w:rsidP="00C10154">
            <w:pPr>
              <w:widowControl/>
              <w:jc w:val="left"/>
              <w:rPr>
                <w:rFonts w:ascii="Times New Roman" w:eastAsia="宋体" w:hAnsi="Times New Roman" w:cs="Times New Roman"/>
                <w:kern w:val="0"/>
                <w:sz w:val="22"/>
              </w:rPr>
            </w:pPr>
            <w:r w:rsidRPr="00A13E7D">
              <w:rPr>
                <w:rFonts w:ascii="Times New Roman" w:eastAsia="宋体" w:hAnsi="Times New Roman" w:cs="Times New Roman"/>
                <w:kern w:val="0"/>
                <w:sz w:val="22"/>
              </w:rPr>
              <w:t>Corrected R²</w:t>
            </w:r>
          </w:p>
        </w:tc>
        <w:tc>
          <w:tcPr>
            <w:tcW w:w="1551" w:type="dxa"/>
            <w:tcBorders>
              <w:top w:val="nil"/>
              <w:left w:val="nil"/>
              <w:bottom w:val="nil"/>
              <w:right w:val="nil"/>
            </w:tcBorders>
            <w:shd w:val="clear" w:color="auto" w:fill="auto"/>
            <w:noWrap/>
            <w:vAlign w:val="center"/>
            <w:hideMark/>
          </w:tcPr>
          <w:p w14:paraId="2BF1026D"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0.411</w:t>
            </w:r>
          </w:p>
        </w:tc>
        <w:tc>
          <w:tcPr>
            <w:tcW w:w="1403" w:type="dxa"/>
            <w:tcBorders>
              <w:top w:val="nil"/>
              <w:left w:val="nil"/>
              <w:bottom w:val="nil"/>
              <w:right w:val="nil"/>
            </w:tcBorders>
            <w:shd w:val="clear" w:color="auto" w:fill="auto"/>
            <w:noWrap/>
            <w:vAlign w:val="center"/>
            <w:hideMark/>
          </w:tcPr>
          <w:p w14:paraId="57F6D20F" w14:textId="77777777" w:rsidR="00FD0FBF" w:rsidRPr="00A13E7D" w:rsidRDefault="00FD0FBF" w:rsidP="00C10154">
            <w:pPr>
              <w:widowControl/>
              <w:jc w:val="center"/>
              <w:rPr>
                <w:rFonts w:ascii="Times New Roman" w:eastAsia="宋体" w:hAnsi="Times New Roman" w:cs="Times New Roman"/>
                <w:kern w:val="0"/>
                <w:sz w:val="22"/>
              </w:rPr>
            </w:pPr>
          </w:p>
        </w:tc>
        <w:tc>
          <w:tcPr>
            <w:tcW w:w="2240" w:type="dxa"/>
            <w:tcBorders>
              <w:top w:val="nil"/>
              <w:left w:val="nil"/>
              <w:bottom w:val="nil"/>
              <w:right w:val="nil"/>
            </w:tcBorders>
            <w:shd w:val="clear" w:color="auto" w:fill="auto"/>
            <w:noWrap/>
            <w:vAlign w:val="center"/>
            <w:hideMark/>
          </w:tcPr>
          <w:p w14:paraId="32E567B6" w14:textId="77777777" w:rsidR="00FD0FBF" w:rsidRPr="00A13E7D" w:rsidRDefault="00FD0FBF" w:rsidP="00C10154">
            <w:pPr>
              <w:widowControl/>
              <w:jc w:val="center"/>
              <w:rPr>
                <w:rFonts w:ascii="Times New Roman" w:eastAsia="Times New Roman" w:hAnsi="Times New Roman" w:cs="Times New Roman"/>
                <w:kern w:val="0"/>
                <w:sz w:val="20"/>
                <w:szCs w:val="20"/>
              </w:rPr>
            </w:pPr>
          </w:p>
        </w:tc>
        <w:tc>
          <w:tcPr>
            <w:tcW w:w="1517" w:type="dxa"/>
            <w:tcBorders>
              <w:top w:val="nil"/>
              <w:left w:val="nil"/>
              <w:bottom w:val="nil"/>
              <w:right w:val="nil"/>
            </w:tcBorders>
            <w:shd w:val="clear" w:color="auto" w:fill="auto"/>
            <w:noWrap/>
            <w:vAlign w:val="center"/>
            <w:hideMark/>
          </w:tcPr>
          <w:p w14:paraId="25C877ED"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0.464</w:t>
            </w:r>
          </w:p>
        </w:tc>
        <w:tc>
          <w:tcPr>
            <w:tcW w:w="1403" w:type="dxa"/>
            <w:tcBorders>
              <w:top w:val="nil"/>
              <w:left w:val="nil"/>
              <w:bottom w:val="nil"/>
              <w:right w:val="nil"/>
            </w:tcBorders>
            <w:shd w:val="clear" w:color="auto" w:fill="auto"/>
            <w:noWrap/>
            <w:vAlign w:val="center"/>
            <w:hideMark/>
          </w:tcPr>
          <w:p w14:paraId="16AD8B87" w14:textId="77777777" w:rsidR="00FD0FBF" w:rsidRPr="00A13E7D" w:rsidRDefault="00FD0FBF" w:rsidP="00C10154">
            <w:pPr>
              <w:widowControl/>
              <w:jc w:val="center"/>
              <w:rPr>
                <w:rFonts w:ascii="Times New Roman" w:eastAsia="宋体" w:hAnsi="Times New Roman" w:cs="Times New Roman"/>
                <w:kern w:val="0"/>
                <w:sz w:val="22"/>
              </w:rPr>
            </w:pPr>
          </w:p>
        </w:tc>
        <w:tc>
          <w:tcPr>
            <w:tcW w:w="1399" w:type="dxa"/>
            <w:tcBorders>
              <w:top w:val="nil"/>
              <w:left w:val="nil"/>
              <w:bottom w:val="nil"/>
              <w:right w:val="nil"/>
            </w:tcBorders>
            <w:shd w:val="clear" w:color="auto" w:fill="auto"/>
            <w:noWrap/>
            <w:vAlign w:val="center"/>
            <w:hideMark/>
          </w:tcPr>
          <w:p w14:paraId="1ACE7803" w14:textId="77777777" w:rsidR="00FD0FBF" w:rsidRPr="00A13E7D" w:rsidRDefault="00FD0FBF" w:rsidP="00C10154">
            <w:pPr>
              <w:widowControl/>
              <w:jc w:val="center"/>
              <w:rPr>
                <w:rFonts w:ascii="Times New Roman" w:eastAsia="Times New Roman" w:hAnsi="Times New Roman" w:cs="Times New Roman"/>
                <w:kern w:val="0"/>
                <w:sz w:val="20"/>
                <w:szCs w:val="20"/>
              </w:rPr>
            </w:pPr>
          </w:p>
        </w:tc>
        <w:tc>
          <w:tcPr>
            <w:tcW w:w="1441" w:type="dxa"/>
            <w:tcBorders>
              <w:top w:val="nil"/>
              <w:left w:val="nil"/>
              <w:bottom w:val="nil"/>
              <w:right w:val="nil"/>
            </w:tcBorders>
            <w:shd w:val="clear" w:color="auto" w:fill="auto"/>
            <w:noWrap/>
            <w:vAlign w:val="center"/>
            <w:hideMark/>
          </w:tcPr>
          <w:p w14:paraId="7DDEC6E1"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0.425</w:t>
            </w:r>
          </w:p>
        </w:tc>
        <w:tc>
          <w:tcPr>
            <w:tcW w:w="1404" w:type="dxa"/>
            <w:tcBorders>
              <w:top w:val="nil"/>
              <w:left w:val="nil"/>
              <w:bottom w:val="nil"/>
              <w:right w:val="nil"/>
            </w:tcBorders>
            <w:shd w:val="clear" w:color="auto" w:fill="auto"/>
            <w:noWrap/>
            <w:vAlign w:val="center"/>
            <w:hideMark/>
          </w:tcPr>
          <w:p w14:paraId="6680A3FE" w14:textId="77777777" w:rsidR="00FD0FBF" w:rsidRPr="00A13E7D" w:rsidRDefault="00FD0FBF" w:rsidP="00C10154">
            <w:pPr>
              <w:widowControl/>
              <w:jc w:val="center"/>
              <w:rPr>
                <w:rFonts w:ascii="Times New Roman" w:eastAsia="宋体" w:hAnsi="Times New Roman" w:cs="Times New Roman"/>
                <w:kern w:val="0"/>
                <w:sz w:val="22"/>
              </w:rPr>
            </w:pPr>
          </w:p>
        </w:tc>
      </w:tr>
      <w:tr w:rsidR="00FD0FBF" w:rsidRPr="00A13E7D" w14:paraId="44EB7538" w14:textId="77777777" w:rsidTr="00C10154">
        <w:trPr>
          <w:trHeight w:val="283"/>
        </w:trPr>
        <w:tc>
          <w:tcPr>
            <w:tcW w:w="1752" w:type="dxa"/>
            <w:tcBorders>
              <w:top w:val="nil"/>
              <w:left w:val="nil"/>
              <w:bottom w:val="nil"/>
              <w:right w:val="nil"/>
            </w:tcBorders>
            <w:shd w:val="clear" w:color="auto" w:fill="auto"/>
            <w:noWrap/>
            <w:vAlign w:val="center"/>
            <w:hideMark/>
          </w:tcPr>
          <w:p w14:paraId="1C04E2D0" w14:textId="77777777" w:rsidR="00FD0FBF" w:rsidRPr="00A13E7D" w:rsidRDefault="00FD0FBF" w:rsidP="00C10154">
            <w:pPr>
              <w:widowControl/>
              <w:jc w:val="left"/>
              <w:rPr>
                <w:rFonts w:ascii="Times New Roman" w:eastAsia="宋体" w:hAnsi="Times New Roman" w:cs="Times New Roman"/>
                <w:kern w:val="0"/>
                <w:sz w:val="22"/>
              </w:rPr>
            </w:pPr>
            <w:r w:rsidRPr="00A13E7D">
              <w:rPr>
                <w:rFonts w:ascii="Times New Roman" w:eastAsia="宋体" w:hAnsi="Times New Roman" w:cs="Times New Roman"/>
                <w:kern w:val="0"/>
                <w:sz w:val="22"/>
              </w:rPr>
              <w:t>F</w:t>
            </w:r>
          </w:p>
        </w:tc>
        <w:tc>
          <w:tcPr>
            <w:tcW w:w="1551" w:type="dxa"/>
            <w:tcBorders>
              <w:top w:val="nil"/>
              <w:left w:val="nil"/>
              <w:bottom w:val="nil"/>
              <w:right w:val="nil"/>
            </w:tcBorders>
            <w:shd w:val="clear" w:color="auto" w:fill="auto"/>
            <w:noWrap/>
            <w:vAlign w:val="center"/>
            <w:hideMark/>
          </w:tcPr>
          <w:p w14:paraId="027E05EE"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&lt;0.001</w:t>
            </w:r>
          </w:p>
        </w:tc>
        <w:tc>
          <w:tcPr>
            <w:tcW w:w="1403" w:type="dxa"/>
            <w:tcBorders>
              <w:top w:val="nil"/>
              <w:left w:val="nil"/>
              <w:bottom w:val="nil"/>
              <w:right w:val="nil"/>
            </w:tcBorders>
            <w:shd w:val="clear" w:color="auto" w:fill="auto"/>
            <w:noWrap/>
            <w:vAlign w:val="center"/>
            <w:hideMark/>
          </w:tcPr>
          <w:p w14:paraId="37B63010" w14:textId="77777777" w:rsidR="00FD0FBF" w:rsidRPr="00A13E7D" w:rsidRDefault="00FD0FBF" w:rsidP="00C10154">
            <w:pPr>
              <w:widowControl/>
              <w:jc w:val="center"/>
              <w:rPr>
                <w:rFonts w:ascii="Times New Roman" w:eastAsia="宋体" w:hAnsi="Times New Roman" w:cs="Times New Roman"/>
                <w:kern w:val="0"/>
                <w:sz w:val="22"/>
              </w:rPr>
            </w:pPr>
          </w:p>
        </w:tc>
        <w:tc>
          <w:tcPr>
            <w:tcW w:w="2240" w:type="dxa"/>
            <w:tcBorders>
              <w:top w:val="nil"/>
              <w:left w:val="nil"/>
              <w:bottom w:val="nil"/>
              <w:right w:val="nil"/>
            </w:tcBorders>
            <w:shd w:val="clear" w:color="auto" w:fill="auto"/>
            <w:noWrap/>
            <w:vAlign w:val="center"/>
            <w:hideMark/>
          </w:tcPr>
          <w:p w14:paraId="635E9CEC" w14:textId="77777777" w:rsidR="00FD0FBF" w:rsidRPr="00A13E7D" w:rsidRDefault="00FD0FBF" w:rsidP="00C10154">
            <w:pPr>
              <w:widowControl/>
              <w:jc w:val="center"/>
              <w:rPr>
                <w:rFonts w:ascii="Times New Roman" w:eastAsia="宋体" w:hAnsi="Times New Roman" w:cs="Times New Roman"/>
                <w:kern w:val="0"/>
                <w:sz w:val="22"/>
              </w:rPr>
            </w:pPr>
          </w:p>
        </w:tc>
        <w:tc>
          <w:tcPr>
            <w:tcW w:w="1517" w:type="dxa"/>
            <w:tcBorders>
              <w:top w:val="nil"/>
              <w:left w:val="nil"/>
              <w:bottom w:val="nil"/>
              <w:right w:val="nil"/>
            </w:tcBorders>
            <w:shd w:val="clear" w:color="auto" w:fill="auto"/>
            <w:noWrap/>
            <w:vAlign w:val="center"/>
            <w:hideMark/>
          </w:tcPr>
          <w:p w14:paraId="3FB6E2AD"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&lt;0.001</w:t>
            </w:r>
          </w:p>
        </w:tc>
        <w:tc>
          <w:tcPr>
            <w:tcW w:w="1403" w:type="dxa"/>
            <w:tcBorders>
              <w:top w:val="nil"/>
              <w:left w:val="nil"/>
              <w:bottom w:val="nil"/>
              <w:right w:val="nil"/>
            </w:tcBorders>
            <w:shd w:val="clear" w:color="auto" w:fill="auto"/>
            <w:noWrap/>
            <w:vAlign w:val="center"/>
            <w:hideMark/>
          </w:tcPr>
          <w:p w14:paraId="6622D1A0" w14:textId="77777777" w:rsidR="00FD0FBF" w:rsidRPr="00A13E7D" w:rsidRDefault="00FD0FBF" w:rsidP="00C10154">
            <w:pPr>
              <w:widowControl/>
              <w:jc w:val="center"/>
              <w:rPr>
                <w:rFonts w:ascii="Times New Roman" w:eastAsia="宋体" w:hAnsi="Times New Roman" w:cs="Times New Roman"/>
                <w:kern w:val="0"/>
                <w:sz w:val="22"/>
              </w:rPr>
            </w:pPr>
          </w:p>
        </w:tc>
        <w:tc>
          <w:tcPr>
            <w:tcW w:w="1399" w:type="dxa"/>
            <w:tcBorders>
              <w:top w:val="nil"/>
              <w:left w:val="nil"/>
              <w:bottom w:val="nil"/>
              <w:right w:val="nil"/>
            </w:tcBorders>
            <w:shd w:val="clear" w:color="auto" w:fill="auto"/>
            <w:noWrap/>
            <w:vAlign w:val="center"/>
            <w:hideMark/>
          </w:tcPr>
          <w:p w14:paraId="60D0CB9A" w14:textId="77777777" w:rsidR="00FD0FBF" w:rsidRPr="00A13E7D" w:rsidRDefault="00FD0FBF" w:rsidP="00C10154">
            <w:pPr>
              <w:widowControl/>
              <w:jc w:val="center"/>
              <w:rPr>
                <w:rFonts w:ascii="Times New Roman" w:eastAsia="宋体" w:hAnsi="Times New Roman" w:cs="Times New Roman"/>
                <w:kern w:val="0"/>
                <w:sz w:val="22"/>
              </w:rPr>
            </w:pPr>
          </w:p>
        </w:tc>
        <w:tc>
          <w:tcPr>
            <w:tcW w:w="1441" w:type="dxa"/>
            <w:tcBorders>
              <w:top w:val="nil"/>
              <w:left w:val="nil"/>
              <w:bottom w:val="nil"/>
              <w:right w:val="nil"/>
            </w:tcBorders>
            <w:shd w:val="clear" w:color="auto" w:fill="auto"/>
            <w:noWrap/>
            <w:vAlign w:val="center"/>
            <w:hideMark/>
          </w:tcPr>
          <w:p w14:paraId="451FC30A"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&lt;0.001</w:t>
            </w:r>
          </w:p>
        </w:tc>
        <w:tc>
          <w:tcPr>
            <w:tcW w:w="1404" w:type="dxa"/>
            <w:tcBorders>
              <w:top w:val="nil"/>
              <w:left w:val="nil"/>
              <w:bottom w:val="nil"/>
              <w:right w:val="nil"/>
            </w:tcBorders>
            <w:shd w:val="clear" w:color="auto" w:fill="auto"/>
            <w:noWrap/>
            <w:vAlign w:val="center"/>
            <w:hideMark/>
          </w:tcPr>
          <w:p w14:paraId="6E8A2647" w14:textId="77777777" w:rsidR="00FD0FBF" w:rsidRPr="00A13E7D" w:rsidRDefault="00FD0FBF" w:rsidP="00C10154">
            <w:pPr>
              <w:widowControl/>
              <w:jc w:val="center"/>
              <w:rPr>
                <w:rFonts w:ascii="Times New Roman" w:eastAsia="宋体" w:hAnsi="Times New Roman" w:cs="Times New Roman"/>
                <w:kern w:val="0"/>
                <w:sz w:val="22"/>
              </w:rPr>
            </w:pPr>
          </w:p>
        </w:tc>
      </w:tr>
      <w:tr w:rsidR="00FD0FBF" w:rsidRPr="00A13E7D" w14:paraId="7429A5A3" w14:textId="77777777" w:rsidTr="00C10154">
        <w:trPr>
          <w:trHeight w:val="283"/>
        </w:trPr>
        <w:tc>
          <w:tcPr>
            <w:tcW w:w="1752" w:type="dxa"/>
            <w:tcBorders>
              <w:top w:val="nil"/>
              <w:left w:val="nil"/>
              <w:bottom w:val="nil"/>
              <w:right w:val="nil"/>
            </w:tcBorders>
            <w:shd w:val="clear" w:color="auto" w:fill="auto"/>
            <w:noWrap/>
            <w:vAlign w:val="center"/>
            <w:hideMark/>
          </w:tcPr>
          <w:p w14:paraId="17FCAFE6" w14:textId="77777777" w:rsidR="00FD0FBF" w:rsidRPr="00A13E7D" w:rsidRDefault="00FD0FBF" w:rsidP="00C10154">
            <w:pPr>
              <w:widowControl/>
              <w:jc w:val="left"/>
              <w:rPr>
                <w:rFonts w:ascii="宋体" w:eastAsia="宋体" w:hAnsi="宋体" w:cs="宋体" w:hint="eastAsia"/>
                <w:kern w:val="0"/>
                <w:sz w:val="22"/>
              </w:rPr>
            </w:pPr>
            <w:r w:rsidRPr="00A13E7D">
              <w:rPr>
                <w:rFonts w:ascii="宋体" w:eastAsia="宋体" w:hAnsi="宋体" w:cs="宋体" w:hint="eastAsia"/>
                <w:kern w:val="0"/>
                <w:sz w:val="22"/>
              </w:rPr>
              <w:t>△</w:t>
            </w:r>
            <w:r w:rsidRPr="00A13E7D">
              <w:rPr>
                <w:rFonts w:ascii="Times New Roman" w:eastAsia="宋体" w:hAnsi="Times New Roman" w:cs="Times New Roman"/>
                <w:kern w:val="0"/>
                <w:sz w:val="22"/>
              </w:rPr>
              <w:t>R²</w:t>
            </w:r>
          </w:p>
        </w:tc>
        <w:tc>
          <w:tcPr>
            <w:tcW w:w="1551" w:type="dxa"/>
            <w:tcBorders>
              <w:top w:val="nil"/>
              <w:left w:val="nil"/>
              <w:bottom w:val="nil"/>
              <w:right w:val="nil"/>
            </w:tcBorders>
            <w:shd w:val="clear" w:color="auto" w:fill="auto"/>
            <w:noWrap/>
            <w:vAlign w:val="center"/>
            <w:hideMark/>
          </w:tcPr>
          <w:p w14:paraId="53F4DA21"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0.415</w:t>
            </w:r>
          </w:p>
        </w:tc>
        <w:tc>
          <w:tcPr>
            <w:tcW w:w="1403" w:type="dxa"/>
            <w:tcBorders>
              <w:top w:val="nil"/>
              <w:left w:val="nil"/>
              <w:bottom w:val="nil"/>
              <w:right w:val="nil"/>
            </w:tcBorders>
            <w:shd w:val="clear" w:color="auto" w:fill="auto"/>
            <w:noWrap/>
            <w:vAlign w:val="center"/>
            <w:hideMark/>
          </w:tcPr>
          <w:p w14:paraId="7360FA14" w14:textId="77777777" w:rsidR="00FD0FBF" w:rsidRPr="00A13E7D" w:rsidRDefault="00FD0FBF" w:rsidP="00C10154">
            <w:pPr>
              <w:widowControl/>
              <w:jc w:val="center"/>
              <w:rPr>
                <w:rFonts w:ascii="Times New Roman" w:eastAsia="宋体" w:hAnsi="Times New Roman" w:cs="Times New Roman"/>
                <w:kern w:val="0"/>
                <w:sz w:val="22"/>
              </w:rPr>
            </w:pPr>
          </w:p>
        </w:tc>
        <w:tc>
          <w:tcPr>
            <w:tcW w:w="2240" w:type="dxa"/>
            <w:tcBorders>
              <w:top w:val="nil"/>
              <w:left w:val="nil"/>
              <w:bottom w:val="nil"/>
              <w:right w:val="nil"/>
            </w:tcBorders>
            <w:shd w:val="clear" w:color="auto" w:fill="auto"/>
            <w:noWrap/>
            <w:vAlign w:val="center"/>
            <w:hideMark/>
          </w:tcPr>
          <w:p w14:paraId="6A66C627" w14:textId="77777777" w:rsidR="00FD0FBF" w:rsidRPr="00A13E7D" w:rsidRDefault="00FD0FBF" w:rsidP="00C10154">
            <w:pPr>
              <w:widowControl/>
              <w:jc w:val="center"/>
              <w:rPr>
                <w:rFonts w:ascii="Times New Roman" w:eastAsia="Times New Roman" w:hAnsi="Times New Roman" w:cs="Times New Roman"/>
                <w:kern w:val="0"/>
                <w:sz w:val="20"/>
                <w:szCs w:val="20"/>
              </w:rPr>
            </w:pPr>
          </w:p>
        </w:tc>
        <w:tc>
          <w:tcPr>
            <w:tcW w:w="1517" w:type="dxa"/>
            <w:tcBorders>
              <w:top w:val="nil"/>
              <w:left w:val="nil"/>
              <w:bottom w:val="nil"/>
              <w:right w:val="nil"/>
            </w:tcBorders>
            <w:shd w:val="clear" w:color="auto" w:fill="auto"/>
            <w:noWrap/>
            <w:vAlign w:val="center"/>
            <w:hideMark/>
          </w:tcPr>
          <w:p w14:paraId="03CCADCC"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0.057</w:t>
            </w:r>
          </w:p>
        </w:tc>
        <w:tc>
          <w:tcPr>
            <w:tcW w:w="1403" w:type="dxa"/>
            <w:tcBorders>
              <w:top w:val="nil"/>
              <w:left w:val="nil"/>
              <w:bottom w:val="nil"/>
              <w:right w:val="nil"/>
            </w:tcBorders>
            <w:shd w:val="clear" w:color="auto" w:fill="auto"/>
            <w:noWrap/>
            <w:vAlign w:val="center"/>
            <w:hideMark/>
          </w:tcPr>
          <w:p w14:paraId="5E34269A" w14:textId="77777777" w:rsidR="00FD0FBF" w:rsidRPr="00A13E7D" w:rsidRDefault="00FD0FBF" w:rsidP="00C10154">
            <w:pPr>
              <w:widowControl/>
              <w:jc w:val="center"/>
              <w:rPr>
                <w:rFonts w:ascii="Times New Roman" w:eastAsia="宋体" w:hAnsi="Times New Roman" w:cs="Times New Roman"/>
                <w:kern w:val="0"/>
                <w:sz w:val="22"/>
              </w:rPr>
            </w:pPr>
          </w:p>
        </w:tc>
        <w:tc>
          <w:tcPr>
            <w:tcW w:w="1399" w:type="dxa"/>
            <w:tcBorders>
              <w:top w:val="nil"/>
              <w:left w:val="nil"/>
              <w:bottom w:val="nil"/>
              <w:right w:val="nil"/>
            </w:tcBorders>
            <w:shd w:val="clear" w:color="auto" w:fill="auto"/>
            <w:noWrap/>
            <w:vAlign w:val="center"/>
            <w:hideMark/>
          </w:tcPr>
          <w:p w14:paraId="11B9C454" w14:textId="77777777" w:rsidR="00FD0FBF" w:rsidRPr="00A13E7D" w:rsidRDefault="00FD0FBF" w:rsidP="00C10154">
            <w:pPr>
              <w:widowControl/>
              <w:jc w:val="center"/>
              <w:rPr>
                <w:rFonts w:ascii="Times New Roman" w:eastAsia="Times New Roman" w:hAnsi="Times New Roman" w:cs="Times New Roman"/>
                <w:kern w:val="0"/>
                <w:sz w:val="20"/>
                <w:szCs w:val="20"/>
              </w:rPr>
            </w:pPr>
          </w:p>
        </w:tc>
        <w:tc>
          <w:tcPr>
            <w:tcW w:w="1441" w:type="dxa"/>
            <w:tcBorders>
              <w:top w:val="nil"/>
              <w:left w:val="nil"/>
              <w:bottom w:val="nil"/>
              <w:right w:val="nil"/>
            </w:tcBorders>
            <w:shd w:val="clear" w:color="auto" w:fill="auto"/>
            <w:noWrap/>
            <w:vAlign w:val="center"/>
            <w:hideMark/>
          </w:tcPr>
          <w:p w14:paraId="1EAD90F3"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0.021</w:t>
            </w:r>
          </w:p>
        </w:tc>
        <w:tc>
          <w:tcPr>
            <w:tcW w:w="1404" w:type="dxa"/>
            <w:tcBorders>
              <w:top w:val="nil"/>
              <w:left w:val="nil"/>
              <w:bottom w:val="nil"/>
              <w:right w:val="nil"/>
            </w:tcBorders>
            <w:shd w:val="clear" w:color="auto" w:fill="auto"/>
            <w:noWrap/>
            <w:vAlign w:val="center"/>
            <w:hideMark/>
          </w:tcPr>
          <w:p w14:paraId="039E8A3B" w14:textId="77777777" w:rsidR="00FD0FBF" w:rsidRPr="00A13E7D" w:rsidRDefault="00FD0FBF" w:rsidP="00C10154">
            <w:pPr>
              <w:widowControl/>
              <w:jc w:val="center"/>
              <w:rPr>
                <w:rFonts w:ascii="Times New Roman" w:eastAsia="宋体" w:hAnsi="Times New Roman" w:cs="Times New Roman"/>
                <w:kern w:val="0"/>
                <w:sz w:val="22"/>
              </w:rPr>
            </w:pPr>
          </w:p>
        </w:tc>
      </w:tr>
      <w:tr w:rsidR="00FD0FBF" w:rsidRPr="00A13E7D" w14:paraId="532C3A88" w14:textId="77777777" w:rsidTr="00C10154">
        <w:trPr>
          <w:trHeight w:val="283"/>
        </w:trPr>
        <w:tc>
          <w:tcPr>
            <w:tcW w:w="1752" w:type="dxa"/>
            <w:tcBorders>
              <w:top w:val="nil"/>
              <w:left w:val="nil"/>
              <w:bottom w:val="single" w:sz="12" w:space="0" w:color="auto"/>
              <w:right w:val="nil"/>
            </w:tcBorders>
            <w:shd w:val="clear" w:color="auto" w:fill="auto"/>
            <w:noWrap/>
            <w:vAlign w:val="center"/>
            <w:hideMark/>
          </w:tcPr>
          <w:p w14:paraId="7CC464DC" w14:textId="77777777" w:rsidR="00FD0FBF" w:rsidRPr="00A13E7D" w:rsidRDefault="00FD0FBF" w:rsidP="00C10154">
            <w:pPr>
              <w:widowControl/>
              <w:jc w:val="left"/>
              <w:rPr>
                <w:rFonts w:ascii="宋体" w:eastAsia="宋体" w:hAnsi="宋体" w:cs="宋体" w:hint="eastAsia"/>
                <w:kern w:val="0"/>
                <w:sz w:val="22"/>
              </w:rPr>
            </w:pPr>
            <w:r w:rsidRPr="00A13E7D">
              <w:rPr>
                <w:rFonts w:ascii="宋体" w:eastAsia="宋体" w:hAnsi="宋体" w:cs="宋体" w:hint="eastAsia"/>
                <w:kern w:val="0"/>
                <w:sz w:val="22"/>
              </w:rPr>
              <w:t>△</w:t>
            </w:r>
            <w:r w:rsidRPr="00A13E7D">
              <w:rPr>
                <w:rFonts w:ascii="Times New Roman" w:eastAsia="宋体" w:hAnsi="Times New Roman" w:cs="Times New Roman"/>
                <w:kern w:val="0"/>
                <w:sz w:val="22"/>
              </w:rPr>
              <w:t>F</w:t>
            </w:r>
          </w:p>
        </w:tc>
        <w:tc>
          <w:tcPr>
            <w:tcW w:w="1551" w:type="dxa"/>
            <w:tcBorders>
              <w:top w:val="nil"/>
              <w:left w:val="nil"/>
              <w:bottom w:val="single" w:sz="12" w:space="0" w:color="000000"/>
              <w:right w:val="nil"/>
            </w:tcBorders>
            <w:shd w:val="clear" w:color="auto" w:fill="auto"/>
            <w:noWrap/>
            <w:vAlign w:val="center"/>
            <w:hideMark/>
          </w:tcPr>
          <w:p w14:paraId="155E3580"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&lt;0.001</w:t>
            </w:r>
          </w:p>
        </w:tc>
        <w:tc>
          <w:tcPr>
            <w:tcW w:w="1403" w:type="dxa"/>
            <w:tcBorders>
              <w:top w:val="nil"/>
              <w:left w:val="nil"/>
              <w:bottom w:val="single" w:sz="12" w:space="0" w:color="000000"/>
              <w:right w:val="nil"/>
            </w:tcBorders>
            <w:shd w:val="clear" w:color="auto" w:fill="auto"/>
            <w:noWrap/>
            <w:vAlign w:val="center"/>
            <w:hideMark/>
          </w:tcPr>
          <w:p w14:paraId="5A37206D" w14:textId="77777777" w:rsidR="00FD0FBF" w:rsidRPr="00A13E7D" w:rsidRDefault="00FD0FBF" w:rsidP="00C10154">
            <w:pPr>
              <w:widowControl/>
              <w:jc w:val="center"/>
              <w:rPr>
                <w:rFonts w:ascii="Times New Roman" w:eastAsia="宋体" w:hAnsi="Times New Roman" w:cs="Times New Roman"/>
                <w:kern w:val="0"/>
                <w:sz w:val="22"/>
              </w:rPr>
            </w:pPr>
          </w:p>
        </w:tc>
        <w:tc>
          <w:tcPr>
            <w:tcW w:w="2240" w:type="dxa"/>
            <w:tcBorders>
              <w:top w:val="nil"/>
              <w:left w:val="nil"/>
              <w:bottom w:val="single" w:sz="12" w:space="0" w:color="000000"/>
              <w:right w:val="nil"/>
            </w:tcBorders>
            <w:shd w:val="clear" w:color="auto" w:fill="auto"/>
            <w:noWrap/>
            <w:vAlign w:val="center"/>
            <w:hideMark/>
          </w:tcPr>
          <w:p w14:paraId="0FE3E6E4"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hint="eastAsia"/>
                <w:kern w:val="0"/>
                <w:sz w:val="22"/>
              </w:rPr>
              <w:t xml:space="preserve">　</w:t>
            </w:r>
          </w:p>
        </w:tc>
        <w:tc>
          <w:tcPr>
            <w:tcW w:w="1517" w:type="dxa"/>
            <w:tcBorders>
              <w:top w:val="nil"/>
              <w:left w:val="nil"/>
              <w:bottom w:val="single" w:sz="12" w:space="0" w:color="000000"/>
              <w:right w:val="nil"/>
            </w:tcBorders>
            <w:shd w:val="clear" w:color="auto" w:fill="auto"/>
            <w:noWrap/>
            <w:vAlign w:val="center"/>
            <w:hideMark/>
          </w:tcPr>
          <w:p w14:paraId="351D84E2"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&lt;0.001</w:t>
            </w:r>
          </w:p>
        </w:tc>
        <w:tc>
          <w:tcPr>
            <w:tcW w:w="1403" w:type="dxa"/>
            <w:tcBorders>
              <w:top w:val="nil"/>
              <w:left w:val="nil"/>
              <w:bottom w:val="single" w:sz="12" w:space="0" w:color="000000"/>
              <w:right w:val="nil"/>
            </w:tcBorders>
            <w:shd w:val="clear" w:color="auto" w:fill="auto"/>
            <w:noWrap/>
            <w:vAlign w:val="center"/>
            <w:hideMark/>
          </w:tcPr>
          <w:p w14:paraId="487F9397" w14:textId="77777777" w:rsidR="00FD0FBF" w:rsidRPr="00A13E7D" w:rsidRDefault="00FD0FBF" w:rsidP="00C10154">
            <w:pPr>
              <w:widowControl/>
              <w:jc w:val="center"/>
              <w:rPr>
                <w:rFonts w:ascii="Times New Roman" w:eastAsia="宋体" w:hAnsi="Times New Roman" w:cs="Times New Roman"/>
                <w:kern w:val="0"/>
                <w:sz w:val="22"/>
              </w:rPr>
            </w:pPr>
          </w:p>
        </w:tc>
        <w:tc>
          <w:tcPr>
            <w:tcW w:w="1399" w:type="dxa"/>
            <w:tcBorders>
              <w:top w:val="nil"/>
              <w:left w:val="nil"/>
              <w:bottom w:val="single" w:sz="12" w:space="0" w:color="000000"/>
              <w:right w:val="nil"/>
            </w:tcBorders>
            <w:shd w:val="clear" w:color="auto" w:fill="auto"/>
            <w:noWrap/>
            <w:vAlign w:val="center"/>
            <w:hideMark/>
          </w:tcPr>
          <w:p w14:paraId="614DD840"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hint="eastAsia"/>
                <w:kern w:val="0"/>
                <w:sz w:val="22"/>
              </w:rPr>
              <w:t xml:space="preserve">　</w:t>
            </w:r>
          </w:p>
        </w:tc>
        <w:tc>
          <w:tcPr>
            <w:tcW w:w="1441" w:type="dxa"/>
            <w:tcBorders>
              <w:top w:val="nil"/>
              <w:left w:val="nil"/>
              <w:bottom w:val="single" w:sz="12" w:space="0" w:color="000000"/>
              <w:right w:val="nil"/>
            </w:tcBorders>
            <w:shd w:val="clear" w:color="auto" w:fill="auto"/>
            <w:noWrap/>
            <w:vAlign w:val="center"/>
            <w:hideMark/>
          </w:tcPr>
          <w:p w14:paraId="026E0BA3" w14:textId="77777777" w:rsidR="00FD0FBF" w:rsidRPr="00A13E7D" w:rsidRDefault="00FD0FBF" w:rsidP="00C10154">
            <w:pPr>
              <w:widowControl/>
              <w:jc w:val="center"/>
              <w:rPr>
                <w:rFonts w:ascii="Times New Roman" w:eastAsia="宋体" w:hAnsi="Times New Roman" w:cs="Times New Roman"/>
                <w:kern w:val="0"/>
                <w:sz w:val="22"/>
              </w:rPr>
            </w:pPr>
            <w:r w:rsidRPr="00A13E7D">
              <w:rPr>
                <w:rFonts w:ascii="Times New Roman" w:eastAsia="宋体" w:hAnsi="Times New Roman" w:cs="Times New Roman"/>
                <w:kern w:val="0"/>
                <w:sz w:val="22"/>
              </w:rPr>
              <w:t>0.004</w:t>
            </w:r>
          </w:p>
        </w:tc>
        <w:tc>
          <w:tcPr>
            <w:tcW w:w="1404" w:type="dxa"/>
            <w:tcBorders>
              <w:top w:val="nil"/>
              <w:left w:val="nil"/>
              <w:bottom w:val="single" w:sz="12" w:space="0" w:color="000000"/>
              <w:right w:val="nil"/>
            </w:tcBorders>
            <w:shd w:val="clear" w:color="auto" w:fill="auto"/>
            <w:noWrap/>
            <w:vAlign w:val="center"/>
            <w:hideMark/>
          </w:tcPr>
          <w:p w14:paraId="52C10D68" w14:textId="77777777" w:rsidR="00FD0FBF" w:rsidRPr="00A13E7D" w:rsidRDefault="00FD0FBF" w:rsidP="00C10154">
            <w:pPr>
              <w:widowControl/>
              <w:jc w:val="center"/>
              <w:rPr>
                <w:rFonts w:ascii="Times New Roman" w:eastAsia="宋体" w:hAnsi="Times New Roman" w:cs="Times New Roman"/>
                <w:kern w:val="0"/>
                <w:sz w:val="22"/>
              </w:rPr>
            </w:pPr>
          </w:p>
        </w:tc>
      </w:tr>
    </w:tbl>
    <w:p w14:paraId="62CE4587" w14:textId="77777777" w:rsidR="00FD0FBF" w:rsidRPr="00A13E7D" w:rsidRDefault="00FD0FBF" w:rsidP="00FD0FBF">
      <w:pPr>
        <w:rPr>
          <w:rFonts w:ascii="Times New Roman" w:hAnsi="Times New Roman" w:cs="Times New Roman"/>
        </w:rPr>
      </w:pPr>
      <w:r w:rsidRPr="00A13E7D">
        <w:rPr>
          <w:rFonts w:ascii="Times New Roman" w:hAnsi="Times New Roman" w:cs="Times New Roman"/>
        </w:rPr>
        <w:t xml:space="preserve">Note: </w:t>
      </w:r>
      <w:r w:rsidRPr="00A13E7D">
        <w:rPr>
          <w:rFonts w:ascii="Times New Roman" w:hAnsi="Times New Roman" w:cs="Times New Roman" w:hint="eastAsia"/>
        </w:rPr>
        <w:t>n</w:t>
      </w:r>
      <w:r w:rsidRPr="00A13E7D">
        <w:rPr>
          <w:rFonts w:ascii="Times New Roman" w:hAnsi="Times New Roman" w:cs="Times New Roman"/>
        </w:rPr>
        <w:t>=637</w:t>
      </w:r>
      <w:r w:rsidRPr="00A13E7D">
        <w:rPr>
          <w:rFonts w:ascii="Times New Roman" w:hAnsi="Times New Roman" w:cs="Times New Roman"/>
        </w:rPr>
        <w:t>（</w:t>
      </w:r>
      <w:r w:rsidRPr="00A13E7D">
        <w:rPr>
          <w:rFonts w:ascii="Times New Roman" w:hAnsi="Times New Roman" w:cs="Times New Roman"/>
        </w:rPr>
        <w:t>ADHD-DD=357, ADHD+DD=150</w:t>
      </w:r>
      <w:r>
        <w:rPr>
          <w:rFonts w:ascii="Times New Roman" w:hAnsi="Times New Roman" w:cs="Times New Roman"/>
        </w:rPr>
        <w:t>,</w:t>
      </w:r>
      <w:r w:rsidRPr="00A13E7D">
        <w:rPr>
          <w:rFonts w:ascii="Times New Roman" w:hAnsi="Times New Roman" w:cs="Times New Roman"/>
        </w:rPr>
        <w:t xml:space="preserve"> and NC=130</w:t>
      </w:r>
      <w:r w:rsidRPr="00A13E7D">
        <w:rPr>
          <w:rFonts w:ascii="Times New Roman" w:hAnsi="Times New Roman" w:cs="Times New Roman"/>
        </w:rPr>
        <w:t>）</w:t>
      </w:r>
      <w:r w:rsidRPr="00A13E7D">
        <w:rPr>
          <w:rFonts w:ascii="Times New Roman" w:hAnsi="Times New Roman" w:cs="Times New Roman"/>
        </w:rPr>
        <w:t>.</w:t>
      </w:r>
    </w:p>
    <w:p w14:paraId="1E4E28E2" w14:textId="77777777" w:rsidR="00FD0FBF" w:rsidRPr="00A13E7D" w:rsidRDefault="00FD0FBF" w:rsidP="00FD0FBF">
      <w:pPr>
        <w:rPr>
          <w:rFonts w:ascii="Times New Roman" w:hAnsi="Times New Roman" w:cs="Times New Roman"/>
        </w:rPr>
      </w:pPr>
      <w:r w:rsidRPr="00A13E7D">
        <w:rPr>
          <w:rFonts w:ascii="Times New Roman" w:hAnsi="Times New Roman" w:cs="Times New Roman"/>
        </w:rPr>
        <w:t>Abbreviation</w:t>
      </w:r>
      <w:r>
        <w:rPr>
          <w:rFonts w:ascii="Times New Roman" w:hAnsi="Times New Roman" w:cs="Times New Roman"/>
        </w:rPr>
        <w:t>s</w:t>
      </w:r>
      <w:r w:rsidRPr="00A13E7D">
        <w:rPr>
          <w:rFonts w:ascii="Times New Roman" w:hAnsi="Times New Roman" w:cs="Times New Roman"/>
        </w:rPr>
        <w:t>:</w:t>
      </w:r>
      <w:r>
        <w:rPr>
          <w:rFonts w:ascii="Times New Roman" w:hAnsi="Times New Roman" w:cs="Times New Roman"/>
        </w:rPr>
        <w:t xml:space="preserve"> </w:t>
      </w:r>
      <w:r w:rsidRPr="00A13E7D">
        <w:rPr>
          <w:rFonts w:ascii="Times New Roman" w:hAnsi="Times New Roman" w:cs="Times New Roman"/>
          <w:iCs/>
        </w:rPr>
        <w:t>β=</w:t>
      </w:r>
      <w:r>
        <w:rPr>
          <w:rFonts w:ascii="Times New Roman" w:hAnsi="Times New Roman" w:cs="Times New Roman"/>
          <w:iCs/>
        </w:rPr>
        <w:t>s</w:t>
      </w:r>
      <w:r w:rsidRPr="00A13E7D">
        <w:rPr>
          <w:rFonts w:ascii="Times New Roman" w:hAnsi="Times New Roman" w:cs="Times New Roman"/>
          <w:iCs/>
        </w:rPr>
        <w:t xml:space="preserve">tandardized </w:t>
      </w:r>
      <w:r>
        <w:rPr>
          <w:rFonts w:ascii="Times New Roman" w:hAnsi="Times New Roman" w:cs="Times New Roman"/>
          <w:iCs/>
        </w:rPr>
        <w:t>c</w:t>
      </w:r>
      <w:r w:rsidRPr="00A13E7D">
        <w:rPr>
          <w:rFonts w:ascii="Times New Roman" w:hAnsi="Times New Roman" w:cs="Times New Roman"/>
          <w:iCs/>
        </w:rPr>
        <w:t xml:space="preserve">oefficients; </w:t>
      </w:r>
      <w:r w:rsidRPr="00A13E7D">
        <w:rPr>
          <w:rFonts w:ascii="Times New Roman" w:eastAsia="宋体" w:hAnsi="Times New Roman" w:cs="Times New Roman"/>
          <w:lang w:bidi="ar"/>
        </w:rPr>
        <w:t>EF=</w:t>
      </w:r>
      <w:r>
        <w:rPr>
          <w:rFonts w:ascii="Times New Roman" w:eastAsia="宋体" w:hAnsi="Times New Roman" w:cs="Times New Roman"/>
          <w:lang w:bidi="ar"/>
        </w:rPr>
        <w:t>e</w:t>
      </w:r>
      <w:r w:rsidRPr="00A13E7D">
        <w:rPr>
          <w:rFonts w:ascii="Times New Roman" w:eastAsia="宋体" w:hAnsi="Times New Roman" w:cs="Times New Roman"/>
          <w:lang w:bidi="ar"/>
        </w:rPr>
        <w:t>xecutive function; Raven=raw score of Raven’s Standard Progressive Matrices; GRA=graded reading achievement</w:t>
      </w:r>
      <w:r w:rsidRPr="00A13E7D">
        <w:rPr>
          <w:rFonts w:ascii="Times New Roman" w:eastAsia="宋体" w:hAnsi="Times New Roman" w:cs="Times New Roman" w:hint="eastAsia"/>
          <w:lang w:bidi="ar"/>
        </w:rPr>
        <w:t xml:space="preserve">; </w:t>
      </w:r>
      <w:r w:rsidRPr="00A13E7D">
        <w:rPr>
          <w:rFonts w:ascii="Times New Roman" w:eastAsia="宋体" w:hAnsi="Times New Roman" w:cs="Times New Roman"/>
          <w:lang w:bidi="ar"/>
        </w:rPr>
        <w:t>VWM=</w:t>
      </w:r>
      <w:r>
        <w:rPr>
          <w:rFonts w:ascii="Times New Roman" w:eastAsia="宋体" w:hAnsi="Times New Roman" w:cs="Times New Roman"/>
          <w:lang w:bidi="ar"/>
        </w:rPr>
        <w:t>v</w:t>
      </w:r>
      <w:r w:rsidRPr="00A13E7D">
        <w:rPr>
          <w:rFonts w:ascii="Times New Roman" w:eastAsia="宋体" w:hAnsi="Times New Roman" w:cs="Times New Roman"/>
          <w:lang w:bidi="ar"/>
        </w:rPr>
        <w:t>erbal working memory; SWM=</w:t>
      </w:r>
      <w:r>
        <w:rPr>
          <w:rFonts w:ascii="Times New Roman" w:eastAsia="宋体" w:hAnsi="Times New Roman" w:cs="Times New Roman"/>
          <w:lang w:bidi="ar"/>
        </w:rPr>
        <w:t>s</w:t>
      </w:r>
      <w:r w:rsidRPr="00A13E7D">
        <w:rPr>
          <w:rFonts w:ascii="Times New Roman" w:eastAsia="宋体" w:hAnsi="Times New Roman" w:cs="Times New Roman"/>
          <w:lang w:bidi="ar"/>
        </w:rPr>
        <w:t xml:space="preserve">patial working memory; </w:t>
      </w:r>
      <w:proofErr w:type="spellStart"/>
      <w:r w:rsidRPr="00A13E7D">
        <w:rPr>
          <w:rFonts w:ascii="Times New Roman" w:eastAsia="宋体" w:hAnsi="Times New Roman" w:cs="Times New Roman"/>
          <w:lang w:bidi="ar"/>
        </w:rPr>
        <w:t>VisualWM</w:t>
      </w:r>
      <w:proofErr w:type="spellEnd"/>
      <w:r w:rsidRPr="00A13E7D">
        <w:rPr>
          <w:rFonts w:ascii="Times New Roman" w:eastAsia="宋体" w:hAnsi="Times New Roman" w:cs="Times New Roman"/>
          <w:lang w:bidi="ar"/>
        </w:rPr>
        <w:t>=</w:t>
      </w:r>
      <w:r>
        <w:rPr>
          <w:rFonts w:ascii="Times New Roman" w:eastAsia="宋体" w:hAnsi="Times New Roman" w:cs="Times New Roman"/>
          <w:lang w:bidi="ar"/>
        </w:rPr>
        <w:t>v</w:t>
      </w:r>
      <w:r w:rsidRPr="00A13E7D">
        <w:rPr>
          <w:rFonts w:ascii="Times New Roman" w:eastAsia="宋体" w:hAnsi="Times New Roman" w:cs="Times New Roman"/>
          <w:lang w:bidi="ar"/>
        </w:rPr>
        <w:t>isual working memory; PS=processing speed; Inh=inhibition</w:t>
      </w:r>
      <w:r w:rsidRPr="00A13E7D">
        <w:rPr>
          <w:rFonts w:ascii="Times New Roman" w:hAnsi="Times New Roman" w:cs="Times New Roman"/>
        </w:rPr>
        <w:t>; CF=cognitive flexibility; IB=inhibition; SFT=shifting; ECTRL=emotional control; INIT=initiating; WM=working memory; PO=planning/organization; OM=organization of material; MONI=monitor.</w:t>
      </w:r>
      <w:r w:rsidRPr="00A13E7D">
        <w:rPr>
          <w:rFonts w:ascii="Times New Roman" w:hAnsi="Times New Roman" w:cs="Times New Roman"/>
        </w:rPr>
        <w:br w:type="page"/>
      </w:r>
    </w:p>
    <w:tbl>
      <w:tblPr>
        <w:tblW w:w="14016" w:type="dxa"/>
        <w:tblLook w:val="0000" w:firstRow="0" w:lastRow="0" w:firstColumn="0" w:lastColumn="0" w:noHBand="0" w:noVBand="0"/>
      </w:tblPr>
      <w:tblGrid>
        <w:gridCol w:w="1700"/>
        <w:gridCol w:w="1306"/>
        <w:gridCol w:w="1411"/>
        <w:gridCol w:w="1990"/>
        <w:gridCol w:w="1441"/>
        <w:gridCol w:w="1377"/>
        <w:gridCol w:w="1547"/>
        <w:gridCol w:w="1653"/>
        <w:gridCol w:w="1591"/>
      </w:tblGrid>
      <w:tr w:rsidR="00FD0FBF" w:rsidRPr="00A13E7D" w14:paraId="3BC6B0F2" w14:textId="77777777" w:rsidTr="00C10154">
        <w:trPr>
          <w:trHeight w:val="429"/>
        </w:trPr>
        <w:tc>
          <w:tcPr>
            <w:tcW w:w="14016" w:type="dxa"/>
            <w:gridSpan w:val="9"/>
            <w:tcBorders>
              <w:top w:val="nil"/>
              <w:left w:val="nil"/>
              <w:bottom w:val="single" w:sz="12" w:space="0" w:color="000000"/>
              <w:right w:val="nil"/>
            </w:tcBorders>
            <w:shd w:val="clear" w:color="auto" w:fill="auto"/>
            <w:noWrap/>
            <w:vAlign w:val="center"/>
          </w:tcPr>
          <w:p w14:paraId="37831B9A" w14:textId="37655C18" w:rsidR="00FD0FBF" w:rsidRPr="00A13E7D" w:rsidRDefault="00FD0FBF" w:rsidP="00C10154">
            <w:pPr>
              <w:rPr>
                <w:rFonts w:ascii="Times New Roman" w:hAnsi="Times New Roman" w:cs="Times New Roman"/>
              </w:rPr>
            </w:pPr>
            <w:bookmarkStart w:id="34" w:name="_Hlk187354879"/>
            <w:r w:rsidRPr="00A13E7D">
              <w:rPr>
                <w:rFonts w:ascii="Times New Roman" w:hAnsi="Times New Roman" w:cs="Times New Roman"/>
              </w:rPr>
              <w:lastRenderedPageBreak/>
              <w:t xml:space="preserve">Table </w:t>
            </w:r>
            <w:r w:rsidR="002101EC">
              <w:rPr>
                <w:rFonts w:ascii="Times New Roman" w:hAnsi="Times New Roman" w:cs="Times New Roman"/>
              </w:rPr>
              <w:t>8</w:t>
            </w:r>
            <w:r w:rsidR="002101EC" w:rsidRPr="00A13E7D">
              <w:rPr>
                <w:rFonts w:ascii="Times New Roman" w:hAnsi="Times New Roman" w:cs="Times New Roman"/>
              </w:rPr>
              <w:t xml:space="preserve"> </w:t>
            </w:r>
            <w:r w:rsidRPr="00A13E7D">
              <w:rPr>
                <w:rFonts w:ascii="Times New Roman" w:hAnsi="Times New Roman" w:cs="Times New Roman"/>
              </w:rPr>
              <w:t>Multiple regression analysis of the effect on arithmetic ability controlling for inattention symptoms</w:t>
            </w:r>
            <w:r w:rsidRPr="00A13E7D">
              <w:rPr>
                <w:rFonts w:ascii="Times New Roman" w:hAnsi="Times New Roman" w:cs="Times New Roman"/>
              </w:rPr>
              <w:tab/>
            </w:r>
          </w:p>
        </w:tc>
      </w:tr>
      <w:tr w:rsidR="00FD0FBF" w:rsidRPr="00A13E7D" w14:paraId="30FAA7B5" w14:textId="77777777" w:rsidTr="00C10154">
        <w:tblPrEx>
          <w:tblLook w:val="04A0" w:firstRow="1" w:lastRow="0" w:firstColumn="1" w:lastColumn="0" w:noHBand="0" w:noVBand="1"/>
        </w:tblPrEx>
        <w:trPr>
          <w:trHeight w:val="283"/>
        </w:trPr>
        <w:tc>
          <w:tcPr>
            <w:tcW w:w="1700" w:type="dxa"/>
            <w:vMerge w:val="restart"/>
            <w:tcBorders>
              <w:left w:val="nil"/>
              <w:right w:val="nil"/>
            </w:tcBorders>
            <w:shd w:val="clear" w:color="auto" w:fill="auto"/>
            <w:noWrap/>
            <w:vAlign w:val="center"/>
          </w:tcPr>
          <w:p w14:paraId="507F1120"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Subject</w:t>
            </w:r>
          </w:p>
        </w:tc>
        <w:tc>
          <w:tcPr>
            <w:tcW w:w="2717" w:type="dxa"/>
            <w:gridSpan w:val="2"/>
            <w:tcBorders>
              <w:left w:val="nil"/>
              <w:right w:val="nil"/>
            </w:tcBorders>
            <w:shd w:val="clear" w:color="auto" w:fill="auto"/>
            <w:noWrap/>
            <w:vAlign w:val="center"/>
          </w:tcPr>
          <w:p w14:paraId="35C0D0F7"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Step</w:t>
            </w:r>
            <w:r>
              <w:rPr>
                <w:rFonts w:ascii="Times New Roman" w:eastAsia="宋体" w:hAnsi="Times New Roman" w:cs="Times New Roman"/>
                <w:kern w:val="0"/>
                <w:sz w:val="22"/>
                <w:lang w:bidi="ar"/>
              </w:rPr>
              <w:t xml:space="preserve"> </w:t>
            </w:r>
            <w:r w:rsidRPr="00A13E7D">
              <w:rPr>
                <w:rFonts w:ascii="Times New Roman" w:eastAsia="宋体" w:hAnsi="Times New Roman" w:cs="Times New Roman"/>
                <w:kern w:val="0"/>
                <w:sz w:val="22"/>
                <w:lang w:bidi="ar"/>
              </w:rPr>
              <w:t>1</w:t>
            </w:r>
          </w:p>
        </w:tc>
        <w:tc>
          <w:tcPr>
            <w:tcW w:w="1990" w:type="dxa"/>
            <w:vMerge w:val="restart"/>
            <w:tcBorders>
              <w:left w:val="nil"/>
              <w:right w:val="nil"/>
            </w:tcBorders>
            <w:shd w:val="clear" w:color="auto" w:fill="auto"/>
            <w:vAlign w:val="center"/>
          </w:tcPr>
          <w:p w14:paraId="411D737D"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Performance-based</w:t>
            </w:r>
          </w:p>
          <w:p w14:paraId="21E4617F" w14:textId="77777777" w:rsidR="00FD0FBF" w:rsidRPr="00A13E7D" w:rsidRDefault="00FD0FBF" w:rsidP="00C10154">
            <w:pPr>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Cs w:val="21"/>
                <w:lang w:bidi="ar"/>
              </w:rPr>
              <w:t>EF</w:t>
            </w:r>
          </w:p>
        </w:tc>
        <w:tc>
          <w:tcPr>
            <w:tcW w:w="2818" w:type="dxa"/>
            <w:gridSpan w:val="2"/>
            <w:tcBorders>
              <w:left w:val="nil"/>
              <w:right w:val="nil"/>
            </w:tcBorders>
            <w:shd w:val="clear" w:color="auto" w:fill="auto"/>
            <w:noWrap/>
            <w:vAlign w:val="center"/>
          </w:tcPr>
          <w:p w14:paraId="517D0BDE"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Step</w:t>
            </w:r>
            <w:r>
              <w:rPr>
                <w:rFonts w:ascii="Times New Roman" w:eastAsia="宋体" w:hAnsi="Times New Roman" w:cs="Times New Roman"/>
                <w:kern w:val="0"/>
                <w:sz w:val="22"/>
                <w:lang w:bidi="ar"/>
              </w:rPr>
              <w:t xml:space="preserve"> </w:t>
            </w:r>
            <w:r w:rsidRPr="00A13E7D">
              <w:rPr>
                <w:rFonts w:ascii="Times New Roman" w:eastAsia="宋体" w:hAnsi="Times New Roman" w:cs="Times New Roman"/>
                <w:kern w:val="0"/>
                <w:sz w:val="22"/>
                <w:lang w:bidi="ar"/>
              </w:rPr>
              <w:t>2-1</w:t>
            </w:r>
          </w:p>
        </w:tc>
        <w:tc>
          <w:tcPr>
            <w:tcW w:w="1547" w:type="dxa"/>
            <w:vMerge w:val="restart"/>
            <w:tcBorders>
              <w:left w:val="nil"/>
              <w:right w:val="nil"/>
            </w:tcBorders>
            <w:shd w:val="clear" w:color="auto" w:fill="auto"/>
            <w:vAlign w:val="center"/>
          </w:tcPr>
          <w:p w14:paraId="453D2F78"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Scale-based</w:t>
            </w:r>
          </w:p>
          <w:p w14:paraId="5752F70B" w14:textId="77777777" w:rsidR="00FD0FBF" w:rsidRPr="00A13E7D" w:rsidRDefault="00FD0FBF" w:rsidP="00C10154">
            <w:pPr>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Cs w:val="21"/>
                <w:lang w:bidi="ar"/>
              </w:rPr>
              <w:t>EF</w:t>
            </w:r>
          </w:p>
        </w:tc>
        <w:tc>
          <w:tcPr>
            <w:tcW w:w="3208" w:type="dxa"/>
            <w:gridSpan w:val="2"/>
            <w:tcBorders>
              <w:left w:val="nil"/>
              <w:right w:val="nil"/>
            </w:tcBorders>
            <w:shd w:val="clear" w:color="auto" w:fill="auto"/>
            <w:noWrap/>
            <w:vAlign w:val="center"/>
          </w:tcPr>
          <w:p w14:paraId="24DC42C8"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Step</w:t>
            </w:r>
            <w:r>
              <w:rPr>
                <w:rFonts w:ascii="Times New Roman" w:eastAsia="宋体" w:hAnsi="Times New Roman" w:cs="Times New Roman"/>
                <w:kern w:val="0"/>
                <w:sz w:val="22"/>
                <w:lang w:bidi="ar"/>
              </w:rPr>
              <w:t xml:space="preserve"> </w:t>
            </w:r>
            <w:r w:rsidRPr="00A13E7D">
              <w:rPr>
                <w:rFonts w:ascii="Times New Roman" w:eastAsia="宋体" w:hAnsi="Times New Roman" w:cs="Times New Roman"/>
                <w:kern w:val="0"/>
                <w:sz w:val="22"/>
                <w:lang w:bidi="ar"/>
              </w:rPr>
              <w:t>2-2</w:t>
            </w:r>
          </w:p>
        </w:tc>
      </w:tr>
      <w:tr w:rsidR="00FD0FBF" w:rsidRPr="00A13E7D" w14:paraId="4DA7FE99" w14:textId="77777777" w:rsidTr="00C10154">
        <w:tblPrEx>
          <w:tblLook w:val="04A0" w:firstRow="1" w:lastRow="0" w:firstColumn="1" w:lastColumn="0" w:noHBand="0" w:noVBand="1"/>
        </w:tblPrEx>
        <w:trPr>
          <w:trHeight w:val="516"/>
        </w:trPr>
        <w:tc>
          <w:tcPr>
            <w:tcW w:w="1700" w:type="dxa"/>
            <w:vMerge/>
            <w:tcBorders>
              <w:top w:val="nil"/>
              <w:left w:val="nil"/>
              <w:bottom w:val="single" w:sz="8" w:space="0" w:color="auto"/>
              <w:right w:val="nil"/>
            </w:tcBorders>
            <w:shd w:val="clear" w:color="auto" w:fill="auto"/>
            <w:noWrap/>
            <w:vAlign w:val="center"/>
          </w:tcPr>
          <w:p w14:paraId="1B00954F" w14:textId="77777777" w:rsidR="00FD0FBF" w:rsidRPr="00A13E7D" w:rsidRDefault="00FD0FBF" w:rsidP="00C10154">
            <w:pPr>
              <w:jc w:val="center"/>
              <w:rPr>
                <w:rFonts w:ascii="Times New Roman" w:eastAsia="宋体" w:hAnsi="Times New Roman" w:cs="Times New Roman"/>
                <w:sz w:val="22"/>
              </w:rPr>
            </w:pPr>
          </w:p>
        </w:tc>
        <w:tc>
          <w:tcPr>
            <w:tcW w:w="1306" w:type="dxa"/>
            <w:tcBorders>
              <w:top w:val="nil"/>
              <w:left w:val="nil"/>
              <w:bottom w:val="single" w:sz="8" w:space="0" w:color="auto"/>
              <w:right w:val="nil"/>
            </w:tcBorders>
            <w:shd w:val="clear" w:color="auto" w:fill="auto"/>
            <w:noWrap/>
            <w:vAlign w:val="center"/>
          </w:tcPr>
          <w:p w14:paraId="006CC747"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i/>
                <w:iCs/>
                <w:kern w:val="0"/>
                <w:szCs w:val="21"/>
                <w:lang w:bidi="ar"/>
              </w:rPr>
              <w:t>β</w:t>
            </w:r>
          </w:p>
        </w:tc>
        <w:tc>
          <w:tcPr>
            <w:tcW w:w="1411" w:type="dxa"/>
            <w:tcBorders>
              <w:top w:val="nil"/>
              <w:left w:val="nil"/>
              <w:bottom w:val="single" w:sz="8" w:space="0" w:color="auto"/>
              <w:right w:val="nil"/>
            </w:tcBorders>
            <w:shd w:val="clear" w:color="auto" w:fill="auto"/>
            <w:noWrap/>
            <w:vAlign w:val="center"/>
          </w:tcPr>
          <w:p w14:paraId="68259E85" w14:textId="77777777" w:rsidR="00FD0FBF" w:rsidRPr="00A13E7D" w:rsidRDefault="00FD0FBF" w:rsidP="00C10154">
            <w:pPr>
              <w:widowControl/>
              <w:jc w:val="center"/>
              <w:textAlignment w:val="center"/>
              <w:rPr>
                <w:rFonts w:ascii="宋体" w:eastAsia="宋体" w:hAnsi="宋体" w:cs="宋体" w:hint="eastAsia"/>
                <w:i/>
                <w:iCs/>
                <w:sz w:val="22"/>
              </w:rPr>
            </w:pPr>
            <w:r w:rsidRPr="00A13E7D">
              <w:rPr>
                <w:rFonts w:ascii="Times New Roman" w:eastAsia="宋体" w:hAnsi="Times New Roman" w:cs="Times New Roman"/>
                <w:i/>
                <w:iCs/>
                <w:kern w:val="0"/>
                <w:szCs w:val="21"/>
                <w:lang w:bidi="ar"/>
              </w:rPr>
              <w:t>P-value</w:t>
            </w:r>
          </w:p>
        </w:tc>
        <w:tc>
          <w:tcPr>
            <w:tcW w:w="1990" w:type="dxa"/>
            <w:vMerge/>
            <w:tcBorders>
              <w:left w:val="nil"/>
              <w:bottom w:val="single" w:sz="8" w:space="0" w:color="auto"/>
              <w:right w:val="nil"/>
            </w:tcBorders>
            <w:shd w:val="clear" w:color="auto" w:fill="auto"/>
            <w:vAlign w:val="center"/>
          </w:tcPr>
          <w:p w14:paraId="063F4936" w14:textId="77777777" w:rsidR="00FD0FBF" w:rsidRPr="00A13E7D" w:rsidRDefault="00FD0FBF" w:rsidP="00C10154">
            <w:pPr>
              <w:widowControl/>
              <w:jc w:val="center"/>
              <w:textAlignment w:val="center"/>
              <w:rPr>
                <w:rFonts w:ascii="Times New Roman" w:eastAsia="宋体" w:hAnsi="Times New Roman" w:cs="Times New Roman"/>
                <w:sz w:val="22"/>
              </w:rPr>
            </w:pPr>
          </w:p>
        </w:tc>
        <w:tc>
          <w:tcPr>
            <w:tcW w:w="1441" w:type="dxa"/>
            <w:tcBorders>
              <w:top w:val="nil"/>
              <w:left w:val="nil"/>
              <w:bottom w:val="single" w:sz="8" w:space="0" w:color="auto"/>
              <w:right w:val="nil"/>
            </w:tcBorders>
            <w:shd w:val="clear" w:color="auto" w:fill="auto"/>
            <w:vAlign w:val="center"/>
          </w:tcPr>
          <w:p w14:paraId="44E842FB"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i/>
                <w:iCs/>
                <w:kern w:val="0"/>
                <w:szCs w:val="21"/>
                <w:lang w:bidi="ar"/>
              </w:rPr>
              <w:t>β</w:t>
            </w:r>
          </w:p>
        </w:tc>
        <w:tc>
          <w:tcPr>
            <w:tcW w:w="1377" w:type="dxa"/>
            <w:tcBorders>
              <w:top w:val="nil"/>
              <w:left w:val="nil"/>
              <w:bottom w:val="single" w:sz="8" w:space="0" w:color="auto"/>
              <w:right w:val="nil"/>
            </w:tcBorders>
            <w:shd w:val="clear" w:color="auto" w:fill="auto"/>
            <w:vAlign w:val="center"/>
          </w:tcPr>
          <w:p w14:paraId="1D5E7106" w14:textId="77777777" w:rsidR="00FD0FBF" w:rsidRPr="00A13E7D" w:rsidRDefault="00FD0FBF" w:rsidP="00C10154">
            <w:pPr>
              <w:widowControl/>
              <w:jc w:val="center"/>
              <w:textAlignment w:val="center"/>
              <w:rPr>
                <w:rFonts w:ascii="宋体" w:eastAsia="宋体" w:hAnsi="宋体" w:cs="宋体" w:hint="eastAsia"/>
                <w:i/>
                <w:iCs/>
                <w:sz w:val="22"/>
              </w:rPr>
            </w:pPr>
            <w:r w:rsidRPr="00A13E7D">
              <w:rPr>
                <w:rFonts w:ascii="Times New Roman" w:eastAsia="宋体" w:hAnsi="Times New Roman" w:cs="Times New Roman"/>
                <w:i/>
                <w:iCs/>
                <w:kern w:val="0"/>
                <w:szCs w:val="21"/>
                <w:lang w:bidi="ar"/>
              </w:rPr>
              <w:t>P-value</w:t>
            </w:r>
          </w:p>
        </w:tc>
        <w:tc>
          <w:tcPr>
            <w:tcW w:w="1547" w:type="dxa"/>
            <w:vMerge/>
            <w:tcBorders>
              <w:left w:val="nil"/>
              <w:bottom w:val="single" w:sz="8" w:space="0" w:color="auto"/>
              <w:right w:val="nil"/>
            </w:tcBorders>
            <w:shd w:val="clear" w:color="auto" w:fill="auto"/>
            <w:vAlign w:val="center"/>
          </w:tcPr>
          <w:p w14:paraId="4B22C4DA" w14:textId="77777777" w:rsidR="00FD0FBF" w:rsidRPr="00A13E7D" w:rsidRDefault="00FD0FBF" w:rsidP="00C10154">
            <w:pPr>
              <w:widowControl/>
              <w:jc w:val="center"/>
              <w:textAlignment w:val="center"/>
              <w:rPr>
                <w:rFonts w:ascii="Times New Roman" w:eastAsia="宋体" w:hAnsi="Times New Roman" w:cs="Times New Roman"/>
                <w:sz w:val="22"/>
              </w:rPr>
            </w:pPr>
          </w:p>
        </w:tc>
        <w:tc>
          <w:tcPr>
            <w:tcW w:w="1653" w:type="dxa"/>
            <w:tcBorders>
              <w:top w:val="nil"/>
              <w:left w:val="nil"/>
              <w:bottom w:val="single" w:sz="8" w:space="0" w:color="auto"/>
              <w:right w:val="nil"/>
            </w:tcBorders>
            <w:shd w:val="clear" w:color="auto" w:fill="auto"/>
            <w:vAlign w:val="center"/>
          </w:tcPr>
          <w:p w14:paraId="0FE6B897"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i/>
                <w:iCs/>
                <w:kern w:val="0"/>
                <w:szCs w:val="21"/>
                <w:lang w:bidi="ar"/>
              </w:rPr>
              <w:t>β</w:t>
            </w:r>
          </w:p>
        </w:tc>
        <w:tc>
          <w:tcPr>
            <w:tcW w:w="1555" w:type="dxa"/>
            <w:tcBorders>
              <w:top w:val="nil"/>
              <w:left w:val="nil"/>
              <w:bottom w:val="single" w:sz="8" w:space="0" w:color="auto"/>
              <w:right w:val="nil"/>
            </w:tcBorders>
            <w:shd w:val="clear" w:color="auto" w:fill="auto"/>
            <w:vAlign w:val="center"/>
          </w:tcPr>
          <w:p w14:paraId="214420B8" w14:textId="77777777" w:rsidR="00FD0FBF" w:rsidRPr="00A13E7D" w:rsidRDefault="00FD0FBF" w:rsidP="00C10154">
            <w:pPr>
              <w:widowControl/>
              <w:jc w:val="center"/>
              <w:textAlignment w:val="center"/>
              <w:rPr>
                <w:rFonts w:ascii="宋体" w:eastAsia="宋体" w:hAnsi="宋体" w:cs="宋体" w:hint="eastAsia"/>
                <w:i/>
                <w:iCs/>
                <w:sz w:val="22"/>
              </w:rPr>
            </w:pPr>
            <w:r w:rsidRPr="00A13E7D">
              <w:rPr>
                <w:rFonts w:ascii="Times New Roman" w:eastAsia="宋体" w:hAnsi="Times New Roman" w:cs="Times New Roman"/>
                <w:i/>
                <w:iCs/>
                <w:kern w:val="0"/>
                <w:szCs w:val="21"/>
                <w:lang w:bidi="ar"/>
              </w:rPr>
              <w:t>P-value</w:t>
            </w:r>
          </w:p>
        </w:tc>
      </w:tr>
      <w:tr w:rsidR="00FD0FBF" w:rsidRPr="00A13E7D" w14:paraId="11CD3E76" w14:textId="77777777" w:rsidTr="00C10154">
        <w:tblPrEx>
          <w:tblLook w:val="04A0" w:firstRow="1" w:lastRow="0" w:firstColumn="1" w:lastColumn="0" w:noHBand="0" w:noVBand="1"/>
        </w:tblPrEx>
        <w:trPr>
          <w:trHeight w:val="283"/>
        </w:trPr>
        <w:tc>
          <w:tcPr>
            <w:tcW w:w="1700" w:type="dxa"/>
            <w:tcBorders>
              <w:top w:val="single" w:sz="8" w:space="0" w:color="auto"/>
              <w:left w:val="nil"/>
              <w:bottom w:val="nil"/>
              <w:right w:val="nil"/>
            </w:tcBorders>
            <w:shd w:val="clear" w:color="auto" w:fill="auto"/>
            <w:noWrap/>
            <w:vAlign w:val="center"/>
          </w:tcPr>
          <w:p w14:paraId="40DEFF8F" w14:textId="77777777" w:rsidR="00FD0FBF" w:rsidRPr="00A13E7D" w:rsidRDefault="00FD0FBF" w:rsidP="00C10154">
            <w:pPr>
              <w:widowControl/>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Constant</w:t>
            </w:r>
          </w:p>
        </w:tc>
        <w:tc>
          <w:tcPr>
            <w:tcW w:w="1306" w:type="dxa"/>
            <w:tcBorders>
              <w:top w:val="single" w:sz="8" w:space="0" w:color="auto"/>
              <w:left w:val="nil"/>
              <w:bottom w:val="nil"/>
              <w:right w:val="nil"/>
            </w:tcBorders>
            <w:shd w:val="clear" w:color="auto" w:fill="auto"/>
            <w:vAlign w:val="center"/>
          </w:tcPr>
          <w:p w14:paraId="45FEF1D5" w14:textId="77777777" w:rsidR="00FD0FBF" w:rsidRPr="00A13E7D" w:rsidRDefault="00FD0FBF" w:rsidP="00C10154">
            <w:pPr>
              <w:rPr>
                <w:rFonts w:ascii="Times New Roman" w:eastAsia="宋体" w:hAnsi="Times New Roman" w:cs="Times New Roman"/>
                <w:sz w:val="22"/>
              </w:rPr>
            </w:pPr>
          </w:p>
        </w:tc>
        <w:tc>
          <w:tcPr>
            <w:tcW w:w="1411" w:type="dxa"/>
            <w:tcBorders>
              <w:top w:val="single" w:sz="8" w:space="0" w:color="auto"/>
              <w:left w:val="nil"/>
              <w:bottom w:val="nil"/>
              <w:right w:val="nil"/>
            </w:tcBorders>
            <w:shd w:val="clear" w:color="auto" w:fill="auto"/>
            <w:vAlign w:val="center"/>
          </w:tcPr>
          <w:p w14:paraId="60904CE5" w14:textId="77777777" w:rsidR="00FD0FBF" w:rsidRPr="00A13E7D" w:rsidRDefault="00FD0FBF" w:rsidP="00C10154">
            <w:pPr>
              <w:jc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&lt;0.001</w:t>
            </w:r>
          </w:p>
        </w:tc>
        <w:tc>
          <w:tcPr>
            <w:tcW w:w="1990" w:type="dxa"/>
            <w:tcBorders>
              <w:top w:val="single" w:sz="8" w:space="0" w:color="auto"/>
              <w:left w:val="nil"/>
              <w:bottom w:val="nil"/>
              <w:right w:val="nil"/>
            </w:tcBorders>
            <w:shd w:val="clear" w:color="auto" w:fill="auto"/>
            <w:noWrap/>
            <w:vAlign w:val="center"/>
          </w:tcPr>
          <w:p w14:paraId="1AE2E933" w14:textId="77777777" w:rsidR="00FD0FBF" w:rsidRPr="00A13E7D" w:rsidRDefault="00FD0FBF" w:rsidP="00C10154">
            <w:pPr>
              <w:widowControl/>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Constant</w:t>
            </w:r>
          </w:p>
        </w:tc>
        <w:tc>
          <w:tcPr>
            <w:tcW w:w="1441" w:type="dxa"/>
            <w:tcBorders>
              <w:top w:val="single" w:sz="8" w:space="0" w:color="auto"/>
              <w:left w:val="nil"/>
              <w:bottom w:val="nil"/>
              <w:right w:val="nil"/>
            </w:tcBorders>
            <w:shd w:val="clear" w:color="auto" w:fill="auto"/>
            <w:vAlign w:val="center"/>
          </w:tcPr>
          <w:p w14:paraId="0E19149C" w14:textId="77777777" w:rsidR="00FD0FBF" w:rsidRPr="00A13E7D" w:rsidRDefault="00FD0FBF" w:rsidP="00C10154">
            <w:pPr>
              <w:jc w:val="center"/>
              <w:rPr>
                <w:rFonts w:ascii="Times New Roman" w:eastAsia="宋体" w:hAnsi="Times New Roman" w:cs="Times New Roman"/>
                <w:sz w:val="22"/>
              </w:rPr>
            </w:pPr>
          </w:p>
        </w:tc>
        <w:tc>
          <w:tcPr>
            <w:tcW w:w="1377" w:type="dxa"/>
            <w:tcBorders>
              <w:top w:val="single" w:sz="8" w:space="0" w:color="auto"/>
              <w:left w:val="nil"/>
              <w:bottom w:val="nil"/>
              <w:right w:val="nil"/>
            </w:tcBorders>
            <w:shd w:val="clear" w:color="auto" w:fill="auto"/>
            <w:noWrap/>
            <w:vAlign w:val="center"/>
          </w:tcPr>
          <w:p w14:paraId="7338584B"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0.030 </w:t>
            </w:r>
          </w:p>
        </w:tc>
        <w:tc>
          <w:tcPr>
            <w:tcW w:w="1547" w:type="dxa"/>
            <w:tcBorders>
              <w:top w:val="single" w:sz="8" w:space="0" w:color="auto"/>
              <w:left w:val="nil"/>
              <w:bottom w:val="nil"/>
              <w:right w:val="nil"/>
            </w:tcBorders>
            <w:shd w:val="clear" w:color="auto" w:fill="auto"/>
            <w:noWrap/>
            <w:vAlign w:val="center"/>
          </w:tcPr>
          <w:p w14:paraId="53A03B38" w14:textId="77777777" w:rsidR="00FD0FBF" w:rsidRPr="00A13E7D" w:rsidRDefault="00FD0FBF" w:rsidP="00C10154">
            <w:pPr>
              <w:widowControl/>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Constant</w:t>
            </w:r>
          </w:p>
        </w:tc>
        <w:tc>
          <w:tcPr>
            <w:tcW w:w="1653" w:type="dxa"/>
            <w:tcBorders>
              <w:top w:val="single" w:sz="8" w:space="0" w:color="auto"/>
              <w:left w:val="nil"/>
              <w:bottom w:val="nil"/>
              <w:right w:val="nil"/>
            </w:tcBorders>
            <w:shd w:val="clear" w:color="auto" w:fill="auto"/>
            <w:vAlign w:val="center"/>
          </w:tcPr>
          <w:p w14:paraId="450CA47E" w14:textId="77777777" w:rsidR="00FD0FBF" w:rsidRPr="00A13E7D" w:rsidRDefault="00FD0FBF" w:rsidP="00C10154">
            <w:pPr>
              <w:rPr>
                <w:rFonts w:ascii="Times New Roman" w:eastAsia="宋体" w:hAnsi="Times New Roman" w:cs="Times New Roman"/>
                <w:sz w:val="22"/>
              </w:rPr>
            </w:pPr>
          </w:p>
        </w:tc>
        <w:tc>
          <w:tcPr>
            <w:tcW w:w="1555" w:type="dxa"/>
            <w:tcBorders>
              <w:top w:val="single" w:sz="8" w:space="0" w:color="auto"/>
              <w:left w:val="nil"/>
              <w:bottom w:val="nil"/>
              <w:right w:val="nil"/>
            </w:tcBorders>
            <w:shd w:val="clear" w:color="auto" w:fill="auto"/>
            <w:noWrap/>
            <w:vAlign w:val="center"/>
          </w:tcPr>
          <w:p w14:paraId="110F44C0"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0.115 </w:t>
            </w:r>
          </w:p>
        </w:tc>
      </w:tr>
      <w:tr w:rsidR="00FD0FBF" w:rsidRPr="00A13E7D" w14:paraId="3CB11FF2" w14:textId="77777777" w:rsidTr="00C10154">
        <w:tblPrEx>
          <w:tblLook w:val="04A0" w:firstRow="1" w:lastRow="0" w:firstColumn="1" w:lastColumn="0" w:noHBand="0" w:noVBand="1"/>
        </w:tblPrEx>
        <w:trPr>
          <w:trHeight w:val="283"/>
        </w:trPr>
        <w:tc>
          <w:tcPr>
            <w:tcW w:w="1700" w:type="dxa"/>
            <w:tcBorders>
              <w:top w:val="nil"/>
              <w:left w:val="nil"/>
              <w:bottom w:val="nil"/>
              <w:right w:val="nil"/>
            </w:tcBorders>
            <w:shd w:val="clear" w:color="auto" w:fill="auto"/>
            <w:noWrap/>
            <w:vAlign w:val="center"/>
          </w:tcPr>
          <w:p w14:paraId="09E1FE00" w14:textId="77777777" w:rsidR="00FD0FBF" w:rsidRPr="00A13E7D" w:rsidRDefault="00FD0FBF" w:rsidP="00C10154">
            <w:pPr>
              <w:widowControl/>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Gender</w:t>
            </w:r>
          </w:p>
        </w:tc>
        <w:tc>
          <w:tcPr>
            <w:tcW w:w="1306" w:type="dxa"/>
            <w:tcBorders>
              <w:top w:val="nil"/>
              <w:left w:val="nil"/>
              <w:bottom w:val="nil"/>
              <w:right w:val="nil"/>
            </w:tcBorders>
            <w:shd w:val="clear" w:color="auto" w:fill="auto"/>
            <w:vAlign w:val="center"/>
          </w:tcPr>
          <w:p w14:paraId="3DDA0444"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0.07 </w:t>
            </w:r>
          </w:p>
        </w:tc>
        <w:tc>
          <w:tcPr>
            <w:tcW w:w="1411" w:type="dxa"/>
            <w:tcBorders>
              <w:top w:val="nil"/>
              <w:left w:val="nil"/>
              <w:bottom w:val="nil"/>
              <w:right w:val="nil"/>
            </w:tcBorders>
            <w:shd w:val="clear" w:color="auto" w:fill="auto"/>
            <w:noWrap/>
            <w:vAlign w:val="center"/>
          </w:tcPr>
          <w:p w14:paraId="6FE27C5E"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&lt;0.001</w:t>
            </w:r>
          </w:p>
        </w:tc>
        <w:tc>
          <w:tcPr>
            <w:tcW w:w="1990" w:type="dxa"/>
            <w:tcBorders>
              <w:top w:val="nil"/>
              <w:left w:val="nil"/>
              <w:bottom w:val="nil"/>
              <w:right w:val="nil"/>
            </w:tcBorders>
            <w:shd w:val="clear" w:color="auto" w:fill="auto"/>
            <w:noWrap/>
            <w:vAlign w:val="center"/>
          </w:tcPr>
          <w:p w14:paraId="5ECA0FEB" w14:textId="77777777" w:rsidR="00FD0FBF" w:rsidRPr="00A13E7D" w:rsidRDefault="00FD0FBF" w:rsidP="00C10154">
            <w:pPr>
              <w:widowControl/>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Gender</w:t>
            </w:r>
          </w:p>
        </w:tc>
        <w:tc>
          <w:tcPr>
            <w:tcW w:w="1441" w:type="dxa"/>
            <w:tcBorders>
              <w:top w:val="nil"/>
              <w:left w:val="nil"/>
              <w:bottom w:val="nil"/>
              <w:right w:val="nil"/>
            </w:tcBorders>
            <w:shd w:val="clear" w:color="auto" w:fill="auto"/>
            <w:noWrap/>
            <w:vAlign w:val="center"/>
          </w:tcPr>
          <w:p w14:paraId="08D18843"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0.03 </w:t>
            </w:r>
          </w:p>
        </w:tc>
        <w:tc>
          <w:tcPr>
            <w:tcW w:w="1377" w:type="dxa"/>
            <w:tcBorders>
              <w:top w:val="nil"/>
              <w:left w:val="nil"/>
              <w:bottom w:val="nil"/>
              <w:right w:val="nil"/>
            </w:tcBorders>
            <w:shd w:val="clear" w:color="auto" w:fill="auto"/>
            <w:noWrap/>
            <w:vAlign w:val="center"/>
          </w:tcPr>
          <w:p w14:paraId="6965164E"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0.287 </w:t>
            </w:r>
          </w:p>
        </w:tc>
        <w:tc>
          <w:tcPr>
            <w:tcW w:w="1547" w:type="dxa"/>
            <w:tcBorders>
              <w:top w:val="nil"/>
              <w:left w:val="nil"/>
              <w:bottom w:val="nil"/>
              <w:right w:val="nil"/>
            </w:tcBorders>
            <w:shd w:val="clear" w:color="auto" w:fill="auto"/>
            <w:noWrap/>
            <w:vAlign w:val="center"/>
          </w:tcPr>
          <w:p w14:paraId="66158F5E" w14:textId="77777777" w:rsidR="00FD0FBF" w:rsidRPr="00A13E7D" w:rsidRDefault="00FD0FBF" w:rsidP="00C10154">
            <w:pPr>
              <w:widowControl/>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Gender</w:t>
            </w:r>
          </w:p>
        </w:tc>
        <w:tc>
          <w:tcPr>
            <w:tcW w:w="1653" w:type="dxa"/>
            <w:tcBorders>
              <w:top w:val="nil"/>
              <w:left w:val="nil"/>
              <w:bottom w:val="nil"/>
              <w:right w:val="nil"/>
            </w:tcBorders>
            <w:shd w:val="clear" w:color="auto" w:fill="auto"/>
            <w:vAlign w:val="center"/>
          </w:tcPr>
          <w:p w14:paraId="6429EB9A"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0.07 </w:t>
            </w:r>
          </w:p>
        </w:tc>
        <w:tc>
          <w:tcPr>
            <w:tcW w:w="1555" w:type="dxa"/>
            <w:tcBorders>
              <w:top w:val="nil"/>
              <w:left w:val="nil"/>
              <w:bottom w:val="nil"/>
              <w:right w:val="nil"/>
            </w:tcBorders>
            <w:shd w:val="clear" w:color="auto" w:fill="auto"/>
            <w:noWrap/>
            <w:vAlign w:val="center"/>
          </w:tcPr>
          <w:p w14:paraId="374066B6"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0.051 </w:t>
            </w:r>
          </w:p>
        </w:tc>
      </w:tr>
      <w:tr w:rsidR="00FD0FBF" w:rsidRPr="00A13E7D" w14:paraId="5009C8C4" w14:textId="77777777" w:rsidTr="00C10154">
        <w:tblPrEx>
          <w:tblLook w:val="04A0" w:firstRow="1" w:lastRow="0" w:firstColumn="1" w:lastColumn="0" w:noHBand="0" w:noVBand="1"/>
        </w:tblPrEx>
        <w:trPr>
          <w:trHeight w:val="283"/>
        </w:trPr>
        <w:tc>
          <w:tcPr>
            <w:tcW w:w="1700" w:type="dxa"/>
            <w:tcBorders>
              <w:top w:val="nil"/>
              <w:left w:val="nil"/>
              <w:bottom w:val="nil"/>
              <w:right w:val="nil"/>
            </w:tcBorders>
            <w:shd w:val="clear" w:color="auto" w:fill="auto"/>
            <w:noWrap/>
            <w:vAlign w:val="center"/>
          </w:tcPr>
          <w:p w14:paraId="722359DB" w14:textId="77777777" w:rsidR="00FD0FBF" w:rsidRPr="00A13E7D" w:rsidRDefault="00FD0FBF" w:rsidP="00C10154">
            <w:pPr>
              <w:widowControl/>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Age</w:t>
            </w:r>
          </w:p>
        </w:tc>
        <w:tc>
          <w:tcPr>
            <w:tcW w:w="1306" w:type="dxa"/>
            <w:tcBorders>
              <w:top w:val="nil"/>
              <w:left w:val="nil"/>
              <w:bottom w:val="nil"/>
              <w:right w:val="nil"/>
            </w:tcBorders>
            <w:shd w:val="clear" w:color="auto" w:fill="auto"/>
            <w:vAlign w:val="center"/>
          </w:tcPr>
          <w:p w14:paraId="513B29AF"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0.35 </w:t>
            </w:r>
          </w:p>
        </w:tc>
        <w:tc>
          <w:tcPr>
            <w:tcW w:w="1411" w:type="dxa"/>
            <w:tcBorders>
              <w:top w:val="nil"/>
              <w:left w:val="nil"/>
              <w:bottom w:val="nil"/>
              <w:right w:val="nil"/>
            </w:tcBorders>
            <w:shd w:val="clear" w:color="auto" w:fill="auto"/>
            <w:noWrap/>
            <w:vAlign w:val="center"/>
          </w:tcPr>
          <w:p w14:paraId="65BAF39E"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0.046</w:t>
            </w:r>
          </w:p>
        </w:tc>
        <w:tc>
          <w:tcPr>
            <w:tcW w:w="1990" w:type="dxa"/>
            <w:tcBorders>
              <w:top w:val="nil"/>
              <w:left w:val="nil"/>
              <w:bottom w:val="nil"/>
              <w:right w:val="nil"/>
            </w:tcBorders>
            <w:shd w:val="clear" w:color="auto" w:fill="auto"/>
            <w:noWrap/>
            <w:vAlign w:val="center"/>
          </w:tcPr>
          <w:p w14:paraId="5020D475" w14:textId="77777777" w:rsidR="00FD0FBF" w:rsidRPr="00A13E7D" w:rsidRDefault="00FD0FBF" w:rsidP="00C10154">
            <w:pPr>
              <w:widowControl/>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Age</w:t>
            </w:r>
          </w:p>
        </w:tc>
        <w:tc>
          <w:tcPr>
            <w:tcW w:w="1441" w:type="dxa"/>
            <w:tcBorders>
              <w:top w:val="nil"/>
              <w:left w:val="nil"/>
              <w:bottom w:val="nil"/>
              <w:right w:val="nil"/>
            </w:tcBorders>
            <w:shd w:val="clear" w:color="auto" w:fill="auto"/>
            <w:noWrap/>
            <w:vAlign w:val="center"/>
          </w:tcPr>
          <w:p w14:paraId="1683611A"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0.16 </w:t>
            </w:r>
          </w:p>
        </w:tc>
        <w:tc>
          <w:tcPr>
            <w:tcW w:w="1377" w:type="dxa"/>
            <w:tcBorders>
              <w:top w:val="nil"/>
              <w:left w:val="nil"/>
              <w:bottom w:val="nil"/>
              <w:right w:val="nil"/>
            </w:tcBorders>
            <w:shd w:val="clear" w:color="auto" w:fill="auto"/>
            <w:noWrap/>
            <w:vAlign w:val="center"/>
          </w:tcPr>
          <w:p w14:paraId="4930D8B1"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&lt;0.001</w:t>
            </w:r>
          </w:p>
        </w:tc>
        <w:tc>
          <w:tcPr>
            <w:tcW w:w="1547" w:type="dxa"/>
            <w:tcBorders>
              <w:top w:val="nil"/>
              <w:left w:val="nil"/>
              <w:bottom w:val="nil"/>
              <w:right w:val="nil"/>
            </w:tcBorders>
            <w:shd w:val="clear" w:color="auto" w:fill="auto"/>
            <w:noWrap/>
            <w:vAlign w:val="center"/>
          </w:tcPr>
          <w:p w14:paraId="71F5EB9E" w14:textId="77777777" w:rsidR="00FD0FBF" w:rsidRPr="00A13E7D" w:rsidRDefault="00FD0FBF" w:rsidP="00C10154">
            <w:pPr>
              <w:widowControl/>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Age</w:t>
            </w:r>
          </w:p>
        </w:tc>
        <w:tc>
          <w:tcPr>
            <w:tcW w:w="1653" w:type="dxa"/>
            <w:tcBorders>
              <w:top w:val="nil"/>
              <w:left w:val="nil"/>
              <w:bottom w:val="nil"/>
              <w:right w:val="nil"/>
            </w:tcBorders>
            <w:shd w:val="clear" w:color="auto" w:fill="auto"/>
            <w:vAlign w:val="center"/>
          </w:tcPr>
          <w:p w14:paraId="025D0D21"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0.37 </w:t>
            </w:r>
          </w:p>
        </w:tc>
        <w:tc>
          <w:tcPr>
            <w:tcW w:w="1555" w:type="dxa"/>
            <w:tcBorders>
              <w:top w:val="nil"/>
              <w:left w:val="nil"/>
              <w:bottom w:val="nil"/>
              <w:right w:val="nil"/>
            </w:tcBorders>
            <w:shd w:val="clear" w:color="auto" w:fill="auto"/>
            <w:noWrap/>
            <w:vAlign w:val="center"/>
          </w:tcPr>
          <w:p w14:paraId="46CD60DD"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&lt;0.001</w:t>
            </w:r>
          </w:p>
        </w:tc>
      </w:tr>
      <w:tr w:rsidR="00FD0FBF" w:rsidRPr="00A13E7D" w14:paraId="584B3FA7" w14:textId="77777777" w:rsidTr="00C10154">
        <w:tblPrEx>
          <w:tblLook w:val="04A0" w:firstRow="1" w:lastRow="0" w:firstColumn="1" w:lastColumn="0" w:noHBand="0" w:noVBand="1"/>
        </w:tblPrEx>
        <w:trPr>
          <w:trHeight w:val="283"/>
        </w:trPr>
        <w:tc>
          <w:tcPr>
            <w:tcW w:w="1700" w:type="dxa"/>
            <w:tcBorders>
              <w:top w:val="nil"/>
              <w:left w:val="nil"/>
              <w:bottom w:val="nil"/>
              <w:right w:val="nil"/>
            </w:tcBorders>
            <w:shd w:val="clear" w:color="auto" w:fill="auto"/>
            <w:noWrap/>
            <w:vAlign w:val="center"/>
          </w:tcPr>
          <w:p w14:paraId="2267E6D0" w14:textId="77777777" w:rsidR="00FD0FBF" w:rsidRPr="00A13E7D" w:rsidRDefault="00FD0FBF" w:rsidP="00C10154">
            <w:pPr>
              <w:widowControl/>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Raven</w:t>
            </w:r>
          </w:p>
        </w:tc>
        <w:tc>
          <w:tcPr>
            <w:tcW w:w="1306" w:type="dxa"/>
            <w:tcBorders>
              <w:top w:val="nil"/>
              <w:left w:val="nil"/>
              <w:bottom w:val="nil"/>
              <w:right w:val="nil"/>
            </w:tcBorders>
            <w:shd w:val="clear" w:color="auto" w:fill="auto"/>
            <w:vAlign w:val="center"/>
          </w:tcPr>
          <w:p w14:paraId="070E8AB7"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0.28 </w:t>
            </w:r>
          </w:p>
        </w:tc>
        <w:tc>
          <w:tcPr>
            <w:tcW w:w="1411" w:type="dxa"/>
            <w:tcBorders>
              <w:top w:val="nil"/>
              <w:left w:val="nil"/>
              <w:bottom w:val="nil"/>
              <w:right w:val="nil"/>
            </w:tcBorders>
            <w:shd w:val="clear" w:color="auto" w:fill="auto"/>
            <w:noWrap/>
            <w:vAlign w:val="center"/>
          </w:tcPr>
          <w:p w14:paraId="53EC3717"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&lt;0.001</w:t>
            </w:r>
          </w:p>
        </w:tc>
        <w:tc>
          <w:tcPr>
            <w:tcW w:w="1990" w:type="dxa"/>
            <w:tcBorders>
              <w:top w:val="nil"/>
              <w:left w:val="nil"/>
              <w:bottom w:val="nil"/>
              <w:right w:val="nil"/>
            </w:tcBorders>
            <w:shd w:val="clear" w:color="auto" w:fill="auto"/>
            <w:noWrap/>
            <w:vAlign w:val="center"/>
          </w:tcPr>
          <w:p w14:paraId="280A586E" w14:textId="77777777" w:rsidR="00FD0FBF" w:rsidRPr="00A13E7D" w:rsidRDefault="00FD0FBF" w:rsidP="00C10154">
            <w:pPr>
              <w:widowControl/>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Raven</w:t>
            </w:r>
          </w:p>
        </w:tc>
        <w:tc>
          <w:tcPr>
            <w:tcW w:w="1441" w:type="dxa"/>
            <w:tcBorders>
              <w:top w:val="nil"/>
              <w:left w:val="nil"/>
              <w:bottom w:val="nil"/>
              <w:right w:val="nil"/>
            </w:tcBorders>
            <w:shd w:val="clear" w:color="auto" w:fill="auto"/>
            <w:noWrap/>
            <w:vAlign w:val="center"/>
          </w:tcPr>
          <w:p w14:paraId="2FEF3D18"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0.13 </w:t>
            </w:r>
          </w:p>
        </w:tc>
        <w:tc>
          <w:tcPr>
            <w:tcW w:w="1377" w:type="dxa"/>
            <w:tcBorders>
              <w:top w:val="nil"/>
              <w:left w:val="nil"/>
              <w:bottom w:val="nil"/>
              <w:right w:val="nil"/>
            </w:tcBorders>
            <w:shd w:val="clear" w:color="auto" w:fill="auto"/>
            <w:noWrap/>
            <w:vAlign w:val="center"/>
          </w:tcPr>
          <w:p w14:paraId="08077FFD"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0.002 </w:t>
            </w:r>
          </w:p>
        </w:tc>
        <w:tc>
          <w:tcPr>
            <w:tcW w:w="1547" w:type="dxa"/>
            <w:tcBorders>
              <w:top w:val="nil"/>
              <w:left w:val="nil"/>
              <w:bottom w:val="nil"/>
              <w:right w:val="nil"/>
            </w:tcBorders>
            <w:shd w:val="clear" w:color="auto" w:fill="auto"/>
            <w:noWrap/>
            <w:vAlign w:val="center"/>
          </w:tcPr>
          <w:p w14:paraId="22C5BE37" w14:textId="77777777" w:rsidR="00FD0FBF" w:rsidRPr="00A13E7D" w:rsidRDefault="00FD0FBF" w:rsidP="00C10154">
            <w:pPr>
              <w:widowControl/>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Raven</w:t>
            </w:r>
          </w:p>
        </w:tc>
        <w:tc>
          <w:tcPr>
            <w:tcW w:w="1653" w:type="dxa"/>
            <w:tcBorders>
              <w:top w:val="nil"/>
              <w:left w:val="nil"/>
              <w:bottom w:val="nil"/>
              <w:right w:val="nil"/>
            </w:tcBorders>
            <w:shd w:val="clear" w:color="auto" w:fill="auto"/>
            <w:vAlign w:val="center"/>
          </w:tcPr>
          <w:p w14:paraId="171F0B64"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0.27 </w:t>
            </w:r>
          </w:p>
        </w:tc>
        <w:tc>
          <w:tcPr>
            <w:tcW w:w="1555" w:type="dxa"/>
            <w:tcBorders>
              <w:top w:val="nil"/>
              <w:left w:val="nil"/>
              <w:bottom w:val="nil"/>
              <w:right w:val="nil"/>
            </w:tcBorders>
            <w:shd w:val="clear" w:color="auto" w:fill="auto"/>
            <w:noWrap/>
            <w:vAlign w:val="center"/>
          </w:tcPr>
          <w:p w14:paraId="1D04B2C7"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&lt;0.001</w:t>
            </w:r>
          </w:p>
        </w:tc>
      </w:tr>
      <w:tr w:rsidR="00FD0FBF" w:rsidRPr="00A13E7D" w14:paraId="184F96F1" w14:textId="77777777" w:rsidTr="00C10154">
        <w:tblPrEx>
          <w:tblLook w:val="04A0" w:firstRow="1" w:lastRow="0" w:firstColumn="1" w:lastColumn="0" w:noHBand="0" w:noVBand="1"/>
        </w:tblPrEx>
        <w:trPr>
          <w:trHeight w:val="283"/>
        </w:trPr>
        <w:tc>
          <w:tcPr>
            <w:tcW w:w="1700" w:type="dxa"/>
            <w:tcBorders>
              <w:top w:val="nil"/>
              <w:left w:val="nil"/>
              <w:bottom w:val="nil"/>
              <w:right w:val="nil"/>
            </w:tcBorders>
            <w:shd w:val="clear" w:color="auto" w:fill="auto"/>
            <w:noWrap/>
            <w:vAlign w:val="center"/>
          </w:tcPr>
          <w:p w14:paraId="59D5CED2" w14:textId="77777777" w:rsidR="00FD0FBF" w:rsidRPr="00A13E7D" w:rsidRDefault="00FD0FBF" w:rsidP="00C10154">
            <w:pPr>
              <w:widowControl/>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Inattention</w:t>
            </w:r>
          </w:p>
        </w:tc>
        <w:tc>
          <w:tcPr>
            <w:tcW w:w="1306" w:type="dxa"/>
            <w:tcBorders>
              <w:top w:val="nil"/>
              <w:left w:val="nil"/>
              <w:bottom w:val="nil"/>
              <w:right w:val="nil"/>
            </w:tcBorders>
            <w:shd w:val="clear" w:color="auto" w:fill="auto"/>
            <w:vAlign w:val="center"/>
          </w:tcPr>
          <w:p w14:paraId="7A6C305E"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-0.19 </w:t>
            </w:r>
          </w:p>
        </w:tc>
        <w:tc>
          <w:tcPr>
            <w:tcW w:w="1411" w:type="dxa"/>
            <w:tcBorders>
              <w:top w:val="nil"/>
              <w:left w:val="nil"/>
              <w:bottom w:val="nil"/>
              <w:right w:val="nil"/>
            </w:tcBorders>
            <w:shd w:val="clear" w:color="auto" w:fill="auto"/>
            <w:noWrap/>
            <w:vAlign w:val="center"/>
          </w:tcPr>
          <w:p w14:paraId="23887D70"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&lt;0.001</w:t>
            </w:r>
          </w:p>
        </w:tc>
        <w:tc>
          <w:tcPr>
            <w:tcW w:w="1990" w:type="dxa"/>
            <w:tcBorders>
              <w:top w:val="nil"/>
              <w:left w:val="nil"/>
              <w:bottom w:val="nil"/>
              <w:right w:val="nil"/>
            </w:tcBorders>
            <w:shd w:val="clear" w:color="auto" w:fill="auto"/>
            <w:noWrap/>
            <w:vAlign w:val="center"/>
          </w:tcPr>
          <w:p w14:paraId="4640EBC2" w14:textId="77777777" w:rsidR="00FD0FBF" w:rsidRPr="00A13E7D" w:rsidRDefault="00FD0FBF" w:rsidP="00C10154">
            <w:pPr>
              <w:widowControl/>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Inattention</w:t>
            </w:r>
          </w:p>
        </w:tc>
        <w:tc>
          <w:tcPr>
            <w:tcW w:w="1441" w:type="dxa"/>
            <w:tcBorders>
              <w:top w:val="nil"/>
              <w:left w:val="nil"/>
              <w:bottom w:val="nil"/>
              <w:right w:val="nil"/>
            </w:tcBorders>
            <w:shd w:val="clear" w:color="auto" w:fill="auto"/>
            <w:vAlign w:val="center"/>
          </w:tcPr>
          <w:p w14:paraId="43A1428D"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-0.1</w:t>
            </w:r>
            <w:r w:rsidRPr="00A13E7D">
              <w:rPr>
                <w:rFonts w:ascii="Times New Roman" w:eastAsia="宋体" w:hAnsi="Times New Roman" w:cs="Times New Roman" w:hint="eastAsia"/>
                <w:kern w:val="0"/>
                <w:sz w:val="22"/>
                <w:lang w:bidi="ar"/>
              </w:rPr>
              <w:t>0</w:t>
            </w:r>
          </w:p>
        </w:tc>
        <w:tc>
          <w:tcPr>
            <w:tcW w:w="1377" w:type="dxa"/>
            <w:tcBorders>
              <w:top w:val="nil"/>
              <w:left w:val="nil"/>
              <w:bottom w:val="nil"/>
              <w:right w:val="nil"/>
            </w:tcBorders>
            <w:shd w:val="clear" w:color="auto" w:fill="auto"/>
            <w:noWrap/>
            <w:vAlign w:val="center"/>
          </w:tcPr>
          <w:p w14:paraId="1C82E33B"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0.005 </w:t>
            </w:r>
          </w:p>
        </w:tc>
        <w:tc>
          <w:tcPr>
            <w:tcW w:w="1547" w:type="dxa"/>
            <w:tcBorders>
              <w:top w:val="nil"/>
              <w:left w:val="nil"/>
              <w:bottom w:val="nil"/>
              <w:right w:val="nil"/>
            </w:tcBorders>
            <w:shd w:val="clear" w:color="auto" w:fill="auto"/>
            <w:noWrap/>
            <w:vAlign w:val="center"/>
          </w:tcPr>
          <w:p w14:paraId="64541743" w14:textId="77777777" w:rsidR="00FD0FBF" w:rsidRPr="00A13E7D" w:rsidRDefault="00FD0FBF" w:rsidP="00C10154">
            <w:pPr>
              <w:widowControl/>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Inattention</w:t>
            </w:r>
          </w:p>
        </w:tc>
        <w:tc>
          <w:tcPr>
            <w:tcW w:w="1653" w:type="dxa"/>
            <w:tcBorders>
              <w:top w:val="nil"/>
              <w:left w:val="nil"/>
              <w:bottom w:val="nil"/>
              <w:right w:val="nil"/>
            </w:tcBorders>
            <w:shd w:val="clear" w:color="auto" w:fill="auto"/>
            <w:vAlign w:val="center"/>
          </w:tcPr>
          <w:p w14:paraId="090D5476"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-0.18 </w:t>
            </w:r>
          </w:p>
        </w:tc>
        <w:tc>
          <w:tcPr>
            <w:tcW w:w="1555" w:type="dxa"/>
            <w:tcBorders>
              <w:top w:val="nil"/>
              <w:left w:val="nil"/>
              <w:bottom w:val="nil"/>
              <w:right w:val="nil"/>
            </w:tcBorders>
            <w:shd w:val="clear" w:color="auto" w:fill="auto"/>
            <w:noWrap/>
            <w:vAlign w:val="center"/>
          </w:tcPr>
          <w:p w14:paraId="5F6DF4A7"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&lt;0.001</w:t>
            </w:r>
          </w:p>
        </w:tc>
      </w:tr>
      <w:tr w:rsidR="00FD0FBF" w:rsidRPr="00A13E7D" w14:paraId="0CB911FB" w14:textId="77777777" w:rsidTr="00C10154">
        <w:tblPrEx>
          <w:tblLook w:val="04A0" w:firstRow="1" w:lastRow="0" w:firstColumn="1" w:lastColumn="0" w:noHBand="0" w:noVBand="1"/>
        </w:tblPrEx>
        <w:trPr>
          <w:trHeight w:val="283"/>
        </w:trPr>
        <w:tc>
          <w:tcPr>
            <w:tcW w:w="1700" w:type="dxa"/>
            <w:tcBorders>
              <w:top w:val="nil"/>
              <w:left w:val="nil"/>
              <w:bottom w:val="nil"/>
              <w:right w:val="nil"/>
            </w:tcBorders>
            <w:shd w:val="clear" w:color="auto" w:fill="auto"/>
            <w:vAlign w:val="center"/>
          </w:tcPr>
          <w:p w14:paraId="405E6116" w14:textId="77777777" w:rsidR="00FD0FBF" w:rsidRPr="00A13E7D" w:rsidRDefault="00FD0FBF" w:rsidP="00C10154">
            <w:pPr>
              <w:rPr>
                <w:rFonts w:ascii="Times New Roman" w:eastAsia="宋体" w:hAnsi="Times New Roman" w:cs="Times New Roman"/>
                <w:sz w:val="22"/>
              </w:rPr>
            </w:pPr>
          </w:p>
        </w:tc>
        <w:tc>
          <w:tcPr>
            <w:tcW w:w="1306" w:type="dxa"/>
            <w:tcBorders>
              <w:top w:val="nil"/>
              <w:left w:val="nil"/>
              <w:bottom w:val="nil"/>
              <w:right w:val="nil"/>
            </w:tcBorders>
            <w:shd w:val="clear" w:color="auto" w:fill="auto"/>
            <w:vAlign w:val="center"/>
          </w:tcPr>
          <w:p w14:paraId="7FBF520B" w14:textId="77777777" w:rsidR="00FD0FBF" w:rsidRPr="00A13E7D" w:rsidRDefault="00FD0FBF" w:rsidP="00C10154">
            <w:pPr>
              <w:jc w:val="center"/>
              <w:rPr>
                <w:rFonts w:ascii="Times New Roman" w:eastAsia="宋体" w:hAnsi="Times New Roman" w:cs="Times New Roman"/>
                <w:sz w:val="22"/>
              </w:rPr>
            </w:pPr>
          </w:p>
        </w:tc>
        <w:tc>
          <w:tcPr>
            <w:tcW w:w="1411" w:type="dxa"/>
            <w:tcBorders>
              <w:top w:val="nil"/>
              <w:left w:val="nil"/>
              <w:bottom w:val="nil"/>
              <w:right w:val="nil"/>
            </w:tcBorders>
            <w:shd w:val="clear" w:color="auto" w:fill="auto"/>
            <w:vAlign w:val="center"/>
          </w:tcPr>
          <w:p w14:paraId="69BB7404" w14:textId="77777777" w:rsidR="00FD0FBF" w:rsidRPr="00A13E7D" w:rsidRDefault="00FD0FBF" w:rsidP="00C10154">
            <w:pPr>
              <w:jc w:val="center"/>
              <w:rPr>
                <w:rFonts w:ascii="Times New Roman" w:eastAsia="宋体" w:hAnsi="Times New Roman" w:cs="Times New Roman"/>
                <w:sz w:val="22"/>
              </w:rPr>
            </w:pPr>
          </w:p>
        </w:tc>
        <w:tc>
          <w:tcPr>
            <w:tcW w:w="1990" w:type="dxa"/>
            <w:tcBorders>
              <w:top w:val="nil"/>
              <w:left w:val="nil"/>
              <w:bottom w:val="nil"/>
              <w:right w:val="nil"/>
            </w:tcBorders>
            <w:shd w:val="clear" w:color="auto" w:fill="auto"/>
            <w:vAlign w:val="center"/>
          </w:tcPr>
          <w:p w14:paraId="575EBFC1" w14:textId="77777777" w:rsidR="00FD0FBF" w:rsidRPr="00A13E7D" w:rsidRDefault="00FD0FBF" w:rsidP="00C10154">
            <w:pPr>
              <w:widowControl/>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VWM</w:t>
            </w:r>
          </w:p>
        </w:tc>
        <w:tc>
          <w:tcPr>
            <w:tcW w:w="1441" w:type="dxa"/>
            <w:tcBorders>
              <w:top w:val="nil"/>
              <w:left w:val="nil"/>
              <w:bottom w:val="nil"/>
              <w:right w:val="nil"/>
            </w:tcBorders>
            <w:shd w:val="clear" w:color="auto" w:fill="auto"/>
            <w:noWrap/>
            <w:vAlign w:val="center"/>
          </w:tcPr>
          <w:p w14:paraId="68EF2414"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0.11 </w:t>
            </w:r>
          </w:p>
        </w:tc>
        <w:tc>
          <w:tcPr>
            <w:tcW w:w="1377" w:type="dxa"/>
            <w:tcBorders>
              <w:top w:val="nil"/>
              <w:left w:val="nil"/>
              <w:bottom w:val="nil"/>
              <w:right w:val="nil"/>
            </w:tcBorders>
            <w:shd w:val="clear" w:color="auto" w:fill="auto"/>
            <w:noWrap/>
            <w:vAlign w:val="center"/>
          </w:tcPr>
          <w:p w14:paraId="394812B8"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0.005 </w:t>
            </w:r>
          </w:p>
        </w:tc>
        <w:tc>
          <w:tcPr>
            <w:tcW w:w="1547" w:type="dxa"/>
            <w:tcBorders>
              <w:top w:val="nil"/>
              <w:left w:val="nil"/>
              <w:bottom w:val="nil"/>
              <w:right w:val="nil"/>
            </w:tcBorders>
            <w:shd w:val="clear" w:color="auto" w:fill="auto"/>
            <w:noWrap/>
            <w:vAlign w:val="center"/>
          </w:tcPr>
          <w:p w14:paraId="1D02F590" w14:textId="77777777" w:rsidR="00FD0FBF" w:rsidRPr="00A13E7D" w:rsidRDefault="00FD0FBF" w:rsidP="00C10154">
            <w:pPr>
              <w:widowControl/>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IB</w:t>
            </w:r>
          </w:p>
        </w:tc>
        <w:tc>
          <w:tcPr>
            <w:tcW w:w="1653" w:type="dxa"/>
            <w:tcBorders>
              <w:top w:val="nil"/>
              <w:left w:val="nil"/>
              <w:bottom w:val="nil"/>
              <w:right w:val="nil"/>
            </w:tcBorders>
            <w:shd w:val="clear" w:color="auto" w:fill="auto"/>
            <w:vAlign w:val="center"/>
          </w:tcPr>
          <w:p w14:paraId="15934B30"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0.01 </w:t>
            </w:r>
          </w:p>
        </w:tc>
        <w:tc>
          <w:tcPr>
            <w:tcW w:w="1555" w:type="dxa"/>
            <w:tcBorders>
              <w:top w:val="nil"/>
              <w:left w:val="nil"/>
              <w:bottom w:val="nil"/>
              <w:right w:val="nil"/>
            </w:tcBorders>
            <w:shd w:val="clear" w:color="auto" w:fill="auto"/>
            <w:noWrap/>
            <w:vAlign w:val="center"/>
          </w:tcPr>
          <w:p w14:paraId="4EB83AEA"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0.806 </w:t>
            </w:r>
          </w:p>
        </w:tc>
      </w:tr>
      <w:tr w:rsidR="00FD0FBF" w:rsidRPr="00A13E7D" w14:paraId="1AED0693" w14:textId="77777777" w:rsidTr="00C10154">
        <w:tblPrEx>
          <w:tblLook w:val="04A0" w:firstRow="1" w:lastRow="0" w:firstColumn="1" w:lastColumn="0" w:noHBand="0" w:noVBand="1"/>
        </w:tblPrEx>
        <w:trPr>
          <w:trHeight w:val="283"/>
        </w:trPr>
        <w:tc>
          <w:tcPr>
            <w:tcW w:w="1700" w:type="dxa"/>
            <w:tcBorders>
              <w:top w:val="nil"/>
              <w:left w:val="nil"/>
              <w:bottom w:val="nil"/>
              <w:right w:val="nil"/>
            </w:tcBorders>
            <w:shd w:val="clear" w:color="auto" w:fill="auto"/>
            <w:vAlign w:val="center"/>
          </w:tcPr>
          <w:p w14:paraId="32F37E09" w14:textId="77777777" w:rsidR="00FD0FBF" w:rsidRPr="00A13E7D" w:rsidRDefault="00FD0FBF" w:rsidP="00C10154">
            <w:pPr>
              <w:rPr>
                <w:rFonts w:ascii="Times New Roman" w:eastAsia="宋体" w:hAnsi="Times New Roman" w:cs="Times New Roman"/>
                <w:sz w:val="22"/>
              </w:rPr>
            </w:pPr>
          </w:p>
        </w:tc>
        <w:tc>
          <w:tcPr>
            <w:tcW w:w="1306" w:type="dxa"/>
            <w:tcBorders>
              <w:top w:val="nil"/>
              <w:left w:val="nil"/>
              <w:bottom w:val="nil"/>
              <w:right w:val="nil"/>
            </w:tcBorders>
            <w:shd w:val="clear" w:color="auto" w:fill="auto"/>
            <w:vAlign w:val="center"/>
          </w:tcPr>
          <w:p w14:paraId="4236ED6C" w14:textId="77777777" w:rsidR="00FD0FBF" w:rsidRPr="00A13E7D" w:rsidRDefault="00FD0FBF" w:rsidP="00C10154">
            <w:pPr>
              <w:jc w:val="center"/>
              <w:rPr>
                <w:rFonts w:ascii="Times New Roman" w:eastAsia="宋体" w:hAnsi="Times New Roman" w:cs="Times New Roman"/>
                <w:sz w:val="22"/>
              </w:rPr>
            </w:pPr>
          </w:p>
        </w:tc>
        <w:tc>
          <w:tcPr>
            <w:tcW w:w="1411" w:type="dxa"/>
            <w:tcBorders>
              <w:top w:val="nil"/>
              <w:left w:val="nil"/>
              <w:bottom w:val="nil"/>
              <w:right w:val="nil"/>
            </w:tcBorders>
            <w:shd w:val="clear" w:color="auto" w:fill="auto"/>
            <w:vAlign w:val="center"/>
          </w:tcPr>
          <w:p w14:paraId="503F0D05" w14:textId="77777777" w:rsidR="00FD0FBF" w:rsidRPr="00A13E7D" w:rsidRDefault="00FD0FBF" w:rsidP="00C10154">
            <w:pPr>
              <w:jc w:val="center"/>
              <w:rPr>
                <w:rFonts w:ascii="Times New Roman" w:eastAsia="宋体" w:hAnsi="Times New Roman" w:cs="Times New Roman"/>
                <w:sz w:val="22"/>
              </w:rPr>
            </w:pPr>
          </w:p>
        </w:tc>
        <w:tc>
          <w:tcPr>
            <w:tcW w:w="1990" w:type="dxa"/>
            <w:tcBorders>
              <w:top w:val="nil"/>
              <w:left w:val="nil"/>
              <w:bottom w:val="nil"/>
              <w:right w:val="nil"/>
            </w:tcBorders>
            <w:shd w:val="clear" w:color="auto" w:fill="auto"/>
            <w:vAlign w:val="center"/>
          </w:tcPr>
          <w:p w14:paraId="1DE348EB" w14:textId="77777777" w:rsidR="00FD0FBF" w:rsidRPr="00A13E7D" w:rsidRDefault="00FD0FBF" w:rsidP="00C10154">
            <w:pPr>
              <w:widowControl/>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SWM</w:t>
            </w:r>
          </w:p>
        </w:tc>
        <w:tc>
          <w:tcPr>
            <w:tcW w:w="1441" w:type="dxa"/>
            <w:tcBorders>
              <w:top w:val="nil"/>
              <w:left w:val="nil"/>
              <w:bottom w:val="nil"/>
              <w:right w:val="nil"/>
            </w:tcBorders>
            <w:shd w:val="clear" w:color="auto" w:fill="auto"/>
            <w:noWrap/>
            <w:vAlign w:val="center"/>
          </w:tcPr>
          <w:p w14:paraId="33711984"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0.05 </w:t>
            </w:r>
          </w:p>
        </w:tc>
        <w:tc>
          <w:tcPr>
            <w:tcW w:w="1377" w:type="dxa"/>
            <w:tcBorders>
              <w:top w:val="nil"/>
              <w:left w:val="nil"/>
              <w:bottom w:val="nil"/>
              <w:right w:val="nil"/>
            </w:tcBorders>
            <w:shd w:val="clear" w:color="auto" w:fill="auto"/>
            <w:noWrap/>
            <w:vAlign w:val="center"/>
          </w:tcPr>
          <w:p w14:paraId="14ECB4FF"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0.211 </w:t>
            </w:r>
          </w:p>
        </w:tc>
        <w:tc>
          <w:tcPr>
            <w:tcW w:w="1547" w:type="dxa"/>
            <w:tcBorders>
              <w:top w:val="nil"/>
              <w:left w:val="nil"/>
              <w:bottom w:val="nil"/>
              <w:right w:val="nil"/>
            </w:tcBorders>
            <w:shd w:val="clear" w:color="auto" w:fill="auto"/>
            <w:noWrap/>
            <w:vAlign w:val="center"/>
          </w:tcPr>
          <w:p w14:paraId="57E85E85" w14:textId="77777777" w:rsidR="00FD0FBF" w:rsidRPr="00A13E7D" w:rsidRDefault="00FD0FBF" w:rsidP="00C10154">
            <w:pPr>
              <w:widowControl/>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SFT</w:t>
            </w:r>
          </w:p>
        </w:tc>
        <w:tc>
          <w:tcPr>
            <w:tcW w:w="1653" w:type="dxa"/>
            <w:tcBorders>
              <w:top w:val="nil"/>
              <w:left w:val="nil"/>
              <w:bottom w:val="nil"/>
              <w:right w:val="nil"/>
            </w:tcBorders>
            <w:shd w:val="clear" w:color="auto" w:fill="auto"/>
            <w:vAlign w:val="center"/>
          </w:tcPr>
          <w:p w14:paraId="087F03E3"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-0.12 </w:t>
            </w:r>
          </w:p>
        </w:tc>
        <w:tc>
          <w:tcPr>
            <w:tcW w:w="1555" w:type="dxa"/>
            <w:tcBorders>
              <w:top w:val="nil"/>
              <w:left w:val="nil"/>
              <w:bottom w:val="nil"/>
              <w:right w:val="nil"/>
            </w:tcBorders>
            <w:shd w:val="clear" w:color="auto" w:fill="auto"/>
            <w:noWrap/>
            <w:vAlign w:val="center"/>
          </w:tcPr>
          <w:p w14:paraId="0BC4E0B4"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0.473 </w:t>
            </w:r>
          </w:p>
        </w:tc>
      </w:tr>
      <w:tr w:rsidR="00FD0FBF" w:rsidRPr="00A13E7D" w14:paraId="2C7165BF" w14:textId="77777777" w:rsidTr="00C10154">
        <w:tblPrEx>
          <w:tblLook w:val="04A0" w:firstRow="1" w:lastRow="0" w:firstColumn="1" w:lastColumn="0" w:noHBand="0" w:noVBand="1"/>
        </w:tblPrEx>
        <w:trPr>
          <w:trHeight w:val="283"/>
        </w:trPr>
        <w:tc>
          <w:tcPr>
            <w:tcW w:w="1700" w:type="dxa"/>
            <w:tcBorders>
              <w:top w:val="nil"/>
              <w:left w:val="nil"/>
              <w:bottom w:val="nil"/>
              <w:right w:val="nil"/>
            </w:tcBorders>
            <w:shd w:val="clear" w:color="auto" w:fill="auto"/>
            <w:vAlign w:val="center"/>
          </w:tcPr>
          <w:p w14:paraId="1221FD30" w14:textId="77777777" w:rsidR="00FD0FBF" w:rsidRPr="00A13E7D" w:rsidRDefault="00FD0FBF" w:rsidP="00C10154">
            <w:pPr>
              <w:rPr>
                <w:rFonts w:ascii="Times New Roman" w:eastAsia="宋体" w:hAnsi="Times New Roman" w:cs="Times New Roman"/>
                <w:sz w:val="22"/>
              </w:rPr>
            </w:pPr>
          </w:p>
        </w:tc>
        <w:tc>
          <w:tcPr>
            <w:tcW w:w="1306" w:type="dxa"/>
            <w:tcBorders>
              <w:top w:val="nil"/>
              <w:left w:val="nil"/>
              <w:bottom w:val="nil"/>
              <w:right w:val="nil"/>
            </w:tcBorders>
            <w:shd w:val="clear" w:color="auto" w:fill="auto"/>
            <w:vAlign w:val="center"/>
          </w:tcPr>
          <w:p w14:paraId="3CFACE5D" w14:textId="77777777" w:rsidR="00FD0FBF" w:rsidRPr="00A13E7D" w:rsidRDefault="00FD0FBF" w:rsidP="00C10154">
            <w:pPr>
              <w:jc w:val="center"/>
              <w:rPr>
                <w:rFonts w:ascii="Times New Roman" w:eastAsia="宋体" w:hAnsi="Times New Roman" w:cs="Times New Roman"/>
                <w:sz w:val="22"/>
              </w:rPr>
            </w:pPr>
          </w:p>
        </w:tc>
        <w:tc>
          <w:tcPr>
            <w:tcW w:w="1411" w:type="dxa"/>
            <w:tcBorders>
              <w:top w:val="nil"/>
              <w:left w:val="nil"/>
              <w:bottom w:val="nil"/>
              <w:right w:val="nil"/>
            </w:tcBorders>
            <w:shd w:val="clear" w:color="auto" w:fill="auto"/>
            <w:vAlign w:val="center"/>
          </w:tcPr>
          <w:p w14:paraId="7CCB9AE6" w14:textId="77777777" w:rsidR="00FD0FBF" w:rsidRPr="00A13E7D" w:rsidRDefault="00FD0FBF" w:rsidP="00C10154">
            <w:pPr>
              <w:jc w:val="center"/>
              <w:rPr>
                <w:rFonts w:ascii="Times New Roman" w:eastAsia="宋体" w:hAnsi="Times New Roman" w:cs="Times New Roman"/>
                <w:sz w:val="22"/>
              </w:rPr>
            </w:pPr>
          </w:p>
        </w:tc>
        <w:tc>
          <w:tcPr>
            <w:tcW w:w="1990" w:type="dxa"/>
            <w:tcBorders>
              <w:top w:val="nil"/>
              <w:left w:val="nil"/>
              <w:bottom w:val="nil"/>
              <w:right w:val="nil"/>
            </w:tcBorders>
            <w:shd w:val="clear" w:color="auto" w:fill="auto"/>
            <w:vAlign w:val="center"/>
          </w:tcPr>
          <w:p w14:paraId="2A0276F2" w14:textId="77777777" w:rsidR="00FD0FBF" w:rsidRPr="00A13E7D" w:rsidRDefault="00FD0FBF" w:rsidP="00C10154">
            <w:pPr>
              <w:widowControl/>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Visual WM</w:t>
            </w:r>
          </w:p>
        </w:tc>
        <w:tc>
          <w:tcPr>
            <w:tcW w:w="1441" w:type="dxa"/>
            <w:tcBorders>
              <w:top w:val="nil"/>
              <w:left w:val="nil"/>
              <w:bottom w:val="nil"/>
              <w:right w:val="nil"/>
            </w:tcBorders>
            <w:shd w:val="clear" w:color="auto" w:fill="auto"/>
            <w:noWrap/>
            <w:vAlign w:val="center"/>
          </w:tcPr>
          <w:p w14:paraId="3B99F276"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0.04 </w:t>
            </w:r>
          </w:p>
        </w:tc>
        <w:tc>
          <w:tcPr>
            <w:tcW w:w="1377" w:type="dxa"/>
            <w:tcBorders>
              <w:top w:val="nil"/>
              <w:left w:val="nil"/>
              <w:bottom w:val="nil"/>
              <w:right w:val="nil"/>
            </w:tcBorders>
            <w:shd w:val="clear" w:color="auto" w:fill="auto"/>
            <w:noWrap/>
            <w:vAlign w:val="center"/>
          </w:tcPr>
          <w:p w14:paraId="1BF77CD3"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0.338 </w:t>
            </w:r>
          </w:p>
        </w:tc>
        <w:tc>
          <w:tcPr>
            <w:tcW w:w="1547" w:type="dxa"/>
            <w:tcBorders>
              <w:top w:val="nil"/>
              <w:left w:val="nil"/>
              <w:bottom w:val="nil"/>
              <w:right w:val="nil"/>
            </w:tcBorders>
            <w:shd w:val="clear" w:color="auto" w:fill="auto"/>
            <w:noWrap/>
            <w:vAlign w:val="center"/>
          </w:tcPr>
          <w:p w14:paraId="007C69F9" w14:textId="77777777" w:rsidR="00FD0FBF" w:rsidRPr="00A13E7D" w:rsidRDefault="00FD0FBF" w:rsidP="00C10154">
            <w:pPr>
              <w:widowControl/>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ECTRL</w:t>
            </w:r>
          </w:p>
        </w:tc>
        <w:tc>
          <w:tcPr>
            <w:tcW w:w="1653" w:type="dxa"/>
            <w:tcBorders>
              <w:top w:val="nil"/>
              <w:left w:val="nil"/>
              <w:bottom w:val="nil"/>
              <w:right w:val="nil"/>
            </w:tcBorders>
            <w:shd w:val="clear" w:color="auto" w:fill="auto"/>
            <w:vAlign w:val="center"/>
          </w:tcPr>
          <w:p w14:paraId="3FFA153A"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0.03 </w:t>
            </w:r>
          </w:p>
        </w:tc>
        <w:tc>
          <w:tcPr>
            <w:tcW w:w="1555" w:type="dxa"/>
            <w:tcBorders>
              <w:top w:val="nil"/>
              <w:left w:val="nil"/>
              <w:bottom w:val="nil"/>
              <w:right w:val="nil"/>
            </w:tcBorders>
            <w:shd w:val="clear" w:color="auto" w:fill="auto"/>
            <w:noWrap/>
            <w:vAlign w:val="center"/>
          </w:tcPr>
          <w:p w14:paraId="780D2C82"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0.811 </w:t>
            </w:r>
          </w:p>
        </w:tc>
      </w:tr>
      <w:tr w:rsidR="00FD0FBF" w:rsidRPr="00A13E7D" w14:paraId="5E014759" w14:textId="77777777" w:rsidTr="00C10154">
        <w:tblPrEx>
          <w:tblLook w:val="04A0" w:firstRow="1" w:lastRow="0" w:firstColumn="1" w:lastColumn="0" w:noHBand="0" w:noVBand="1"/>
        </w:tblPrEx>
        <w:trPr>
          <w:trHeight w:val="283"/>
        </w:trPr>
        <w:tc>
          <w:tcPr>
            <w:tcW w:w="1700" w:type="dxa"/>
            <w:tcBorders>
              <w:top w:val="nil"/>
              <w:left w:val="nil"/>
              <w:bottom w:val="nil"/>
              <w:right w:val="nil"/>
            </w:tcBorders>
            <w:shd w:val="clear" w:color="auto" w:fill="auto"/>
            <w:vAlign w:val="center"/>
          </w:tcPr>
          <w:p w14:paraId="1559273B" w14:textId="77777777" w:rsidR="00FD0FBF" w:rsidRPr="00A13E7D" w:rsidRDefault="00FD0FBF" w:rsidP="00C10154">
            <w:pPr>
              <w:rPr>
                <w:rFonts w:ascii="Times New Roman" w:eastAsia="宋体" w:hAnsi="Times New Roman" w:cs="Times New Roman"/>
                <w:sz w:val="22"/>
              </w:rPr>
            </w:pPr>
          </w:p>
        </w:tc>
        <w:tc>
          <w:tcPr>
            <w:tcW w:w="1306" w:type="dxa"/>
            <w:tcBorders>
              <w:top w:val="nil"/>
              <w:left w:val="nil"/>
              <w:bottom w:val="nil"/>
              <w:right w:val="nil"/>
            </w:tcBorders>
            <w:shd w:val="clear" w:color="auto" w:fill="auto"/>
            <w:vAlign w:val="center"/>
          </w:tcPr>
          <w:p w14:paraId="1842C9EB" w14:textId="77777777" w:rsidR="00FD0FBF" w:rsidRPr="00A13E7D" w:rsidRDefault="00FD0FBF" w:rsidP="00C10154">
            <w:pPr>
              <w:jc w:val="center"/>
              <w:rPr>
                <w:rFonts w:ascii="Times New Roman" w:eastAsia="宋体" w:hAnsi="Times New Roman" w:cs="Times New Roman"/>
                <w:sz w:val="22"/>
              </w:rPr>
            </w:pPr>
          </w:p>
        </w:tc>
        <w:tc>
          <w:tcPr>
            <w:tcW w:w="1411" w:type="dxa"/>
            <w:tcBorders>
              <w:top w:val="nil"/>
              <w:left w:val="nil"/>
              <w:bottom w:val="nil"/>
              <w:right w:val="nil"/>
            </w:tcBorders>
            <w:shd w:val="clear" w:color="auto" w:fill="auto"/>
            <w:vAlign w:val="center"/>
          </w:tcPr>
          <w:p w14:paraId="5548FAC9" w14:textId="77777777" w:rsidR="00FD0FBF" w:rsidRPr="00A13E7D" w:rsidRDefault="00FD0FBF" w:rsidP="00C10154">
            <w:pPr>
              <w:jc w:val="center"/>
              <w:rPr>
                <w:rFonts w:ascii="Times New Roman" w:eastAsia="宋体" w:hAnsi="Times New Roman" w:cs="Times New Roman"/>
                <w:sz w:val="22"/>
              </w:rPr>
            </w:pPr>
          </w:p>
        </w:tc>
        <w:tc>
          <w:tcPr>
            <w:tcW w:w="1990" w:type="dxa"/>
            <w:tcBorders>
              <w:top w:val="nil"/>
              <w:left w:val="nil"/>
              <w:bottom w:val="nil"/>
              <w:right w:val="nil"/>
            </w:tcBorders>
            <w:shd w:val="clear" w:color="auto" w:fill="auto"/>
            <w:vAlign w:val="center"/>
          </w:tcPr>
          <w:p w14:paraId="6BC9D69F" w14:textId="77777777" w:rsidR="00FD0FBF" w:rsidRPr="00A13E7D" w:rsidRDefault="00FD0FBF" w:rsidP="00C10154">
            <w:pPr>
              <w:widowControl/>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PS</w:t>
            </w:r>
          </w:p>
        </w:tc>
        <w:tc>
          <w:tcPr>
            <w:tcW w:w="1441" w:type="dxa"/>
            <w:tcBorders>
              <w:top w:val="nil"/>
              <w:left w:val="nil"/>
              <w:bottom w:val="nil"/>
              <w:right w:val="nil"/>
            </w:tcBorders>
            <w:shd w:val="clear" w:color="auto" w:fill="auto"/>
            <w:noWrap/>
            <w:vAlign w:val="center"/>
          </w:tcPr>
          <w:p w14:paraId="393B774A"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0.11 </w:t>
            </w:r>
          </w:p>
        </w:tc>
        <w:tc>
          <w:tcPr>
            <w:tcW w:w="1377" w:type="dxa"/>
            <w:tcBorders>
              <w:top w:val="nil"/>
              <w:left w:val="nil"/>
              <w:bottom w:val="nil"/>
              <w:right w:val="nil"/>
            </w:tcBorders>
            <w:shd w:val="clear" w:color="auto" w:fill="auto"/>
            <w:noWrap/>
            <w:vAlign w:val="center"/>
          </w:tcPr>
          <w:p w14:paraId="395C3085"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0.003 </w:t>
            </w:r>
          </w:p>
        </w:tc>
        <w:tc>
          <w:tcPr>
            <w:tcW w:w="1547" w:type="dxa"/>
            <w:tcBorders>
              <w:top w:val="nil"/>
              <w:left w:val="nil"/>
              <w:bottom w:val="nil"/>
              <w:right w:val="nil"/>
            </w:tcBorders>
            <w:shd w:val="clear" w:color="auto" w:fill="auto"/>
            <w:noWrap/>
            <w:vAlign w:val="center"/>
          </w:tcPr>
          <w:p w14:paraId="20BE219B" w14:textId="77777777" w:rsidR="00FD0FBF" w:rsidRPr="00A13E7D" w:rsidRDefault="00FD0FBF" w:rsidP="00C10154">
            <w:pPr>
              <w:widowControl/>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INIT</w:t>
            </w:r>
          </w:p>
        </w:tc>
        <w:tc>
          <w:tcPr>
            <w:tcW w:w="1653" w:type="dxa"/>
            <w:tcBorders>
              <w:top w:val="nil"/>
              <w:left w:val="nil"/>
              <w:bottom w:val="nil"/>
              <w:right w:val="nil"/>
            </w:tcBorders>
            <w:shd w:val="clear" w:color="auto" w:fill="auto"/>
            <w:vAlign w:val="center"/>
          </w:tcPr>
          <w:p w14:paraId="391BEF22"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0.01 </w:t>
            </w:r>
          </w:p>
        </w:tc>
        <w:tc>
          <w:tcPr>
            <w:tcW w:w="1555" w:type="dxa"/>
            <w:tcBorders>
              <w:top w:val="nil"/>
              <w:left w:val="nil"/>
              <w:bottom w:val="nil"/>
              <w:right w:val="nil"/>
            </w:tcBorders>
            <w:shd w:val="clear" w:color="auto" w:fill="auto"/>
            <w:noWrap/>
            <w:vAlign w:val="center"/>
          </w:tcPr>
          <w:p w14:paraId="7FB1AB30"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0.880 </w:t>
            </w:r>
          </w:p>
        </w:tc>
      </w:tr>
      <w:tr w:rsidR="00FD0FBF" w:rsidRPr="00A13E7D" w14:paraId="0BD5EB09" w14:textId="77777777" w:rsidTr="00C10154">
        <w:tblPrEx>
          <w:tblLook w:val="04A0" w:firstRow="1" w:lastRow="0" w:firstColumn="1" w:lastColumn="0" w:noHBand="0" w:noVBand="1"/>
        </w:tblPrEx>
        <w:trPr>
          <w:trHeight w:val="283"/>
        </w:trPr>
        <w:tc>
          <w:tcPr>
            <w:tcW w:w="1700" w:type="dxa"/>
            <w:tcBorders>
              <w:top w:val="nil"/>
              <w:left w:val="nil"/>
              <w:bottom w:val="nil"/>
              <w:right w:val="nil"/>
            </w:tcBorders>
            <w:shd w:val="clear" w:color="auto" w:fill="auto"/>
            <w:vAlign w:val="center"/>
          </w:tcPr>
          <w:p w14:paraId="721B055C" w14:textId="77777777" w:rsidR="00FD0FBF" w:rsidRPr="00A13E7D" w:rsidRDefault="00FD0FBF" w:rsidP="00C10154">
            <w:pPr>
              <w:rPr>
                <w:rFonts w:ascii="Times New Roman" w:eastAsia="宋体" w:hAnsi="Times New Roman" w:cs="Times New Roman"/>
                <w:sz w:val="22"/>
              </w:rPr>
            </w:pPr>
          </w:p>
        </w:tc>
        <w:tc>
          <w:tcPr>
            <w:tcW w:w="1306" w:type="dxa"/>
            <w:tcBorders>
              <w:top w:val="nil"/>
              <w:left w:val="nil"/>
              <w:bottom w:val="nil"/>
              <w:right w:val="nil"/>
            </w:tcBorders>
            <w:shd w:val="clear" w:color="auto" w:fill="auto"/>
            <w:vAlign w:val="center"/>
          </w:tcPr>
          <w:p w14:paraId="11A98712" w14:textId="77777777" w:rsidR="00FD0FBF" w:rsidRPr="00A13E7D" w:rsidRDefault="00FD0FBF" w:rsidP="00C10154">
            <w:pPr>
              <w:jc w:val="center"/>
              <w:rPr>
                <w:rFonts w:ascii="Times New Roman" w:eastAsia="宋体" w:hAnsi="Times New Roman" w:cs="Times New Roman"/>
                <w:sz w:val="22"/>
              </w:rPr>
            </w:pPr>
          </w:p>
        </w:tc>
        <w:tc>
          <w:tcPr>
            <w:tcW w:w="1411" w:type="dxa"/>
            <w:tcBorders>
              <w:top w:val="nil"/>
              <w:left w:val="nil"/>
              <w:bottom w:val="nil"/>
              <w:right w:val="nil"/>
            </w:tcBorders>
            <w:shd w:val="clear" w:color="auto" w:fill="auto"/>
            <w:vAlign w:val="center"/>
          </w:tcPr>
          <w:p w14:paraId="2FAF7FB4" w14:textId="77777777" w:rsidR="00FD0FBF" w:rsidRPr="00A13E7D" w:rsidRDefault="00FD0FBF" w:rsidP="00C10154">
            <w:pPr>
              <w:jc w:val="center"/>
              <w:rPr>
                <w:rFonts w:ascii="Times New Roman" w:eastAsia="宋体" w:hAnsi="Times New Roman" w:cs="Times New Roman"/>
                <w:sz w:val="22"/>
              </w:rPr>
            </w:pPr>
          </w:p>
        </w:tc>
        <w:tc>
          <w:tcPr>
            <w:tcW w:w="1990" w:type="dxa"/>
            <w:tcBorders>
              <w:top w:val="nil"/>
              <w:left w:val="nil"/>
              <w:bottom w:val="nil"/>
              <w:right w:val="nil"/>
            </w:tcBorders>
            <w:shd w:val="clear" w:color="auto" w:fill="auto"/>
            <w:vAlign w:val="center"/>
          </w:tcPr>
          <w:p w14:paraId="7AC2DEC6" w14:textId="77777777" w:rsidR="00FD0FBF" w:rsidRPr="00A13E7D" w:rsidRDefault="00FD0FBF" w:rsidP="00C10154">
            <w:pPr>
              <w:widowControl/>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Inh</w:t>
            </w:r>
          </w:p>
        </w:tc>
        <w:tc>
          <w:tcPr>
            <w:tcW w:w="1441" w:type="dxa"/>
            <w:tcBorders>
              <w:top w:val="nil"/>
              <w:left w:val="nil"/>
              <w:bottom w:val="nil"/>
              <w:right w:val="nil"/>
            </w:tcBorders>
            <w:shd w:val="clear" w:color="auto" w:fill="auto"/>
            <w:vAlign w:val="center"/>
          </w:tcPr>
          <w:p w14:paraId="20E94F96"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-0.13</w:t>
            </w:r>
          </w:p>
        </w:tc>
        <w:tc>
          <w:tcPr>
            <w:tcW w:w="1377" w:type="dxa"/>
            <w:tcBorders>
              <w:top w:val="nil"/>
              <w:left w:val="nil"/>
              <w:bottom w:val="nil"/>
              <w:right w:val="nil"/>
            </w:tcBorders>
            <w:shd w:val="clear" w:color="auto" w:fill="auto"/>
            <w:noWrap/>
            <w:vAlign w:val="center"/>
          </w:tcPr>
          <w:p w14:paraId="319EF87F"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0.006 </w:t>
            </w:r>
          </w:p>
        </w:tc>
        <w:tc>
          <w:tcPr>
            <w:tcW w:w="1547" w:type="dxa"/>
            <w:tcBorders>
              <w:top w:val="nil"/>
              <w:left w:val="nil"/>
              <w:bottom w:val="nil"/>
              <w:right w:val="nil"/>
            </w:tcBorders>
            <w:shd w:val="clear" w:color="auto" w:fill="auto"/>
            <w:noWrap/>
            <w:vAlign w:val="center"/>
          </w:tcPr>
          <w:p w14:paraId="3AAFF328" w14:textId="77777777" w:rsidR="00FD0FBF" w:rsidRPr="00A13E7D" w:rsidRDefault="00FD0FBF" w:rsidP="00C10154">
            <w:pPr>
              <w:widowControl/>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WM</w:t>
            </w:r>
          </w:p>
        </w:tc>
        <w:tc>
          <w:tcPr>
            <w:tcW w:w="1653" w:type="dxa"/>
            <w:tcBorders>
              <w:top w:val="nil"/>
              <w:left w:val="nil"/>
              <w:bottom w:val="nil"/>
              <w:right w:val="nil"/>
            </w:tcBorders>
            <w:shd w:val="clear" w:color="auto" w:fill="auto"/>
            <w:vAlign w:val="center"/>
          </w:tcPr>
          <w:p w14:paraId="0B102944"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-0.12 </w:t>
            </w:r>
          </w:p>
        </w:tc>
        <w:tc>
          <w:tcPr>
            <w:tcW w:w="1555" w:type="dxa"/>
            <w:tcBorders>
              <w:top w:val="nil"/>
              <w:left w:val="nil"/>
              <w:bottom w:val="nil"/>
              <w:right w:val="nil"/>
            </w:tcBorders>
            <w:shd w:val="clear" w:color="auto" w:fill="auto"/>
            <w:noWrap/>
            <w:vAlign w:val="center"/>
          </w:tcPr>
          <w:p w14:paraId="060BC01E"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0.038 </w:t>
            </w:r>
          </w:p>
        </w:tc>
      </w:tr>
      <w:tr w:rsidR="00FD0FBF" w:rsidRPr="00A13E7D" w14:paraId="3059958B" w14:textId="77777777" w:rsidTr="00C10154">
        <w:tblPrEx>
          <w:tblLook w:val="04A0" w:firstRow="1" w:lastRow="0" w:firstColumn="1" w:lastColumn="0" w:noHBand="0" w:noVBand="1"/>
        </w:tblPrEx>
        <w:trPr>
          <w:trHeight w:val="283"/>
        </w:trPr>
        <w:tc>
          <w:tcPr>
            <w:tcW w:w="1700" w:type="dxa"/>
            <w:tcBorders>
              <w:top w:val="nil"/>
              <w:left w:val="nil"/>
              <w:bottom w:val="nil"/>
              <w:right w:val="nil"/>
            </w:tcBorders>
            <w:shd w:val="clear" w:color="auto" w:fill="auto"/>
            <w:vAlign w:val="center"/>
          </w:tcPr>
          <w:p w14:paraId="28A66B39" w14:textId="77777777" w:rsidR="00FD0FBF" w:rsidRPr="00A13E7D" w:rsidRDefault="00FD0FBF" w:rsidP="00C10154">
            <w:pPr>
              <w:rPr>
                <w:rFonts w:ascii="Times New Roman" w:eastAsia="宋体" w:hAnsi="Times New Roman" w:cs="Times New Roman"/>
                <w:sz w:val="22"/>
              </w:rPr>
            </w:pPr>
          </w:p>
        </w:tc>
        <w:tc>
          <w:tcPr>
            <w:tcW w:w="1306" w:type="dxa"/>
            <w:tcBorders>
              <w:top w:val="nil"/>
              <w:left w:val="nil"/>
              <w:bottom w:val="nil"/>
              <w:right w:val="nil"/>
            </w:tcBorders>
            <w:shd w:val="clear" w:color="auto" w:fill="auto"/>
            <w:vAlign w:val="center"/>
          </w:tcPr>
          <w:p w14:paraId="136C30F8" w14:textId="77777777" w:rsidR="00FD0FBF" w:rsidRPr="00A13E7D" w:rsidRDefault="00FD0FBF" w:rsidP="00C10154">
            <w:pPr>
              <w:jc w:val="center"/>
              <w:rPr>
                <w:rFonts w:ascii="Times New Roman" w:eastAsia="宋体" w:hAnsi="Times New Roman" w:cs="Times New Roman"/>
                <w:sz w:val="22"/>
              </w:rPr>
            </w:pPr>
          </w:p>
        </w:tc>
        <w:tc>
          <w:tcPr>
            <w:tcW w:w="1411" w:type="dxa"/>
            <w:tcBorders>
              <w:top w:val="nil"/>
              <w:left w:val="nil"/>
              <w:bottom w:val="nil"/>
              <w:right w:val="nil"/>
            </w:tcBorders>
            <w:shd w:val="clear" w:color="auto" w:fill="auto"/>
            <w:vAlign w:val="center"/>
          </w:tcPr>
          <w:p w14:paraId="389F439B" w14:textId="77777777" w:rsidR="00FD0FBF" w:rsidRPr="00A13E7D" w:rsidRDefault="00FD0FBF" w:rsidP="00C10154">
            <w:pPr>
              <w:jc w:val="center"/>
              <w:rPr>
                <w:rFonts w:ascii="Times New Roman" w:eastAsia="宋体" w:hAnsi="Times New Roman" w:cs="Times New Roman"/>
                <w:b/>
                <w:bCs/>
                <w:sz w:val="22"/>
              </w:rPr>
            </w:pPr>
          </w:p>
        </w:tc>
        <w:tc>
          <w:tcPr>
            <w:tcW w:w="1990" w:type="dxa"/>
            <w:tcBorders>
              <w:top w:val="nil"/>
              <w:left w:val="nil"/>
              <w:bottom w:val="nil"/>
              <w:right w:val="nil"/>
            </w:tcBorders>
            <w:shd w:val="clear" w:color="auto" w:fill="auto"/>
            <w:vAlign w:val="center"/>
          </w:tcPr>
          <w:p w14:paraId="50F15CE9" w14:textId="77777777" w:rsidR="00FD0FBF" w:rsidRPr="00A13E7D" w:rsidRDefault="00FD0FBF" w:rsidP="00C10154">
            <w:pPr>
              <w:widowControl/>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CF</w:t>
            </w:r>
          </w:p>
        </w:tc>
        <w:tc>
          <w:tcPr>
            <w:tcW w:w="1441" w:type="dxa"/>
            <w:tcBorders>
              <w:top w:val="nil"/>
              <w:left w:val="nil"/>
              <w:bottom w:val="nil"/>
              <w:right w:val="nil"/>
            </w:tcBorders>
            <w:shd w:val="clear" w:color="auto" w:fill="auto"/>
            <w:vAlign w:val="center"/>
          </w:tcPr>
          <w:p w14:paraId="56863B0C"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-0.12</w:t>
            </w:r>
          </w:p>
        </w:tc>
        <w:tc>
          <w:tcPr>
            <w:tcW w:w="1377" w:type="dxa"/>
            <w:tcBorders>
              <w:top w:val="nil"/>
              <w:left w:val="nil"/>
              <w:bottom w:val="nil"/>
              <w:right w:val="nil"/>
            </w:tcBorders>
            <w:shd w:val="clear" w:color="auto" w:fill="auto"/>
            <w:noWrap/>
            <w:vAlign w:val="center"/>
          </w:tcPr>
          <w:p w14:paraId="7694247B"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0.014 </w:t>
            </w:r>
          </w:p>
        </w:tc>
        <w:tc>
          <w:tcPr>
            <w:tcW w:w="1547" w:type="dxa"/>
            <w:tcBorders>
              <w:top w:val="nil"/>
              <w:left w:val="nil"/>
              <w:bottom w:val="nil"/>
              <w:right w:val="nil"/>
            </w:tcBorders>
            <w:shd w:val="clear" w:color="auto" w:fill="auto"/>
            <w:noWrap/>
            <w:vAlign w:val="center"/>
          </w:tcPr>
          <w:p w14:paraId="2C487CD1" w14:textId="77777777" w:rsidR="00FD0FBF" w:rsidRPr="00A13E7D" w:rsidRDefault="00FD0FBF" w:rsidP="00C10154">
            <w:pPr>
              <w:widowControl/>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PO</w:t>
            </w:r>
          </w:p>
        </w:tc>
        <w:tc>
          <w:tcPr>
            <w:tcW w:w="1653" w:type="dxa"/>
            <w:tcBorders>
              <w:top w:val="nil"/>
              <w:left w:val="nil"/>
              <w:bottom w:val="nil"/>
              <w:right w:val="nil"/>
            </w:tcBorders>
            <w:shd w:val="clear" w:color="auto" w:fill="auto"/>
            <w:vAlign w:val="center"/>
          </w:tcPr>
          <w:p w14:paraId="73E93AC2"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-0.10 </w:t>
            </w:r>
          </w:p>
        </w:tc>
        <w:tc>
          <w:tcPr>
            <w:tcW w:w="1555" w:type="dxa"/>
            <w:tcBorders>
              <w:top w:val="nil"/>
              <w:left w:val="nil"/>
              <w:bottom w:val="nil"/>
              <w:right w:val="nil"/>
            </w:tcBorders>
            <w:shd w:val="clear" w:color="auto" w:fill="auto"/>
            <w:noWrap/>
            <w:vAlign w:val="center"/>
          </w:tcPr>
          <w:p w14:paraId="558026B3"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0.078 </w:t>
            </w:r>
          </w:p>
        </w:tc>
      </w:tr>
      <w:tr w:rsidR="00FD0FBF" w:rsidRPr="00A13E7D" w14:paraId="1F522CAB" w14:textId="77777777" w:rsidTr="00C10154">
        <w:tblPrEx>
          <w:tblLook w:val="04A0" w:firstRow="1" w:lastRow="0" w:firstColumn="1" w:lastColumn="0" w:noHBand="0" w:noVBand="1"/>
        </w:tblPrEx>
        <w:trPr>
          <w:trHeight w:val="283"/>
        </w:trPr>
        <w:tc>
          <w:tcPr>
            <w:tcW w:w="1700" w:type="dxa"/>
            <w:tcBorders>
              <w:top w:val="nil"/>
              <w:left w:val="nil"/>
              <w:bottom w:val="nil"/>
              <w:right w:val="nil"/>
            </w:tcBorders>
            <w:shd w:val="clear" w:color="auto" w:fill="auto"/>
            <w:noWrap/>
            <w:vAlign w:val="center"/>
          </w:tcPr>
          <w:p w14:paraId="77CABA47" w14:textId="77777777" w:rsidR="00FD0FBF" w:rsidRPr="00A13E7D" w:rsidRDefault="00FD0FBF" w:rsidP="00C10154">
            <w:pPr>
              <w:jc w:val="right"/>
              <w:rPr>
                <w:rFonts w:ascii="Times New Roman" w:eastAsia="宋体" w:hAnsi="Times New Roman" w:cs="Times New Roman"/>
                <w:sz w:val="22"/>
              </w:rPr>
            </w:pPr>
          </w:p>
        </w:tc>
        <w:tc>
          <w:tcPr>
            <w:tcW w:w="1306" w:type="dxa"/>
            <w:tcBorders>
              <w:top w:val="nil"/>
              <w:left w:val="nil"/>
              <w:bottom w:val="nil"/>
              <w:right w:val="nil"/>
            </w:tcBorders>
            <w:shd w:val="clear" w:color="auto" w:fill="auto"/>
            <w:noWrap/>
            <w:vAlign w:val="center"/>
          </w:tcPr>
          <w:p w14:paraId="37592C41" w14:textId="77777777" w:rsidR="00FD0FBF" w:rsidRPr="00A13E7D" w:rsidRDefault="00FD0FBF" w:rsidP="00C10154">
            <w:pPr>
              <w:jc w:val="center"/>
              <w:rPr>
                <w:rFonts w:ascii="Times New Roman" w:eastAsia="宋体" w:hAnsi="Times New Roman" w:cs="Times New Roman"/>
                <w:sz w:val="22"/>
              </w:rPr>
            </w:pPr>
          </w:p>
        </w:tc>
        <w:tc>
          <w:tcPr>
            <w:tcW w:w="1411" w:type="dxa"/>
            <w:tcBorders>
              <w:top w:val="nil"/>
              <w:left w:val="nil"/>
              <w:bottom w:val="nil"/>
              <w:right w:val="nil"/>
            </w:tcBorders>
            <w:shd w:val="clear" w:color="auto" w:fill="auto"/>
            <w:noWrap/>
            <w:vAlign w:val="center"/>
          </w:tcPr>
          <w:p w14:paraId="73039A31" w14:textId="77777777" w:rsidR="00FD0FBF" w:rsidRPr="00A13E7D" w:rsidRDefault="00FD0FBF" w:rsidP="00C10154">
            <w:pPr>
              <w:jc w:val="center"/>
              <w:rPr>
                <w:rFonts w:ascii="Times New Roman" w:eastAsia="宋体" w:hAnsi="Times New Roman" w:cs="Times New Roman"/>
                <w:sz w:val="22"/>
              </w:rPr>
            </w:pPr>
          </w:p>
        </w:tc>
        <w:tc>
          <w:tcPr>
            <w:tcW w:w="1990" w:type="dxa"/>
            <w:tcBorders>
              <w:top w:val="nil"/>
              <w:left w:val="nil"/>
              <w:bottom w:val="nil"/>
              <w:right w:val="nil"/>
            </w:tcBorders>
            <w:shd w:val="clear" w:color="auto" w:fill="auto"/>
            <w:noWrap/>
            <w:vAlign w:val="center"/>
          </w:tcPr>
          <w:p w14:paraId="6C3F4F2C" w14:textId="77777777" w:rsidR="00FD0FBF" w:rsidRPr="00A13E7D" w:rsidRDefault="00FD0FBF" w:rsidP="00C10154">
            <w:pPr>
              <w:rPr>
                <w:rFonts w:ascii="Times New Roman" w:eastAsia="宋体" w:hAnsi="Times New Roman" w:cs="Times New Roman"/>
                <w:sz w:val="22"/>
              </w:rPr>
            </w:pPr>
          </w:p>
        </w:tc>
        <w:tc>
          <w:tcPr>
            <w:tcW w:w="1441" w:type="dxa"/>
            <w:tcBorders>
              <w:top w:val="nil"/>
              <w:left w:val="nil"/>
              <w:bottom w:val="nil"/>
              <w:right w:val="nil"/>
            </w:tcBorders>
            <w:shd w:val="clear" w:color="auto" w:fill="auto"/>
            <w:noWrap/>
            <w:vAlign w:val="center"/>
          </w:tcPr>
          <w:p w14:paraId="53CD311C" w14:textId="77777777" w:rsidR="00FD0FBF" w:rsidRPr="00A13E7D" w:rsidRDefault="00FD0FBF" w:rsidP="00C10154">
            <w:pPr>
              <w:rPr>
                <w:rFonts w:ascii="Times New Roman" w:eastAsia="宋体" w:hAnsi="Times New Roman" w:cs="Times New Roman"/>
                <w:sz w:val="22"/>
              </w:rPr>
            </w:pPr>
          </w:p>
        </w:tc>
        <w:tc>
          <w:tcPr>
            <w:tcW w:w="1377" w:type="dxa"/>
            <w:tcBorders>
              <w:top w:val="nil"/>
              <w:left w:val="nil"/>
              <w:bottom w:val="nil"/>
              <w:right w:val="nil"/>
            </w:tcBorders>
            <w:shd w:val="clear" w:color="auto" w:fill="auto"/>
            <w:noWrap/>
            <w:vAlign w:val="center"/>
          </w:tcPr>
          <w:p w14:paraId="01E1EF32" w14:textId="77777777" w:rsidR="00FD0FBF" w:rsidRPr="00A13E7D" w:rsidRDefault="00FD0FBF" w:rsidP="00C10154">
            <w:pPr>
              <w:rPr>
                <w:rFonts w:ascii="Times New Roman" w:eastAsia="宋体" w:hAnsi="Times New Roman" w:cs="Times New Roman"/>
                <w:sz w:val="22"/>
              </w:rPr>
            </w:pPr>
          </w:p>
        </w:tc>
        <w:tc>
          <w:tcPr>
            <w:tcW w:w="1547" w:type="dxa"/>
            <w:tcBorders>
              <w:top w:val="nil"/>
              <w:left w:val="nil"/>
              <w:bottom w:val="nil"/>
              <w:right w:val="nil"/>
            </w:tcBorders>
            <w:shd w:val="clear" w:color="auto" w:fill="auto"/>
            <w:noWrap/>
            <w:vAlign w:val="center"/>
          </w:tcPr>
          <w:p w14:paraId="53A1F37B" w14:textId="77777777" w:rsidR="00FD0FBF" w:rsidRPr="00A13E7D" w:rsidRDefault="00FD0FBF" w:rsidP="00C10154">
            <w:pPr>
              <w:widowControl/>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OM</w:t>
            </w:r>
          </w:p>
        </w:tc>
        <w:tc>
          <w:tcPr>
            <w:tcW w:w="1653" w:type="dxa"/>
            <w:tcBorders>
              <w:top w:val="nil"/>
              <w:left w:val="nil"/>
              <w:bottom w:val="nil"/>
              <w:right w:val="nil"/>
            </w:tcBorders>
            <w:shd w:val="clear" w:color="auto" w:fill="auto"/>
            <w:vAlign w:val="center"/>
          </w:tcPr>
          <w:p w14:paraId="070696DF"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0.07 </w:t>
            </w:r>
          </w:p>
        </w:tc>
        <w:tc>
          <w:tcPr>
            <w:tcW w:w="1555" w:type="dxa"/>
            <w:tcBorders>
              <w:top w:val="nil"/>
              <w:left w:val="nil"/>
              <w:bottom w:val="nil"/>
              <w:right w:val="nil"/>
            </w:tcBorders>
            <w:shd w:val="clear" w:color="auto" w:fill="auto"/>
            <w:noWrap/>
            <w:vAlign w:val="center"/>
          </w:tcPr>
          <w:p w14:paraId="22D6A3AF"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0.090 </w:t>
            </w:r>
          </w:p>
        </w:tc>
      </w:tr>
      <w:tr w:rsidR="00FD0FBF" w:rsidRPr="00A13E7D" w14:paraId="5233C091" w14:textId="77777777" w:rsidTr="00C10154">
        <w:tblPrEx>
          <w:tblLook w:val="04A0" w:firstRow="1" w:lastRow="0" w:firstColumn="1" w:lastColumn="0" w:noHBand="0" w:noVBand="1"/>
        </w:tblPrEx>
        <w:trPr>
          <w:trHeight w:val="283"/>
        </w:trPr>
        <w:tc>
          <w:tcPr>
            <w:tcW w:w="1700" w:type="dxa"/>
            <w:tcBorders>
              <w:top w:val="nil"/>
              <w:left w:val="nil"/>
              <w:bottom w:val="nil"/>
              <w:right w:val="nil"/>
            </w:tcBorders>
            <w:shd w:val="clear" w:color="auto" w:fill="auto"/>
            <w:noWrap/>
            <w:vAlign w:val="center"/>
          </w:tcPr>
          <w:p w14:paraId="2E886986" w14:textId="77777777" w:rsidR="00FD0FBF" w:rsidRPr="00A13E7D" w:rsidRDefault="00FD0FBF" w:rsidP="00C10154">
            <w:pPr>
              <w:jc w:val="right"/>
              <w:rPr>
                <w:rFonts w:ascii="Times New Roman" w:eastAsia="宋体" w:hAnsi="Times New Roman" w:cs="Times New Roman"/>
                <w:sz w:val="22"/>
              </w:rPr>
            </w:pPr>
          </w:p>
        </w:tc>
        <w:tc>
          <w:tcPr>
            <w:tcW w:w="1306" w:type="dxa"/>
            <w:tcBorders>
              <w:top w:val="nil"/>
              <w:left w:val="nil"/>
              <w:bottom w:val="nil"/>
              <w:right w:val="nil"/>
            </w:tcBorders>
            <w:shd w:val="clear" w:color="auto" w:fill="auto"/>
            <w:noWrap/>
            <w:vAlign w:val="center"/>
          </w:tcPr>
          <w:p w14:paraId="42450582" w14:textId="77777777" w:rsidR="00FD0FBF" w:rsidRPr="00A13E7D" w:rsidRDefault="00FD0FBF" w:rsidP="00C10154">
            <w:pPr>
              <w:jc w:val="center"/>
              <w:rPr>
                <w:rFonts w:ascii="Times New Roman" w:eastAsia="宋体" w:hAnsi="Times New Roman" w:cs="Times New Roman"/>
                <w:sz w:val="22"/>
              </w:rPr>
            </w:pPr>
          </w:p>
        </w:tc>
        <w:tc>
          <w:tcPr>
            <w:tcW w:w="1411" w:type="dxa"/>
            <w:tcBorders>
              <w:top w:val="nil"/>
              <w:left w:val="nil"/>
              <w:bottom w:val="nil"/>
              <w:right w:val="nil"/>
            </w:tcBorders>
            <w:shd w:val="clear" w:color="auto" w:fill="auto"/>
            <w:noWrap/>
            <w:vAlign w:val="center"/>
          </w:tcPr>
          <w:p w14:paraId="6CF11F2B" w14:textId="77777777" w:rsidR="00FD0FBF" w:rsidRPr="00A13E7D" w:rsidRDefault="00FD0FBF" w:rsidP="00C10154">
            <w:pPr>
              <w:jc w:val="center"/>
              <w:rPr>
                <w:rFonts w:ascii="Times New Roman" w:eastAsia="宋体" w:hAnsi="Times New Roman" w:cs="Times New Roman"/>
                <w:sz w:val="22"/>
              </w:rPr>
            </w:pPr>
          </w:p>
        </w:tc>
        <w:tc>
          <w:tcPr>
            <w:tcW w:w="1990" w:type="dxa"/>
            <w:tcBorders>
              <w:top w:val="nil"/>
              <w:left w:val="nil"/>
              <w:bottom w:val="nil"/>
              <w:right w:val="nil"/>
            </w:tcBorders>
            <w:shd w:val="clear" w:color="auto" w:fill="auto"/>
            <w:noWrap/>
            <w:vAlign w:val="center"/>
          </w:tcPr>
          <w:p w14:paraId="7945B7BE" w14:textId="77777777" w:rsidR="00FD0FBF" w:rsidRPr="00A13E7D" w:rsidRDefault="00FD0FBF" w:rsidP="00C10154">
            <w:pPr>
              <w:rPr>
                <w:rFonts w:ascii="Times New Roman" w:eastAsia="宋体" w:hAnsi="Times New Roman" w:cs="Times New Roman"/>
                <w:sz w:val="22"/>
              </w:rPr>
            </w:pPr>
          </w:p>
        </w:tc>
        <w:tc>
          <w:tcPr>
            <w:tcW w:w="1441" w:type="dxa"/>
            <w:tcBorders>
              <w:top w:val="nil"/>
              <w:left w:val="nil"/>
              <w:bottom w:val="nil"/>
              <w:right w:val="nil"/>
            </w:tcBorders>
            <w:shd w:val="clear" w:color="auto" w:fill="auto"/>
            <w:noWrap/>
            <w:vAlign w:val="center"/>
          </w:tcPr>
          <w:p w14:paraId="02A6EF6F" w14:textId="77777777" w:rsidR="00FD0FBF" w:rsidRPr="00A13E7D" w:rsidRDefault="00FD0FBF" w:rsidP="00C10154">
            <w:pPr>
              <w:rPr>
                <w:rFonts w:ascii="Times New Roman" w:eastAsia="宋体" w:hAnsi="Times New Roman" w:cs="Times New Roman"/>
                <w:sz w:val="22"/>
              </w:rPr>
            </w:pPr>
          </w:p>
        </w:tc>
        <w:tc>
          <w:tcPr>
            <w:tcW w:w="1377" w:type="dxa"/>
            <w:tcBorders>
              <w:top w:val="nil"/>
              <w:left w:val="nil"/>
              <w:bottom w:val="nil"/>
              <w:right w:val="nil"/>
            </w:tcBorders>
            <w:shd w:val="clear" w:color="auto" w:fill="auto"/>
            <w:noWrap/>
            <w:vAlign w:val="center"/>
          </w:tcPr>
          <w:p w14:paraId="593C2F18" w14:textId="77777777" w:rsidR="00FD0FBF" w:rsidRPr="00A13E7D" w:rsidRDefault="00FD0FBF" w:rsidP="00C10154">
            <w:pPr>
              <w:rPr>
                <w:rFonts w:ascii="Times New Roman" w:eastAsia="宋体" w:hAnsi="Times New Roman" w:cs="Times New Roman"/>
                <w:sz w:val="22"/>
              </w:rPr>
            </w:pPr>
          </w:p>
        </w:tc>
        <w:tc>
          <w:tcPr>
            <w:tcW w:w="1547" w:type="dxa"/>
            <w:tcBorders>
              <w:top w:val="nil"/>
              <w:left w:val="nil"/>
              <w:bottom w:val="nil"/>
              <w:right w:val="nil"/>
            </w:tcBorders>
            <w:shd w:val="clear" w:color="auto" w:fill="auto"/>
            <w:noWrap/>
            <w:vAlign w:val="center"/>
          </w:tcPr>
          <w:p w14:paraId="74E78748" w14:textId="77777777" w:rsidR="00FD0FBF" w:rsidRPr="00A13E7D" w:rsidRDefault="00FD0FBF" w:rsidP="00C10154">
            <w:pPr>
              <w:widowControl/>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MONI</w:t>
            </w:r>
          </w:p>
        </w:tc>
        <w:tc>
          <w:tcPr>
            <w:tcW w:w="1653" w:type="dxa"/>
            <w:tcBorders>
              <w:top w:val="nil"/>
              <w:left w:val="nil"/>
              <w:bottom w:val="nil"/>
              <w:right w:val="nil"/>
            </w:tcBorders>
            <w:shd w:val="clear" w:color="auto" w:fill="auto"/>
            <w:vAlign w:val="center"/>
          </w:tcPr>
          <w:p w14:paraId="713DC4A6"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0.13 </w:t>
            </w:r>
          </w:p>
        </w:tc>
        <w:tc>
          <w:tcPr>
            <w:tcW w:w="1555" w:type="dxa"/>
            <w:tcBorders>
              <w:top w:val="nil"/>
              <w:left w:val="nil"/>
              <w:bottom w:val="nil"/>
              <w:right w:val="nil"/>
            </w:tcBorders>
            <w:shd w:val="clear" w:color="auto" w:fill="auto"/>
            <w:noWrap/>
            <w:vAlign w:val="center"/>
          </w:tcPr>
          <w:p w14:paraId="69ADF8EE"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0.030 </w:t>
            </w:r>
          </w:p>
        </w:tc>
      </w:tr>
      <w:tr w:rsidR="00FD0FBF" w:rsidRPr="00A13E7D" w14:paraId="55FEDEAA" w14:textId="77777777" w:rsidTr="00C10154">
        <w:tblPrEx>
          <w:tblLook w:val="04A0" w:firstRow="1" w:lastRow="0" w:firstColumn="1" w:lastColumn="0" w:noHBand="0" w:noVBand="1"/>
        </w:tblPrEx>
        <w:trPr>
          <w:trHeight w:val="283"/>
        </w:trPr>
        <w:tc>
          <w:tcPr>
            <w:tcW w:w="1700" w:type="dxa"/>
            <w:tcBorders>
              <w:top w:val="nil"/>
              <w:left w:val="nil"/>
              <w:bottom w:val="nil"/>
              <w:right w:val="nil"/>
            </w:tcBorders>
            <w:shd w:val="clear" w:color="auto" w:fill="auto"/>
            <w:noWrap/>
            <w:vAlign w:val="center"/>
          </w:tcPr>
          <w:p w14:paraId="266F490D" w14:textId="77777777" w:rsidR="00FD0FBF" w:rsidRPr="00A13E7D" w:rsidRDefault="00FD0FBF" w:rsidP="00C10154">
            <w:pPr>
              <w:jc w:val="right"/>
              <w:rPr>
                <w:rFonts w:ascii="Times New Roman" w:eastAsia="宋体" w:hAnsi="Times New Roman" w:cs="Times New Roman"/>
                <w:sz w:val="22"/>
              </w:rPr>
            </w:pPr>
          </w:p>
        </w:tc>
        <w:tc>
          <w:tcPr>
            <w:tcW w:w="1306" w:type="dxa"/>
            <w:tcBorders>
              <w:top w:val="nil"/>
              <w:left w:val="nil"/>
              <w:bottom w:val="nil"/>
              <w:right w:val="nil"/>
            </w:tcBorders>
            <w:shd w:val="clear" w:color="auto" w:fill="auto"/>
            <w:noWrap/>
            <w:vAlign w:val="center"/>
          </w:tcPr>
          <w:p w14:paraId="1652516A" w14:textId="77777777" w:rsidR="00FD0FBF" w:rsidRPr="00A13E7D" w:rsidRDefault="00FD0FBF" w:rsidP="00C10154">
            <w:pPr>
              <w:jc w:val="center"/>
              <w:rPr>
                <w:rFonts w:ascii="Times New Roman" w:eastAsia="宋体" w:hAnsi="Times New Roman" w:cs="Times New Roman"/>
                <w:sz w:val="22"/>
              </w:rPr>
            </w:pPr>
          </w:p>
        </w:tc>
        <w:tc>
          <w:tcPr>
            <w:tcW w:w="1411" w:type="dxa"/>
            <w:tcBorders>
              <w:top w:val="nil"/>
              <w:left w:val="nil"/>
              <w:bottom w:val="nil"/>
              <w:right w:val="nil"/>
            </w:tcBorders>
            <w:shd w:val="clear" w:color="auto" w:fill="auto"/>
            <w:noWrap/>
            <w:vAlign w:val="center"/>
          </w:tcPr>
          <w:p w14:paraId="6F0A133E" w14:textId="77777777" w:rsidR="00FD0FBF" w:rsidRPr="00A13E7D" w:rsidRDefault="00FD0FBF" w:rsidP="00C10154">
            <w:pPr>
              <w:jc w:val="center"/>
              <w:rPr>
                <w:rFonts w:ascii="Times New Roman" w:eastAsia="宋体" w:hAnsi="Times New Roman" w:cs="Times New Roman"/>
                <w:sz w:val="22"/>
              </w:rPr>
            </w:pPr>
          </w:p>
        </w:tc>
        <w:tc>
          <w:tcPr>
            <w:tcW w:w="1990" w:type="dxa"/>
            <w:tcBorders>
              <w:top w:val="nil"/>
              <w:left w:val="nil"/>
              <w:bottom w:val="nil"/>
              <w:right w:val="nil"/>
            </w:tcBorders>
            <w:shd w:val="clear" w:color="auto" w:fill="auto"/>
            <w:noWrap/>
            <w:vAlign w:val="center"/>
          </w:tcPr>
          <w:p w14:paraId="70911327" w14:textId="77777777" w:rsidR="00FD0FBF" w:rsidRPr="00A13E7D" w:rsidRDefault="00FD0FBF" w:rsidP="00C10154">
            <w:pPr>
              <w:rPr>
                <w:rFonts w:ascii="Times New Roman" w:eastAsia="宋体" w:hAnsi="Times New Roman" w:cs="Times New Roman"/>
                <w:sz w:val="22"/>
              </w:rPr>
            </w:pPr>
          </w:p>
        </w:tc>
        <w:tc>
          <w:tcPr>
            <w:tcW w:w="1441" w:type="dxa"/>
            <w:tcBorders>
              <w:top w:val="nil"/>
              <w:left w:val="nil"/>
              <w:bottom w:val="nil"/>
              <w:right w:val="nil"/>
            </w:tcBorders>
            <w:shd w:val="clear" w:color="auto" w:fill="auto"/>
            <w:noWrap/>
            <w:vAlign w:val="center"/>
          </w:tcPr>
          <w:p w14:paraId="0898B316" w14:textId="77777777" w:rsidR="00FD0FBF" w:rsidRPr="00A13E7D" w:rsidRDefault="00FD0FBF" w:rsidP="00C10154">
            <w:pPr>
              <w:rPr>
                <w:rFonts w:ascii="Times New Roman" w:eastAsia="宋体" w:hAnsi="Times New Roman" w:cs="Times New Roman"/>
                <w:sz w:val="22"/>
              </w:rPr>
            </w:pPr>
          </w:p>
        </w:tc>
        <w:tc>
          <w:tcPr>
            <w:tcW w:w="1377" w:type="dxa"/>
            <w:tcBorders>
              <w:top w:val="nil"/>
              <w:left w:val="nil"/>
              <w:bottom w:val="nil"/>
              <w:right w:val="nil"/>
            </w:tcBorders>
            <w:shd w:val="clear" w:color="auto" w:fill="auto"/>
            <w:noWrap/>
            <w:vAlign w:val="center"/>
          </w:tcPr>
          <w:p w14:paraId="651B0677" w14:textId="77777777" w:rsidR="00FD0FBF" w:rsidRPr="00A13E7D" w:rsidRDefault="00FD0FBF" w:rsidP="00C10154">
            <w:pPr>
              <w:rPr>
                <w:rFonts w:ascii="Times New Roman" w:eastAsia="宋体" w:hAnsi="Times New Roman" w:cs="Times New Roman"/>
                <w:sz w:val="22"/>
              </w:rPr>
            </w:pPr>
          </w:p>
        </w:tc>
        <w:tc>
          <w:tcPr>
            <w:tcW w:w="1547" w:type="dxa"/>
            <w:tcBorders>
              <w:top w:val="nil"/>
              <w:left w:val="nil"/>
              <w:bottom w:val="nil"/>
              <w:right w:val="nil"/>
            </w:tcBorders>
            <w:shd w:val="clear" w:color="auto" w:fill="auto"/>
            <w:noWrap/>
            <w:vAlign w:val="center"/>
          </w:tcPr>
          <w:p w14:paraId="58D3FB44" w14:textId="77777777" w:rsidR="00FD0FBF" w:rsidRPr="00A13E7D" w:rsidRDefault="00FD0FBF" w:rsidP="00C10154">
            <w:pPr>
              <w:widowControl/>
              <w:textAlignment w:val="center"/>
              <w:rPr>
                <w:rFonts w:ascii="Times New Roman" w:eastAsia="宋体" w:hAnsi="Times New Roman" w:cs="Times New Roman"/>
                <w:kern w:val="0"/>
                <w:sz w:val="22"/>
                <w:lang w:bidi="ar"/>
              </w:rPr>
            </w:pPr>
          </w:p>
        </w:tc>
        <w:tc>
          <w:tcPr>
            <w:tcW w:w="1653" w:type="dxa"/>
            <w:tcBorders>
              <w:top w:val="nil"/>
              <w:left w:val="nil"/>
              <w:bottom w:val="nil"/>
              <w:right w:val="nil"/>
            </w:tcBorders>
            <w:shd w:val="clear" w:color="auto" w:fill="auto"/>
            <w:vAlign w:val="center"/>
          </w:tcPr>
          <w:p w14:paraId="575B3917" w14:textId="77777777" w:rsidR="00FD0FBF" w:rsidRPr="00A13E7D" w:rsidRDefault="00FD0FBF" w:rsidP="00C10154">
            <w:pPr>
              <w:widowControl/>
              <w:jc w:val="center"/>
              <w:textAlignment w:val="center"/>
              <w:rPr>
                <w:rFonts w:ascii="Times New Roman" w:eastAsia="宋体" w:hAnsi="Times New Roman" w:cs="Times New Roman"/>
                <w:kern w:val="0"/>
                <w:sz w:val="22"/>
                <w:lang w:bidi="ar"/>
              </w:rPr>
            </w:pPr>
          </w:p>
        </w:tc>
        <w:tc>
          <w:tcPr>
            <w:tcW w:w="1555" w:type="dxa"/>
            <w:tcBorders>
              <w:top w:val="nil"/>
              <w:left w:val="nil"/>
              <w:bottom w:val="nil"/>
              <w:right w:val="nil"/>
            </w:tcBorders>
            <w:shd w:val="clear" w:color="auto" w:fill="auto"/>
            <w:noWrap/>
            <w:vAlign w:val="center"/>
          </w:tcPr>
          <w:p w14:paraId="61AA1BF1" w14:textId="77777777" w:rsidR="00FD0FBF" w:rsidRPr="00A13E7D" w:rsidRDefault="00FD0FBF" w:rsidP="00C10154">
            <w:pPr>
              <w:widowControl/>
              <w:jc w:val="center"/>
              <w:textAlignment w:val="center"/>
              <w:rPr>
                <w:rFonts w:ascii="Times New Roman" w:eastAsia="宋体" w:hAnsi="Times New Roman" w:cs="Times New Roman"/>
                <w:kern w:val="0"/>
                <w:sz w:val="22"/>
                <w:lang w:bidi="ar"/>
              </w:rPr>
            </w:pPr>
          </w:p>
        </w:tc>
      </w:tr>
      <w:tr w:rsidR="00FD0FBF" w:rsidRPr="00A13E7D" w14:paraId="2BCF1F28" w14:textId="77777777" w:rsidTr="00C10154">
        <w:tblPrEx>
          <w:tblLook w:val="04A0" w:firstRow="1" w:lastRow="0" w:firstColumn="1" w:lastColumn="0" w:noHBand="0" w:noVBand="1"/>
        </w:tblPrEx>
        <w:trPr>
          <w:trHeight w:val="283"/>
        </w:trPr>
        <w:tc>
          <w:tcPr>
            <w:tcW w:w="1700" w:type="dxa"/>
            <w:tcBorders>
              <w:top w:val="nil"/>
              <w:left w:val="nil"/>
              <w:bottom w:val="nil"/>
              <w:right w:val="nil"/>
            </w:tcBorders>
            <w:shd w:val="clear" w:color="auto" w:fill="auto"/>
            <w:noWrap/>
          </w:tcPr>
          <w:p w14:paraId="2DB1121A" w14:textId="77777777" w:rsidR="00FD0FBF" w:rsidRPr="00A13E7D" w:rsidRDefault="00FD0FBF" w:rsidP="00C10154">
            <w:pPr>
              <w:widowControl/>
              <w:textAlignment w:val="top"/>
              <w:rPr>
                <w:rFonts w:ascii="Times New Roman" w:eastAsia="宋体" w:hAnsi="Times New Roman" w:cs="Times New Roman"/>
                <w:sz w:val="22"/>
              </w:rPr>
            </w:pPr>
            <w:r w:rsidRPr="00A13E7D">
              <w:rPr>
                <w:rFonts w:ascii="Times New Roman" w:eastAsia="宋体" w:hAnsi="Times New Roman" w:cs="Times New Roman"/>
                <w:kern w:val="0"/>
                <w:sz w:val="22"/>
                <w:lang w:bidi="ar"/>
              </w:rPr>
              <w:t>R²</w:t>
            </w:r>
          </w:p>
        </w:tc>
        <w:tc>
          <w:tcPr>
            <w:tcW w:w="1306" w:type="dxa"/>
            <w:tcBorders>
              <w:top w:val="nil"/>
              <w:left w:val="nil"/>
              <w:bottom w:val="nil"/>
              <w:right w:val="nil"/>
            </w:tcBorders>
            <w:shd w:val="clear" w:color="auto" w:fill="auto"/>
            <w:noWrap/>
          </w:tcPr>
          <w:p w14:paraId="7D1029F6" w14:textId="77777777" w:rsidR="00FD0FBF" w:rsidRPr="00A13E7D" w:rsidRDefault="00FD0FBF" w:rsidP="00C10154">
            <w:pPr>
              <w:widowControl/>
              <w:jc w:val="center"/>
              <w:textAlignment w:val="top"/>
              <w:rPr>
                <w:rFonts w:ascii="Times New Roman" w:eastAsia="宋体" w:hAnsi="Times New Roman" w:cs="Times New Roman"/>
                <w:sz w:val="22"/>
              </w:rPr>
            </w:pPr>
            <w:r w:rsidRPr="00A13E7D">
              <w:rPr>
                <w:rFonts w:ascii="Times New Roman" w:eastAsia="宋体" w:hAnsi="Times New Roman" w:cs="Times New Roman"/>
                <w:kern w:val="0"/>
                <w:sz w:val="22"/>
                <w:lang w:bidi="ar"/>
              </w:rPr>
              <w:t>0.378</w:t>
            </w:r>
          </w:p>
        </w:tc>
        <w:tc>
          <w:tcPr>
            <w:tcW w:w="1411" w:type="dxa"/>
            <w:tcBorders>
              <w:top w:val="nil"/>
              <w:left w:val="nil"/>
              <w:bottom w:val="nil"/>
              <w:right w:val="nil"/>
            </w:tcBorders>
            <w:shd w:val="clear" w:color="auto" w:fill="auto"/>
            <w:noWrap/>
            <w:vAlign w:val="center"/>
          </w:tcPr>
          <w:p w14:paraId="7026BD3F" w14:textId="77777777" w:rsidR="00FD0FBF" w:rsidRPr="00A13E7D" w:rsidRDefault="00FD0FBF" w:rsidP="00C10154">
            <w:pPr>
              <w:jc w:val="center"/>
              <w:rPr>
                <w:rFonts w:ascii="Times New Roman" w:eastAsia="宋体" w:hAnsi="Times New Roman" w:cs="Times New Roman"/>
                <w:sz w:val="22"/>
              </w:rPr>
            </w:pPr>
          </w:p>
        </w:tc>
        <w:tc>
          <w:tcPr>
            <w:tcW w:w="1990" w:type="dxa"/>
            <w:tcBorders>
              <w:top w:val="nil"/>
              <w:left w:val="nil"/>
              <w:bottom w:val="nil"/>
              <w:right w:val="nil"/>
            </w:tcBorders>
            <w:shd w:val="clear" w:color="auto" w:fill="auto"/>
            <w:noWrap/>
            <w:vAlign w:val="center"/>
          </w:tcPr>
          <w:p w14:paraId="193715E5" w14:textId="77777777" w:rsidR="00FD0FBF" w:rsidRPr="00A13E7D" w:rsidRDefault="00FD0FBF" w:rsidP="00C10154">
            <w:pPr>
              <w:rPr>
                <w:rFonts w:ascii="Times New Roman" w:eastAsia="宋体" w:hAnsi="Times New Roman" w:cs="Times New Roman"/>
                <w:sz w:val="22"/>
              </w:rPr>
            </w:pPr>
          </w:p>
        </w:tc>
        <w:tc>
          <w:tcPr>
            <w:tcW w:w="1441" w:type="dxa"/>
            <w:tcBorders>
              <w:top w:val="nil"/>
              <w:left w:val="nil"/>
              <w:bottom w:val="nil"/>
              <w:right w:val="nil"/>
            </w:tcBorders>
            <w:shd w:val="clear" w:color="auto" w:fill="auto"/>
            <w:noWrap/>
            <w:vAlign w:val="center"/>
          </w:tcPr>
          <w:p w14:paraId="714FBD58"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0.450 </w:t>
            </w:r>
          </w:p>
        </w:tc>
        <w:tc>
          <w:tcPr>
            <w:tcW w:w="1377" w:type="dxa"/>
            <w:tcBorders>
              <w:top w:val="nil"/>
              <w:left w:val="nil"/>
              <w:bottom w:val="nil"/>
              <w:right w:val="nil"/>
            </w:tcBorders>
            <w:shd w:val="clear" w:color="auto" w:fill="auto"/>
            <w:noWrap/>
            <w:vAlign w:val="center"/>
          </w:tcPr>
          <w:p w14:paraId="1B1FB9EE" w14:textId="77777777" w:rsidR="00FD0FBF" w:rsidRPr="00A13E7D" w:rsidRDefault="00FD0FBF" w:rsidP="00C10154">
            <w:pPr>
              <w:jc w:val="center"/>
              <w:rPr>
                <w:rFonts w:ascii="Times New Roman" w:eastAsia="宋体" w:hAnsi="Times New Roman" w:cs="Times New Roman"/>
                <w:sz w:val="22"/>
              </w:rPr>
            </w:pPr>
          </w:p>
        </w:tc>
        <w:tc>
          <w:tcPr>
            <w:tcW w:w="1547" w:type="dxa"/>
            <w:tcBorders>
              <w:top w:val="nil"/>
              <w:left w:val="nil"/>
              <w:bottom w:val="nil"/>
              <w:right w:val="nil"/>
            </w:tcBorders>
            <w:shd w:val="clear" w:color="auto" w:fill="auto"/>
            <w:noWrap/>
            <w:vAlign w:val="center"/>
          </w:tcPr>
          <w:p w14:paraId="2B2C94BD" w14:textId="77777777" w:rsidR="00FD0FBF" w:rsidRPr="00A13E7D" w:rsidRDefault="00FD0FBF" w:rsidP="00C10154">
            <w:pPr>
              <w:rPr>
                <w:rFonts w:ascii="Times New Roman" w:eastAsia="宋体" w:hAnsi="Times New Roman" w:cs="Times New Roman"/>
                <w:sz w:val="22"/>
              </w:rPr>
            </w:pPr>
          </w:p>
        </w:tc>
        <w:tc>
          <w:tcPr>
            <w:tcW w:w="1653" w:type="dxa"/>
            <w:tcBorders>
              <w:top w:val="nil"/>
              <w:left w:val="nil"/>
              <w:bottom w:val="nil"/>
              <w:right w:val="nil"/>
            </w:tcBorders>
            <w:shd w:val="clear" w:color="auto" w:fill="auto"/>
            <w:noWrap/>
            <w:vAlign w:val="center"/>
          </w:tcPr>
          <w:p w14:paraId="6852CFC1"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0.394</w:t>
            </w:r>
          </w:p>
        </w:tc>
        <w:tc>
          <w:tcPr>
            <w:tcW w:w="1555" w:type="dxa"/>
            <w:tcBorders>
              <w:top w:val="nil"/>
              <w:left w:val="nil"/>
              <w:bottom w:val="nil"/>
              <w:right w:val="nil"/>
            </w:tcBorders>
            <w:shd w:val="clear" w:color="auto" w:fill="auto"/>
            <w:noWrap/>
            <w:vAlign w:val="center"/>
          </w:tcPr>
          <w:p w14:paraId="4BF908B0" w14:textId="77777777" w:rsidR="00FD0FBF" w:rsidRPr="00A13E7D" w:rsidRDefault="00FD0FBF" w:rsidP="00C10154">
            <w:pPr>
              <w:jc w:val="center"/>
              <w:rPr>
                <w:rFonts w:ascii="Times New Roman" w:eastAsia="宋体" w:hAnsi="Times New Roman" w:cs="Times New Roman"/>
                <w:sz w:val="22"/>
              </w:rPr>
            </w:pPr>
          </w:p>
        </w:tc>
      </w:tr>
      <w:tr w:rsidR="00FD0FBF" w:rsidRPr="00A13E7D" w14:paraId="64CADF3E" w14:textId="77777777" w:rsidTr="00C10154">
        <w:tblPrEx>
          <w:tblLook w:val="04A0" w:firstRow="1" w:lastRow="0" w:firstColumn="1" w:lastColumn="0" w:noHBand="0" w:noVBand="1"/>
        </w:tblPrEx>
        <w:trPr>
          <w:trHeight w:val="283"/>
        </w:trPr>
        <w:tc>
          <w:tcPr>
            <w:tcW w:w="1700" w:type="dxa"/>
            <w:tcBorders>
              <w:top w:val="nil"/>
              <w:left w:val="nil"/>
              <w:bottom w:val="nil"/>
              <w:right w:val="nil"/>
            </w:tcBorders>
            <w:shd w:val="clear" w:color="auto" w:fill="auto"/>
            <w:noWrap/>
            <w:vAlign w:val="center"/>
          </w:tcPr>
          <w:p w14:paraId="43EB057E" w14:textId="77777777" w:rsidR="00FD0FBF" w:rsidRPr="00A13E7D" w:rsidRDefault="00FD0FBF" w:rsidP="00C10154">
            <w:pPr>
              <w:widowControl/>
              <w:jc w:val="left"/>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Corrected R²</w:t>
            </w:r>
          </w:p>
        </w:tc>
        <w:tc>
          <w:tcPr>
            <w:tcW w:w="1306" w:type="dxa"/>
            <w:tcBorders>
              <w:top w:val="nil"/>
              <w:left w:val="nil"/>
              <w:bottom w:val="nil"/>
              <w:right w:val="nil"/>
            </w:tcBorders>
            <w:shd w:val="clear" w:color="auto" w:fill="auto"/>
            <w:noWrap/>
          </w:tcPr>
          <w:p w14:paraId="2A3E82F3" w14:textId="77777777" w:rsidR="00FD0FBF" w:rsidRPr="00A13E7D" w:rsidRDefault="00FD0FBF" w:rsidP="00C10154">
            <w:pPr>
              <w:widowControl/>
              <w:jc w:val="center"/>
              <w:textAlignment w:val="top"/>
              <w:rPr>
                <w:rFonts w:ascii="Times New Roman" w:eastAsia="宋体" w:hAnsi="Times New Roman" w:cs="Times New Roman"/>
                <w:sz w:val="22"/>
              </w:rPr>
            </w:pPr>
            <w:r w:rsidRPr="00A13E7D">
              <w:rPr>
                <w:rFonts w:ascii="Times New Roman" w:eastAsia="宋体" w:hAnsi="Times New Roman" w:cs="Times New Roman"/>
                <w:kern w:val="0"/>
                <w:sz w:val="22"/>
                <w:lang w:bidi="ar"/>
              </w:rPr>
              <w:t>0.374</w:t>
            </w:r>
          </w:p>
        </w:tc>
        <w:tc>
          <w:tcPr>
            <w:tcW w:w="1411" w:type="dxa"/>
            <w:tcBorders>
              <w:top w:val="nil"/>
              <w:left w:val="nil"/>
              <w:bottom w:val="nil"/>
              <w:right w:val="nil"/>
            </w:tcBorders>
            <w:shd w:val="clear" w:color="auto" w:fill="auto"/>
            <w:noWrap/>
            <w:vAlign w:val="center"/>
          </w:tcPr>
          <w:p w14:paraId="3B326564" w14:textId="77777777" w:rsidR="00FD0FBF" w:rsidRPr="00A13E7D" w:rsidRDefault="00FD0FBF" w:rsidP="00C10154">
            <w:pPr>
              <w:jc w:val="center"/>
              <w:rPr>
                <w:rFonts w:ascii="Times New Roman" w:eastAsia="宋体" w:hAnsi="Times New Roman" w:cs="Times New Roman"/>
                <w:sz w:val="22"/>
              </w:rPr>
            </w:pPr>
          </w:p>
        </w:tc>
        <w:tc>
          <w:tcPr>
            <w:tcW w:w="1990" w:type="dxa"/>
            <w:tcBorders>
              <w:top w:val="nil"/>
              <w:left w:val="nil"/>
              <w:bottom w:val="nil"/>
              <w:right w:val="nil"/>
            </w:tcBorders>
            <w:shd w:val="clear" w:color="auto" w:fill="auto"/>
            <w:noWrap/>
            <w:vAlign w:val="center"/>
          </w:tcPr>
          <w:p w14:paraId="17688140" w14:textId="77777777" w:rsidR="00FD0FBF" w:rsidRPr="00A13E7D" w:rsidRDefault="00FD0FBF" w:rsidP="00C10154">
            <w:pPr>
              <w:rPr>
                <w:rFonts w:ascii="Times New Roman" w:eastAsia="宋体" w:hAnsi="Times New Roman" w:cs="Times New Roman"/>
                <w:sz w:val="22"/>
              </w:rPr>
            </w:pPr>
          </w:p>
        </w:tc>
        <w:tc>
          <w:tcPr>
            <w:tcW w:w="1441" w:type="dxa"/>
            <w:tcBorders>
              <w:top w:val="nil"/>
              <w:left w:val="nil"/>
              <w:bottom w:val="nil"/>
              <w:right w:val="nil"/>
            </w:tcBorders>
            <w:shd w:val="clear" w:color="auto" w:fill="auto"/>
            <w:noWrap/>
            <w:vAlign w:val="center"/>
          </w:tcPr>
          <w:p w14:paraId="1F333883"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0.441 </w:t>
            </w:r>
          </w:p>
        </w:tc>
        <w:tc>
          <w:tcPr>
            <w:tcW w:w="1377" w:type="dxa"/>
            <w:tcBorders>
              <w:top w:val="nil"/>
              <w:left w:val="nil"/>
              <w:bottom w:val="nil"/>
              <w:right w:val="nil"/>
            </w:tcBorders>
            <w:shd w:val="clear" w:color="auto" w:fill="auto"/>
            <w:noWrap/>
            <w:vAlign w:val="center"/>
          </w:tcPr>
          <w:p w14:paraId="0B0BBF47" w14:textId="77777777" w:rsidR="00FD0FBF" w:rsidRPr="00A13E7D" w:rsidRDefault="00FD0FBF" w:rsidP="00C10154">
            <w:pPr>
              <w:widowControl/>
              <w:jc w:val="center"/>
              <w:textAlignment w:val="center"/>
              <w:rPr>
                <w:rFonts w:ascii="Times New Roman" w:eastAsia="宋体" w:hAnsi="Times New Roman" w:cs="Times New Roman"/>
                <w:sz w:val="22"/>
              </w:rPr>
            </w:pPr>
          </w:p>
        </w:tc>
        <w:tc>
          <w:tcPr>
            <w:tcW w:w="1547" w:type="dxa"/>
            <w:tcBorders>
              <w:top w:val="nil"/>
              <w:left w:val="nil"/>
              <w:bottom w:val="nil"/>
              <w:right w:val="nil"/>
            </w:tcBorders>
            <w:shd w:val="clear" w:color="auto" w:fill="auto"/>
            <w:noWrap/>
            <w:vAlign w:val="center"/>
          </w:tcPr>
          <w:p w14:paraId="5CB5B76C" w14:textId="77777777" w:rsidR="00FD0FBF" w:rsidRPr="00A13E7D" w:rsidRDefault="00FD0FBF" w:rsidP="00C10154">
            <w:pPr>
              <w:rPr>
                <w:rFonts w:ascii="Times New Roman" w:eastAsia="宋体" w:hAnsi="Times New Roman" w:cs="Times New Roman"/>
                <w:sz w:val="22"/>
              </w:rPr>
            </w:pPr>
          </w:p>
        </w:tc>
        <w:tc>
          <w:tcPr>
            <w:tcW w:w="1653" w:type="dxa"/>
            <w:tcBorders>
              <w:top w:val="nil"/>
              <w:left w:val="nil"/>
              <w:bottom w:val="nil"/>
              <w:right w:val="nil"/>
            </w:tcBorders>
            <w:shd w:val="clear" w:color="auto" w:fill="auto"/>
            <w:noWrap/>
            <w:vAlign w:val="center"/>
          </w:tcPr>
          <w:p w14:paraId="424A7FA7"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0.383</w:t>
            </w:r>
          </w:p>
        </w:tc>
        <w:tc>
          <w:tcPr>
            <w:tcW w:w="1555" w:type="dxa"/>
            <w:tcBorders>
              <w:top w:val="nil"/>
              <w:left w:val="nil"/>
              <w:bottom w:val="nil"/>
              <w:right w:val="nil"/>
            </w:tcBorders>
            <w:shd w:val="clear" w:color="auto" w:fill="auto"/>
            <w:noWrap/>
            <w:vAlign w:val="center"/>
          </w:tcPr>
          <w:p w14:paraId="3F100634" w14:textId="77777777" w:rsidR="00FD0FBF" w:rsidRPr="00A13E7D" w:rsidRDefault="00FD0FBF" w:rsidP="00C10154">
            <w:pPr>
              <w:widowControl/>
              <w:jc w:val="center"/>
              <w:textAlignment w:val="center"/>
              <w:rPr>
                <w:rFonts w:ascii="Times New Roman" w:eastAsia="宋体" w:hAnsi="Times New Roman" w:cs="Times New Roman"/>
                <w:sz w:val="22"/>
              </w:rPr>
            </w:pPr>
          </w:p>
        </w:tc>
      </w:tr>
      <w:tr w:rsidR="00FD0FBF" w:rsidRPr="00A13E7D" w14:paraId="18680A4E" w14:textId="77777777" w:rsidTr="00C10154">
        <w:trPr>
          <w:trHeight w:val="283"/>
        </w:trPr>
        <w:tc>
          <w:tcPr>
            <w:tcW w:w="1700" w:type="dxa"/>
            <w:tcBorders>
              <w:top w:val="nil"/>
              <w:left w:val="nil"/>
              <w:bottom w:val="nil"/>
              <w:right w:val="nil"/>
            </w:tcBorders>
            <w:shd w:val="clear" w:color="auto" w:fill="auto"/>
            <w:noWrap/>
          </w:tcPr>
          <w:p w14:paraId="55E32C02" w14:textId="77777777" w:rsidR="00FD0FBF" w:rsidRPr="00A13E7D" w:rsidRDefault="00FD0FBF" w:rsidP="00C10154">
            <w:pPr>
              <w:widowControl/>
              <w:textAlignment w:val="top"/>
              <w:rPr>
                <w:rFonts w:ascii="Times New Roman" w:eastAsia="宋体" w:hAnsi="Times New Roman" w:cs="Times New Roman"/>
                <w:sz w:val="22"/>
              </w:rPr>
            </w:pPr>
            <w:r w:rsidRPr="00A13E7D">
              <w:rPr>
                <w:rFonts w:ascii="Times New Roman" w:eastAsia="宋体" w:hAnsi="Times New Roman" w:cs="Times New Roman"/>
                <w:kern w:val="0"/>
                <w:sz w:val="22"/>
                <w:lang w:bidi="ar"/>
              </w:rPr>
              <w:t>F</w:t>
            </w:r>
          </w:p>
        </w:tc>
        <w:tc>
          <w:tcPr>
            <w:tcW w:w="1306" w:type="dxa"/>
            <w:tcBorders>
              <w:top w:val="nil"/>
              <w:left w:val="nil"/>
              <w:bottom w:val="nil"/>
              <w:right w:val="nil"/>
            </w:tcBorders>
            <w:shd w:val="clear" w:color="auto" w:fill="auto"/>
            <w:noWrap/>
            <w:vAlign w:val="center"/>
          </w:tcPr>
          <w:p w14:paraId="071C2471" w14:textId="77777777" w:rsidR="00FD0FBF" w:rsidRPr="00A13E7D" w:rsidRDefault="00FD0FBF" w:rsidP="00C10154">
            <w:pPr>
              <w:widowControl/>
              <w:jc w:val="center"/>
              <w:textAlignment w:val="top"/>
              <w:rPr>
                <w:rFonts w:ascii="Times New Roman" w:eastAsia="宋体" w:hAnsi="Times New Roman" w:cs="Times New Roman"/>
                <w:sz w:val="22"/>
              </w:rPr>
            </w:pPr>
            <w:r w:rsidRPr="00A13E7D">
              <w:rPr>
                <w:rFonts w:ascii="Times New Roman" w:eastAsia="宋体" w:hAnsi="Times New Roman" w:cs="Times New Roman"/>
                <w:kern w:val="0"/>
                <w:sz w:val="22"/>
                <w:lang w:bidi="ar"/>
              </w:rPr>
              <w:t>&lt;0.001</w:t>
            </w:r>
          </w:p>
        </w:tc>
        <w:tc>
          <w:tcPr>
            <w:tcW w:w="1411" w:type="dxa"/>
            <w:tcBorders>
              <w:top w:val="nil"/>
              <w:left w:val="nil"/>
              <w:bottom w:val="nil"/>
              <w:right w:val="nil"/>
            </w:tcBorders>
            <w:shd w:val="clear" w:color="auto" w:fill="auto"/>
            <w:noWrap/>
            <w:vAlign w:val="center"/>
          </w:tcPr>
          <w:p w14:paraId="5DAEC31D" w14:textId="77777777" w:rsidR="00FD0FBF" w:rsidRPr="00A13E7D" w:rsidRDefault="00FD0FBF" w:rsidP="00C10154">
            <w:pPr>
              <w:widowControl/>
              <w:jc w:val="center"/>
              <w:textAlignment w:val="center"/>
              <w:rPr>
                <w:rFonts w:ascii="Times New Roman" w:eastAsia="宋体" w:hAnsi="Times New Roman" w:cs="Times New Roman"/>
                <w:sz w:val="22"/>
              </w:rPr>
            </w:pPr>
          </w:p>
        </w:tc>
        <w:tc>
          <w:tcPr>
            <w:tcW w:w="1990" w:type="dxa"/>
            <w:tcBorders>
              <w:top w:val="nil"/>
              <w:left w:val="nil"/>
              <w:bottom w:val="nil"/>
              <w:right w:val="nil"/>
            </w:tcBorders>
            <w:shd w:val="clear" w:color="auto" w:fill="auto"/>
            <w:noWrap/>
            <w:vAlign w:val="center"/>
          </w:tcPr>
          <w:p w14:paraId="148014FE" w14:textId="77777777" w:rsidR="00FD0FBF" w:rsidRPr="00A13E7D" w:rsidRDefault="00FD0FBF" w:rsidP="00C10154">
            <w:pPr>
              <w:rPr>
                <w:rFonts w:ascii="Times New Roman" w:eastAsia="宋体" w:hAnsi="Times New Roman" w:cs="Times New Roman"/>
                <w:sz w:val="22"/>
              </w:rPr>
            </w:pPr>
          </w:p>
        </w:tc>
        <w:tc>
          <w:tcPr>
            <w:tcW w:w="1441" w:type="dxa"/>
            <w:tcBorders>
              <w:top w:val="nil"/>
              <w:left w:val="nil"/>
              <w:bottom w:val="nil"/>
              <w:right w:val="nil"/>
            </w:tcBorders>
            <w:shd w:val="clear" w:color="auto" w:fill="auto"/>
            <w:noWrap/>
            <w:vAlign w:val="center"/>
          </w:tcPr>
          <w:p w14:paraId="10B20581"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&lt;0.001</w:t>
            </w:r>
          </w:p>
        </w:tc>
        <w:tc>
          <w:tcPr>
            <w:tcW w:w="1377" w:type="dxa"/>
            <w:tcBorders>
              <w:top w:val="nil"/>
              <w:left w:val="nil"/>
              <w:bottom w:val="nil"/>
              <w:right w:val="nil"/>
            </w:tcBorders>
            <w:shd w:val="clear" w:color="auto" w:fill="auto"/>
            <w:noWrap/>
            <w:vAlign w:val="center"/>
          </w:tcPr>
          <w:p w14:paraId="1889E64E" w14:textId="77777777" w:rsidR="00FD0FBF" w:rsidRPr="00A13E7D" w:rsidRDefault="00FD0FBF" w:rsidP="00C10154">
            <w:pPr>
              <w:jc w:val="center"/>
              <w:rPr>
                <w:rFonts w:ascii="Times New Roman" w:eastAsia="宋体" w:hAnsi="Times New Roman" w:cs="Times New Roman"/>
                <w:sz w:val="22"/>
              </w:rPr>
            </w:pPr>
          </w:p>
        </w:tc>
        <w:tc>
          <w:tcPr>
            <w:tcW w:w="1547" w:type="dxa"/>
            <w:tcBorders>
              <w:top w:val="nil"/>
              <w:left w:val="nil"/>
              <w:bottom w:val="nil"/>
              <w:right w:val="nil"/>
            </w:tcBorders>
            <w:shd w:val="clear" w:color="auto" w:fill="auto"/>
            <w:noWrap/>
            <w:vAlign w:val="center"/>
          </w:tcPr>
          <w:p w14:paraId="7D54F9E7" w14:textId="77777777" w:rsidR="00FD0FBF" w:rsidRPr="00A13E7D" w:rsidRDefault="00FD0FBF" w:rsidP="00C10154">
            <w:pPr>
              <w:rPr>
                <w:rFonts w:ascii="Times New Roman" w:eastAsia="宋体" w:hAnsi="Times New Roman" w:cs="Times New Roman"/>
                <w:sz w:val="22"/>
              </w:rPr>
            </w:pPr>
          </w:p>
        </w:tc>
        <w:tc>
          <w:tcPr>
            <w:tcW w:w="1653" w:type="dxa"/>
            <w:tcBorders>
              <w:top w:val="nil"/>
              <w:left w:val="nil"/>
              <w:bottom w:val="nil"/>
              <w:right w:val="nil"/>
            </w:tcBorders>
            <w:shd w:val="clear" w:color="auto" w:fill="auto"/>
            <w:noWrap/>
            <w:vAlign w:val="center"/>
          </w:tcPr>
          <w:p w14:paraId="4003FC44"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&lt;0.001</w:t>
            </w:r>
          </w:p>
        </w:tc>
        <w:tc>
          <w:tcPr>
            <w:tcW w:w="1555" w:type="dxa"/>
            <w:tcBorders>
              <w:top w:val="nil"/>
              <w:left w:val="nil"/>
              <w:bottom w:val="nil"/>
              <w:right w:val="nil"/>
            </w:tcBorders>
            <w:shd w:val="clear" w:color="auto" w:fill="auto"/>
            <w:noWrap/>
            <w:vAlign w:val="center"/>
          </w:tcPr>
          <w:p w14:paraId="73F1A586" w14:textId="77777777" w:rsidR="00FD0FBF" w:rsidRPr="00A13E7D" w:rsidRDefault="00FD0FBF" w:rsidP="00C10154">
            <w:pPr>
              <w:jc w:val="center"/>
              <w:rPr>
                <w:rFonts w:ascii="Times New Roman" w:eastAsia="宋体" w:hAnsi="Times New Roman" w:cs="Times New Roman"/>
                <w:sz w:val="22"/>
              </w:rPr>
            </w:pPr>
          </w:p>
        </w:tc>
      </w:tr>
      <w:tr w:rsidR="00FD0FBF" w:rsidRPr="00A13E7D" w14:paraId="0038F741" w14:textId="77777777" w:rsidTr="00C10154">
        <w:tblPrEx>
          <w:tblLook w:val="04A0" w:firstRow="1" w:lastRow="0" w:firstColumn="1" w:lastColumn="0" w:noHBand="0" w:noVBand="1"/>
        </w:tblPrEx>
        <w:trPr>
          <w:trHeight w:val="283"/>
        </w:trPr>
        <w:tc>
          <w:tcPr>
            <w:tcW w:w="1700" w:type="dxa"/>
            <w:tcBorders>
              <w:top w:val="nil"/>
              <w:left w:val="nil"/>
              <w:bottom w:val="nil"/>
              <w:right w:val="nil"/>
            </w:tcBorders>
            <w:shd w:val="clear" w:color="auto" w:fill="auto"/>
            <w:noWrap/>
          </w:tcPr>
          <w:p w14:paraId="6A60194A" w14:textId="77777777" w:rsidR="00FD0FBF" w:rsidRPr="00A13E7D" w:rsidRDefault="00FD0FBF" w:rsidP="00C10154">
            <w:pPr>
              <w:widowControl/>
              <w:textAlignment w:val="top"/>
              <w:rPr>
                <w:rFonts w:ascii="宋体" w:eastAsia="宋体" w:hAnsi="宋体" w:cs="宋体" w:hint="eastAsia"/>
                <w:sz w:val="22"/>
              </w:rPr>
            </w:pPr>
            <w:r w:rsidRPr="00A13E7D">
              <w:rPr>
                <w:rFonts w:ascii="宋体" w:eastAsia="宋体" w:hAnsi="宋体" w:cs="宋体" w:hint="eastAsia"/>
                <w:kern w:val="0"/>
                <w:sz w:val="22"/>
                <w:lang w:bidi="ar"/>
              </w:rPr>
              <w:t>△</w:t>
            </w:r>
            <w:r w:rsidRPr="00A13E7D">
              <w:rPr>
                <w:rFonts w:ascii="Times New Roman" w:eastAsia="宋体" w:hAnsi="Times New Roman" w:cs="Times New Roman"/>
                <w:kern w:val="0"/>
                <w:sz w:val="22"/>
                <w:lang w:bidi="ar"/>
              </w:rPr>
              <w:t>R²</w:t>
            </w:r>
          </w:p>
        </w:tc>
        <w:tc>
          <w:tcPr>
            <w:tcW w:w="1306" w:type="dxa"/>
            <w:tcBorders>
              <w:top w:val="nil"/>
              <w:left w:val="nil"/>
              <w:bottom w:val="nil"/>
              <w:right w:val="nil"/>
            </w:tcBorders>
            <w:shd w:val="clear" w:color="auto" w:fill="auto"/>
            <w:noWrap/>
          </w:tcPr>
          <w:p w14:paraId="03B72C9D" w14:textId="77777777" w:rsidR="00FD0FBF" w:rsidRPr="00A13E7D" w:rsidRDefault="00FD0FBF" w:rsidP="00C10154">
            <w:pPr>
              <w:widowControl/>
              <w:jc w:val="center"/>
              <w:textAlignment w:val="top"/>
              <w:rPr>
                <w:rFonts w:ascii="Times New Roman" w:eastAsia="宋体" w:hAnsi="Times New Roman" w:cs="Times New Roman"/>
                <w:sz w:val="22"/>
              </w:rPr>
            </w:pPr>
            <w:r w:rsidRPr="00A13E7D">
              <w:rPr>
                <w:rFonts w:ascii="Times New Roman" w:eastAsia="宋体" w:hAnsi="Times New Roman" w:cs="Times New Roman"/>
                <w:kern w:val="0"/>
                <w:sz w:val="22"/>
                <w:lang w:bidi="ar"/>
              </w:rPr>
              <w:t>0.378</w:t>
            </w:r>
          </w:p>
        </w:tc>
        <w:tc>
          <w:tcPr>
            <w:tcW w:w="1411" w:type="dxa"/>
            <w:tcBorders>
              <w:top w:val="nil"/>
              <w:left w:val="nil"/>
              <w:bottom w:val="nil"/>
              <w:right w:val="nil"/>
            </w:tcBorders>
            <w:shd w:val="clear" w:color="auto" w:fill="auto"/>
            <w:noWrap/>
            <w:vAlign w:val="center"/>
          </w:tcPr>
          <w:p w14:paraId="253738C3" w14:textId="77777777" w:rsidR="00FD0FBF" w:rsidRPr="00A13E7D" w:rsidRDefault="00FD0FBF" w:rsidP="00C10154">
            <w:pPr>
              <w:jc w:val="center"/>
              <w:rPr>
                <w:rFonts w:ascii="Times New Roman" w:eastAsia="宋体" w:hAnsi="Times New Roman" w:cs="Times New Roman"/>
                <w:sz w:val="22"/>
              </w:rPr>
            </w:pPr>
          </w:p>
        </w:tc>
        <w:tc>
          <w:tcPr>
            <w:tcW w:w="1990" w:type="dxa"/>
            <w:tcBorders>
              <w:top w:val="nil"/>
              <w:left w:val="nil"/>
              <w:bottom w:val="nil"/>
              <w:right w:val="nil"/>
            </w:tcBorders>
            <w:shd w:val="clear" w:color="auto" w:fill="auto"/>
            <w:noWrap/>
            <w:vAlign w:val="center"/>
          </w:tcPr>
          <w:p w14:paraId="52894D62" w14:textId="77777777" w:rsidR="00FD0FBF" w:rsidRPr="00A13E7D" w:rsidRDefault="00FD0FBF" w:rsidP="00C10154">
            <w:pPr>
              <w:rPr>
                <w:rFonts w:ascii="Times New Roman" w:eastAsia="宋体" w:hAnsi="Times New Roman" w:cs="Times New Roman"/>
                <w:sz w:val="22"/>
              </w:rPr>
            </w:pPr>
          </w:p>
        </w:tc>
        <w:tc>
          <w:tcPr>
            <w:tcW w:w="1441" w:type="dxa"/>
            <w:tcBorders>
              <w:top w:val="nil"/>
              <w:left w:val="nil"/>
              <w:bottom w:val="nil"/>
              <w:right w:val="nil"/>
            </w:tcBorders>
            <w:shd w:val="clear" w:color="auto" w:fill="auto"/>
            <w:noWrap/>
            <w:vAlign w:val="center"/>
          </w:tcPr>
          <w:p w14:paraId="786A7972"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0.073 </w:t>
            </w:r>
          </w:p>
        </w:tc>
        <w:tc>
          <w:tcPr>
            <w:tcW w:w="1377" w:type="dxa"/>
            <w:tcBorders>
              <w:top w:val="nil"/>
              <w:left w:val="nil"/>
              <w:bottom w:val="nil"/>
              <w:right w:val="nil"/>
            </w:tcBorders>
            <w:shd w:val="clear" w:color="auto" w:fill="auto"/>
            <w:noWrap/>
            <w:vAlign w:val="center"/>
          </w:tcPr>
          <w:p w14:paraId="27C20A3E" w14:textId="77777777" w:rsidR="00FD0FBF" w:rsidRPr="00A13E7D" w:rsidRDefault="00FD0FBF" w:rsidP="00C10154">
            <w:pPr>
              <w:jc w:val="center"/>
              <w:rPr>
                <w:rFonts w:ascii="Times New Roman" w:eastAsia="宋体" w:hAnsi="Times New Roman" w:cs="Times New Roman"/>
                <w:sz w:val="22"/>
              </w:rPr>
            </w:pPr>
          </w:p>
        </w:tc>
        <w:tc>
          <w:tcPr>
            <w:tcW w:w="1547" w:type="dxa"/>
            <w:tcBorders>
              <w:top w:val="nil"/>
              <w:left w:val="nil"/>
              <w:bottom w:val="nil"/>
              <w:right w:val="nil"/>
            </w:tcBorders>
            <w:shd w:val="clear" w:color="auto" w:fill="auto"/>
            <w:noWrap/>
            <w:vAlign w:val="center"/>
          </w:tcPr>
          <w:p w14:paraId="5A0FC1DE" w14:textId="77777777" w:rsidR="00FD0FBF" w:rsidRPr="00A13E7D" w:rsidRDefault="00FD0FBF" w:rsidP="00C10154">
            <w:pPr>
              <w:rPr>
                <w:rFonts w:ascii="Times New Roman" w:eastAsia="宋体" w:hAnsi="Times New Roman" w:cs="Times New Roman"/>
                <w:sz w:val="22"/>
              </w:rPr>
            </w:pPr>
          </w:p>
        </w:tc>
        <w:tc>
          <w:tcPr>
            <w:tcW w:w="1653" w:type="dxa"/>
            <w:tcBorders>
              <w:top w:val="nil"/>
              <w:left w:val="nil"/>
              <w:bottom w:val="nil"/>
              <w:right w:val="nil"/>
            </w:tcBorders>
            <w:shd w:val="clear" w:color="auto" w:fill="auto"/>
            <w:noWrap/>
            <w:vAlign w:val="center"/>
          </w:tcPr>
          <w:p w14:paraId="298D3738"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0.017</w:t>
            </w:r>
          </w:p>
        </w:tc>
        <w:tc>
          <w:tcPr>
            <w:tcW w:w="1555" w:type="dxa"/>
            <w:tcBorders>
              <w:top w:val="nil"/>
              <w:left w:val="nil"/>
              <w:bottom w:val="nil"/>
              <w:right w:val="nil"/>
            </w:tcBorders>
            <w:shd w:val="clear" w:color="auto" w:fill="auto"/>
            <w:noWrap/>
            <w:vAlign w:val="center"/>
          </w:tcPr>
          <w:p w14:paraId="298C2375" w14:textId="77777777" w:rsidR="00FD0FBF" w:rsidRPr="00A13E7D" w:rsidRDefault="00FD0FBF" w:rsidP="00C10154">
            <w:pPr>
              <w:jc w:val="center"/>
              <w:rPr>
                <w:rFonts w:ascii="Times New Roman" w:eastAsia="宋体" w:hAnsi="Times New Roman" w:cs="Times New Roman"/>
                <w:sz w:val="22"/>
              </w:rPr>
            </w:pPr>
          </w:p>
        </w:tc>
      </w:tr>
      <w:tr w:rsidR="00FD0FBF" w:rsidRPr="00A13E7D" w14:paraId="3ADBB75F" w14:textId="77777777" w:rsidTr="00C10154">
        <w:tblPrEx>
          <w:tblLook w:val="04A0" w:firstRow="1" w:lastRow="0" w:firstColumn="1" w:lastColumn="0" w:noHBand="0" w:noVBand="1"/>
        </w:tblPrEx>
        <w:trPr>
          <w:trHeight w:val="283"/>
        </w:trPr>
        <w:tc>
          <w:tcPr>
            <w:tcW w:w="1700" w:type="dxa"/>
            <w:tcBorders>
              <w:top w:val="nil"/>
              <w:left w:val="nil"/>
              <w:bottom w:val="single" w:sz="12" w:space="0" w:color="000000"/>
              <w:right w:val="nil"/>
            </w:tcBorders>
            <w:shd w:val="clear" w:color="auto" w:fill="auto"/>
            <w:noWrap/>
          </w:tcPr>
          <w:p w14:paraId="2472317C" w14:textId="77777777" w:rsidR="00FD0FBF" w:rsidRPr="00A13E7D" w:rsidRDefault="00FD0FBF" w:rsidP="00C10154">
            <w:pPr>
              <w:widowControl/>
              <w:textAlignment w:val="top"/>
              <w:rPr>
                <w:rFonts w:ascii="宋体" w:eastAsia="宋体" w:hAnsi="宋体" w:cs="宋体" w:hint="eastAsia"/>
                <w:sz w:val="22"/>
              </w:rPr>
            </w:pPr>
            <w:r w:rsidRPr="00A13E7D">
              <w:rPr>
                <w:rFonts w:ascii="宋体" w:eastAsia="宋体" w:hAnsi="宋体" w:cs="宋体" w:hint="eastAsia"/>
                <w:kern w:val="0"/>
                <w:sz w:val="22"/>
                <w:lang w:bidi="ar"/>
              </w:rPr>
              <w:t>△</w:t>
            </w:r>
            <w:r w:rsidRPr="00A13E7D">
              <w:rPr>
                <w:rFonts w:ascii="Times New Roman" w:eastAsia="宋体" w:hAnsi="Times New Roman" w:cs="Times New Roman"/>
                <w:kern w:val="0"/>
                <w:sz w:val="22"/>
                <w:lang w:bidi="ar"/>
              </w:rPr>
              <w:t>F</w:t>
            </w:r>
          </w:p>
        </w:tc>
        <w:tc>
          <w:tcPr>
            <w:tcW w:w="1306" w:type="dxa"/>
            <w:tcBorders>
              <w:top w:val="nil"/>
              <w:left w:val="nil"/>
              <w:bottom w:val="single" w:sz="12" w:space="0" w:color="000000"/>
              <w:right w:val="nil"/>
            </w:tcBorders>
            <w:shd w:val="clear" w:color="auto" w:fill="auto"/>
            <w:noWrap/>
          </w:tcPr>
          <w:p w14:paraId="4BE136B8" w14:textId="77777777" w:rsidR="00FD0FBF" w:rsidRPr="00A13E7D" w:rsidRDefault="00FD0FBF" w:rsidP="00C10154">
            <w:pPr>
              <w:widowControl/>
              <w:jc w:val="center"/>
              <w:textAlignment w:val="top"/>
              <w:rPr>
                <w:rFonts w:ascii="Times New Roman" w:eastAsia="宋体" w:hAnsi="Times New Roman" w:cs="Times New Roman"/>
                <w:sz w:val="22"/>
              </w:rPr>
            </w:pPr>
            <w:r w:rsidRPr="00A13E7D">
              <w:rPr>
                <w:rFonts w:ascii="Times New Roman" w:eastAsia="宋体" w:hAnsi="Times New Roman" w:cs="Times New Roman"/>
                <w:kern w:val="0"/>
                <w:sz w:val="22"/>
                <w:lang w:bidi="ar"/>
              </w:rPr>
              <w:t>&lt;0.001</w:t>
            </w:r>
          </w:p>
        </w:tc>
        <w:tc>
          <w:tcPr>
            <w:tcW w:w="1411" w:type="dxa"/>
            <w:tcBorders>
              <w:top w:val="nil"/>
              <w:left w:val="nil"/>
              <w:bottom w:val="single" w:sz="12" w:space="0" w:color="000000"/>
              <w:right w:val="nil"/>
            </w:tcBorders>
            <w:shd w:val="clear" w:color="auto" w:fill="auto"/>
            <w:noWrap/>
            <w:vAlign w:val="center"/>
          </w:tcPr>
          <w:p w14:paraId="19FCFC73" w14:textId="77777777" w:rsidR="00FD0FBF" w:rsidRPr="00A13E7D" w:rsidRDefault="00FD0FBF" w:rsidP="00C10154">
            <w:pPr>
              <w:widowControl/>
              <w:jc w:val="center"/>
              <w:textAlignment w:val="center"/>
              <w:rPr>
                <w:rFonts w:ascii="Times New Roman" w:eastAsia="宋体" w:hAnsi="Times New Roman" w:cs="Times New Roman"/>
                <w:sz w:val="22"/>
              </w:rPr>
            </w:pPr>
          </w:p>
        </w:tc>
        <w:tc>
          <w:tcPr>
            <w:tcW w:w="1990" w:type="dxa"/>
            <w:tcBorders>
              <w:top w:val="nil"/>
              <w:left w:val="nil"/>
              <w:bottom w:val="single" w:sz="12" w:space="0" w:color="000000"/>
              <w:right w:val="nil"/>
            </w:tcBorders>
            <w:shd w:val="clear" w:color="auto" w:fill="auto"/>
            <w:noWrap/>
            <w:vAlign w:val="center"/>
          </w:tcPr>
          <w:p w14:paraId="196D85D2" w14:textId="77777777" w:rsidR="00FD0FBF" w:rsidRPr="00A13E7D" w:rsidRDefault="00FD0FBF" w:rsidP="00C10154">
            <w:pPr>
              <w:rPr>
                <w:rFonts w:ascii="Times New Roman" w:eastAsia="宋体" w:hAnsi="Times New Roman" w:cs="Times New Roman"/>
                <w:sz w:val="22"/>
              </w:rPr>
            </w:pPr>
          </w:p>
        </w:tc>
        <w:tc>
          <w:tcPr>
            <w:tcW w:w="1441" w:type="dxa"/>
            <w:tcBorders>
              <w:top w:val="nil"/>
              <w:left w:val="nil"/>
              <w:bottom w:val="single" w:sz="12" w:space="0" w:color="000000"/>
              <w:right w:val="nil"/>
            </w:tcBorders>
            <w:shd w:val="clear" w:color="auto" w:fill="auto"/>
            <w:noWrap/>
            <w:vAlign w:val="center"/>
          </w:tcPr>
          <w:p w14:paraId="19B38C0E"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&lt;0.001</w:t>
            </w:r>
          </w:p>
        </w:tc>
        <w:tc>
          <w:tcPr>
            <w:tcW w:w="1377" w:type="dxa"/>
            <w:tcBorders>
              <w:top w:val="nil"/>
              <w:left w:val="nil"/>
              <w:bottom w:val="single" w:sz="12" w:space="0" w:color="000000"/>
              <w:right w:val="nil"/>
            </w:tcBorders>
            <w:shd w:val="clear" w:color="auto" w:fill="auto"/>
            <w:noWrap/>
            <w:vAlign w:val="center"/>
          </w:tcPr>
          <w:p w14:paraId="1810A27F" w14:textId="77777777" w:rsidR="00FD0FBF" w:rsidRPr="00A13E7D" w:rsidRDefault="00FD0FBF" w:rsidP="00C10154">
            <w:pPr>
              <w:widowControl/>
              <w:jc w:val="center"/>
              <w:textAlignment w:val="center"/>
              <w:rPr>
                <w:rFonts w:ascii="Times New Roman" w:eastAsia="宋体" w:hAnsi="Times New Roman" w:cs="Times New Roman"/>
                <w:sz w:val="22"/>
              </w:rPr>
            </w:pPr>
          </w:p>
        </w:tc>
        <w:tc>
          <w:tcPr>
            <w:tcW w:w="1547" w:type="dxa"/>
            <w:tcBorders>
              <w:top w:val="nil"/>
              <w:left w:val="nil"/>
              <w:bottom w:val="single" w:sz="12" w:space="0" w:color="000000"/>
              <w:right w:val="nil"/>
            </w:tcBorders>
            <w:shd w:val="clear" w:color="auto" w:fill="auto"/>
            <w:noWrap/>
            <w:vAlign w:val="center"/>
          </w:tcPr>
          <w:p w14:paraId="51369876" w14:textId="77777777" w:rsidR="00FD0FBF" w:rsidRPr="00A13E7D" w:rsidRDefault="00FD0FBF" w:rsidP="00C10154">
            <w:pPr>
              <w:rPr>
                <w:rFonts w:ascii="Times New Roman" w:eastAsia="宋体" w:hAnsi="Times New Roman" w:cs="Times New Roman"/>
                <w:sz w:val="22"/>
              </w:rPr>
            </w:pPr>
          </w:p>
        </w:tc>
        <w:tc>
          <w:tcPr>
            <w:tcW w:w="1653" w:type="dxa"/>
            <w:tcBorders>
              <w:top w:val="nil"/>
              <w:left w:val="nil"/>
              <w:bottom w:val="single" w:sz="12" w:space="0" w:color="000000"/>
              <w:right w:val="nil"/>
            </w:tcBorders>
            <w:shd w:val="clear" w:color="auto" w:fill="auto"/>
            <w:noWrap/>
            <w:vAlign w:val="center"/>
          </w:tcPr>
          <w:p w14:paraId="3683B4CB"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0.030 </w:t>
            </w:r>
          </w:p>
        </w:tc>
        <w:tc>
          <w:tcPr>
            <w:tcW w:w="1555" w:type="dxa"/>
            <w:tcBorders>
              <w:top w:val="nil"/>
              <w:left w:val="nil"/>
              <w:bottom w:val="single" w:sz="12" w:space="0" w:color="000000"/>
              <w:right w:val="nil"/>
            </w:tcBorders>
            <w:shd w:val="clear" w:color="auto" w:fill="auto"/>
            <w:noWrap/>
            <w:vAlign w:val="center"/>
          </w:tcPr>
          <w:p w14:paraId="75BBA5FC" w14:textId="77777777" w:rsidR="00FD0FBF" w:rsidRPr="00A13E7D" w:rsidRDefault="00FD0FBF" w:rsidP="00C10154">
            <w:pPr>
              <w:widowControl/>
              <w:jc w:val="center"/>
              <w:textAlignment w:val="center"/>
              <w:rPr>
                <w:rFonts w:ascii="Times New Roman" w:eastAsia="宋体" w:hAnsi="Times New Roman" w:cs="Times New Roman"/>
                <w:sz w:val="22"/>
              </w:rPr>
            </w:pPr>
          </w:p>
        </w:tc>
      </w:tr>
    </w:tbl>
    <w:bookmarkEnd w:id="34"/>
    <w:p w14:paraId="1A16970C" w14:textId="77777777" w:rsidR="00FD0FBF" w:rsidRPr="00A13E7D" w:rsidRDefault="00FD0FBF" w:rsidP="00FD0FBF">
      <w:pPr>
        <w:jc w:val="left"/>
        <w:rPr>
          <w:rFonts w:ascii="Times New Roman" w:hAnsi="Times New Roman" w:cs="Times New Roman"/>
        </w:rPr>
      </w:pPr>
      <w:r w:rsidRPr="00A13E7D">
        <w:rPr>
          <w:rFonts w:ascii="Times New Roman" w:hAnsi="Times New Roman" w:cs="Times New Roman"/>
        </w:rPr>
        <w:t xml:space="preserve">Note: </w:t>
      </w:r>
      <w:r w:rsidRPr="00A13E7D">
        <w:rPr>
          <w:rFonts w:ascii="Times New Roman" w:hAnsi="Times New Roman" w:cs="Times New Roman" w:hint="eastAsia"/>
        </w:rPr>
        <w:t>n</w:t>
      </w:r>
      <w:r w:rsidRPr="00A13E7D">
        <w:rPr>
          <w:rFonts w:ascii="Times New Roman" w:hAnsi="Times New Roman" w:cs="Times New Roman"/>
        </w:rPr>
        <w:t>=637</w:t>
      </w:r>
      <w:r w:rsidRPr="00A13E7D">
        <w:rPr>
          <w:rFonts w:ascii="Times New Roman" w:hAnsi="Times New Roman" w:cs="Times New Roman"/>
        </w:rPr>
        <w:t>（</w:t>
      </w:r>
      <w:r w:rsidRPr="00A13E7D">
        <w:rPr>
          <w:rFonts w:ascii="Times New Roman" w:hAnsi="Times New Roman" w:cs="Times New Roman"/>
        </w:rPr>
        <w:t>ADHD-DD=357, ADHD+DD=150</w:t>
      </w:r>
      <w:r>
        <w:rPr>
          <w:rFonts w:ascii="Times New Roman" w:hAnsi="Times New Roman" w:cs="Times New Roman"/>
        </w:rPr>
        <w:t>,</w:t>
      </w:r>
      <w:r w:rsidRPr="00A13E7D">
        <w:rPr>
          <w:rFonts w:ascii="Times New Roman" w:hAnsi="Times New Roman" w:cs="Times New Roman"/>
        </w:rPr>
        <w:t xml:space="preserve"> and NC=130</w:t>
      </w:r>
      <w:r w:rsidRPr="00A13E7D">
        <w:rPr>
          <w:rFonts w:ascii="Times New Roman" w:hAnsi="Times New Roman" w:cs="Times New Roman"/>
        </w:rPr>
        <w:t>）</w:t>
      </w:r>
      <w:r w:rsidRPr="00A13E7D">
        <w:rPr>
          <w:rFonts w:ascii="Times New Roman" w:hAnsi="Times New Roman" w:cs="Times New Roman"/>
        </w:rPr>
        <w:t xml:space="preserve">. </w:t>
      </w:r>
    </w:p>
    <w:p w14:paraId="6FAD7189" w14:textId="2D5C0AF4" w:rsidR="002101EC" w:rsidRDefault="00FD0FBF" w:rsidP="00FD0FBF">
      <w:pPr>
        <w:rPr>
          <w:rFonts w:ascii="Times New Roman" w:hAnsi="Times New Roman" w:cs="Times New Roman"/>
        </w:rPr>
      </w:pPr>
      <w:r w:rsidRPr="00A13E7D">
        <w:rPr>
          <w:rFonts w:ascii="Times New Roman" w:hAnsi="Times New Roman" w:cs="Times New Roman"/>
        </w:rPr>
        <w:t>Abbreviation</w:t>
      </w:r>
      <w:r>
        <w:rPr>
          <w:rFonts w:ascii="Times New Roman" w:hAnsi="Times New Roman" w:cs="Times New Roman"/>
        </w:rPr>
        <w:t>s</w:t>
      </w:r>
      <w:r w:rsidRPr="00A13E7D">
        <w:rPr>
          <w:rFonts w:ascii="Times New Roman" w:hAnsi="Times New Roman" w:cs="Times New Roman"/>
        </w:rPr>
        <w:t>: β=</w:t>
      </w:r>
      <w:r>
        <w:rPr>
          <w:rFonts w:ascii="Times New Roman" w:hAnsi="Times New Roman" w:cs="Times New Roman"/>
        </w:rPr>
        <w:t>s</w:t>
      </w:r>
      <w:r w:rsidRPr="00A13E7D">
        <w:rPr>
          <w:rFonts w:ascii="Times New Roman" w:hAnsi="Times New Roman" w:cs="Times New Roman"/>
        </w:rPr>
        <w:t xml:space="preserve">tandardized </w:t>
      </w:r>
      <w:r>
        <w:rPr>
          <w:rFonts w:ascii="Times New Roman" w:hAnsi="Times New Roman" w:cs="Times New Roman"/>
        </w:rPr>
        <w:t>c</w:t>
      </w:r>
      <w:r w:rsidRPr="00A13E7D">
        <w:rPr>
          <w:rFonts w:ascii="Times New Roman" w:hAnsi="Times New Roman" w:cs="Times New Roman"/>
        </w:rPr>
        <w:t xml:space="preserve">oefficients; </w:t>
      </w:r>
      <w:r w:rsidRPr="00A13E7D">
        <w:rPr>
          <w:rFonts w:ascii="Times New Roman" w:eastAsia="宋体" w:hAnsi="Times New Roman" w:cs="Times New Roman"/>
          <w:lang w:bidi="ar"/>
        </w:rPr>
        <w:t>EF=</w:t>
      </w:r>
      <w:r>
        <w:rPr>
          <w:rFonts w:ascii="Times New Roman" w:eastAsia="宋体" w:hAnsi="Times New Roman" w:cs="Times New Roman"/>
          <w:lang w:bidi="ar"/>
        </w:rPr>
        <w:t>e</w:t>
      </w:r>
      <w:r w:rsidRPr="00A13E7D">
        <w:rPr>
          <w:rFonts w:ascii="Times New Roman" w:eastAsia="宋体" w:hAnsi="Times New Roman" w:cs="Times New Roman"/>
          <w:lang w:bidi="ar"/>
        </w:rPr>
        <w:t>xecutive function; Raven=raw score of Raven’s Standard Progressive Matrices; VWM=</w:t>
      </w:r>
      <w:r>
        <w:rPr>
          <w:rFonts w:ascii="Times New Roman" w:eastAsia="宋体" w:hAnsi="Times New Roman" w:cs="Times New Roman"/>
          <w:lang w:bidi="ar"/>
        </w:rPr>
        <w:t>v</w:t>
      </w:r>
      <w:r w:rsidRPr="00A13E7D">
        <w:rPr>
          <w:rFonts w:ascii="Times New Roman" w:eastAsia="宋体" w:hAnsi="Times New Roman" w:cs="Times New Roman"/>
          <w:lang w:bidi="ar"/>
        </w:rPr>
        <w:t>erbal working memory; SWM=</w:t>
      </w:r>
      <w:r>
        <w:rPr>
          <w:rFonts w:ascii="Times New Roman" w:eastAsia="宋体" w:hAnsi="Times New Roman" w:cs="Times New Roman"/>
          <w:lang w:bidi="ar"/>
        </w:rPr>
        <w:t>s</w:t>
      </w:r>
      <w:r w:rsidRPr="00A13E7D">
        <w:rPr>
          <w:rFonts w:ascii="Times New Roman" w:eastAsia="宋体" w:hAnsi="Times New Roman" w:cs="Times New Roman"/>
          <w:lang w:bidi="ar"/>
        </w:rPr>
        <w:t xml:space="preserve">patial working memory; </w:t>
      </w:r>
      <w:proofErr w:type="spellStart"/>
      <w:r w:rsidRPr="00A13E7D">
        <w:rPr>
          <w:rFonts w:ascii="Times New Roman" w:eastAsia="宋体" w:hAnsi="Times New Roman" w:cs="Times New Roman"/>
          <w:lang w:bidi="ar"/>
        </w:rPr>
        <w:t>VisualWM</w:t>
      </w:r>
      <w:proofErr w:type="spellEnd"/>
      <w:r w:rsidRPr="00A13E7D">
        <w:rPr>
          <w:rFonts w:ascii="Times New Roman" w:eastAsia="宋体" w:hAnsi="Times New Roman" w:cs="Times New Roman"/>
          <w:lang w:bidi="ar"/>
        </w:rPr>
        <w:t>=</w:t>
      </w:r>
      <w:r>
        <w:rPr>
          <w:rFonts w:ascii="Times New Roman" w:eastAsia="宋体" w:hAnsi="Times New Roman" w:cs="Times New Roman"/>
          <w:lang w:bidi="ar"/>
        </w:rPr>
        <w:t>v</w:t>
      </w:r>
      <w:r w:rsidRPr="00A13E7D">
        <w:rPr>
          <w:rFonts w:ascii="Times New Roman" w:eastAsia="宋体" w:hAnsi="Times New Roman" w:cs="Times New Roman"/>
          <w:lang w:bidi="ar"/>
        </w:rPr>
        <w:t>isual working memory; PS=processing speed; Inh=inhibition</w:t>
      </w:r>
      <w:r w:rsidRPr="00A13E7D">
        <w:rPr>
          <w:rFonts w:ascii="Times New Roman" w:hAnsi="Times New Roman" w:cs="Times New Roman"/>
        </w:rPr>
        <w:t>; CF=cognitive flexibility; IB=inhibition; SFT=shifting; ECTRL=emotional control; INIT=initiating; WM=working memory; PO=planning/organization; OM=organization of material; MONI=monitor.</w:t>
      </w:r>
      <w:r w:rsidR="002101EC">
        <w:rPr>
          <w:rFonts w:ascii="Times New Roman" w:hAnsi="Times New Roman" w:cs="Times New Roman"/>
        </w:rPr>
        <w:br w:type="page"/>
      </w:r>
    </w:p>
    <w:p w14:paraId="6BE98E3A" w14:textId="77777777" w:rsidR="00FD0FBF" w:rsidRPr="00A13E7D" w:rsidRDefault="00FD0FBF" w:rsidP="00FD0FBF">
      <w:pPr>
        <w:rPr>
          <w:rFonts w:ascii="Times New Roman" w:hAnsi="Times New Roman" w:cs="Times New Roman"/>
        </w:rPr>
      </w:pPr>
    </w:p>
    <w:tbl>
      <w:tblPr>
        <w:tblW w:w="14091" w:type="dxa"/>
        <w:tblLook w:val="04A0" w:firstRow="1" w:lastRow="0" w:firstColumn="1" w:lastColumn="0" w:noHBand="0" w:noVBand="1"/>
      </w:tblPr>
      <w:tblGrid>
        <w:gridCol w:w="1629"/>
        <w:gridCol w:w="1471"/>
        <w:gridCol w:w="1526"/>
        <w:gridCol w:w="1909"/>
        <w:gridCol w:w="1471"/>
        <w:gridCol w:w="1485"/>
        <w:gridCol w:w="1555"/>
        <w:gridCol w:w="1504"/>
        <w:gridCol w:w="1541"/>
      </w:tblGrid>
      <w:tr w:rsidR="00FD0FBF" w:rsidRPr="00A13E7D" w14:paraId="413EFF2A" w14:textId="77777777" w:rsidTr="00153677">
        <w:trPr>
          <w:trHeight w:val="473"/>
        </w:trPr>
        <w:tc>
          <w:tcPr>
            <w:tcW w:w="14091" w:type="dxa"/>
            <w:gridSpan w:val="9"/>
            <w:tcBorders>
              <w:top w:val="nil"/>
              <w:left w:val="nil"/>
              <w:bottom w:val="single" w:sz="12" w:space="0" w:color="000000"/>
              <w:right w:val="nil"/>
            </w:tcBorders>
            <w:shd w:val="clear" w:color="auto" w:fill="auto"/>
            <w:noWrap/>
            <w:vAlign w:val="center"/>
          </w:tcPr>
          <w:p w14:paraId="7A0231D7" w14:textId="468AD0FF"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 xml:space="preserve">Table </w:t>
            </w:r>
            <w:r w:rsidR="002101EC">
              <w:rPr>
                <w:rFonts w:ascii="Times New Roman" w:eastAsia="宋体" w:hAnsi="Times New Roman" w:cs="Times New Roman"/>
                <w:kern w:val="0"/>
                <w:szCs w:val="21"/>
                <w:lang w:bidi="ar"/>
              </w:rPr>
              <w:t>9</w:t>
            </w:r>
            <w:r w:rsidR="002101EC" w:rsidRPr="00A13E7D">
              <w:rPr>
                <w:rFonts w:ascii="Times New Roman" w:eastAsia="宋体" w:hAnsi="Times New Roman" w:cs="Times New Roman"/>
                <w:kern w:val="0"/>
                <w:szCs w:val="21"/>
                <w:lang w:bidi="ar"/>
              </w:rPr>
              <w:t xml:space="preserve"> </w:t>
            </w:r>
            <w:r w:rsidRPr="00A13E7D">
              <w:rPr>
                <w:rFonts w:ascii="Times New Roman" w:eastAsia="宋体" w:hAnsi="Times New Roman" w:cs="Times New Roman"/>
                <w:kern w:val="0"/>
                <w:szCs w:val="21"/>
                <w:lang w:bidi="ar"/>
              </w:rPr>
              <w:t>Multiple regression analysis of the effect on arithmetic ability controlling for hyperactivity</w:t>
            </w:r>
            <w:r w:rsidR="002101EC">
              <w:rPr>
                <w:rFonts w:ascii="Times New Roman" w:eastAsia="宋体" w:hAnsi="Times New Roman" w:cs="Times New Roman"/>
                <w:kern w:val="0"/>
                <w:szCs w:val="21"/>
                <w:lang w:bidi="ar"/>
              </w:rPr>
              <w:t>/</w:t>
            </w:r>
            <w:r w:rsidRPr="00A13E7D">
              <w:rPr>
                <w:rFonts w:ascii="Times New Roman" w:eastAsia="宋体" w:hAnsi="Times New Roman" w:cs="Times New Roman"/>
                <w:kern w:val="0"/>
                <w:szCs w:val="21"/>
                <w:lang w:bidi="ar"/>
              </w:rPr>
              <w:t>impulsivity symptoms</w:t>
            </w:r>
          </w:p>
        </w:tc>
      </w:tr>
      <w:tr w:rsidR="00FD0FBF" w:rsidRPr="00A13E7D" w14:paraId="5DA53B10" w14:textId="77777777" w:rsidTr="00C10154">
        <w:trPr>
          <w:trHeight w:val="283"/>
        </w:trPr>
        <w:tc>
          <w:tcPr>
            <w:tcW w:w="1629" w:type="dxa"/>
            <w:vMerge w:val="restart"/>
            <w:tcBorders>
              <w:top w:val="nil"/>
              <w:left w:val="nil"/>
              <w:bottom w:val="single" w:sz="8" w:space="0" w:color="000000"/>
              <w:right w:val="nil"/>
            </w:tcBorders>
            <w:shd w:val="clear" w:color="auto" w:fill="auto"/>
            <w:noWrap/>
            <w:vAlign w:val="center"/>
          </w:tcPr>
          <w:p w14:paraId="28CFC40D"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Subject</w:t>
            </w:r>
          </w:p>
        </w:tc>
        <w:tc>
          <w:tcPr>
            <w:tcW w:w="0" w:type="auto"/>
            <w:gridSpan w:val="2"/>
            <w:tcBorders>
              <w:top w:val="single" w:sz="12" w:space="0" w:color="000000"/>
              <w:left w:val="nil"/>
              <w:bottom w:val="single" w:sz="8" w:space="0" w:color="000000"/>
              <w:right w:val="nil"/>
            </w:tcBorders>
            <w:shd w:val="clear" w:color="auto" w:fill="auto"/>
            <w:noWrap/>
            <w:vAlign w:val="center"/>
          </w:tcPr>
          <w:p w14:paraId="45A0FFBD" w14:textId="77777777" w:rsidR="00FD0FBF" w:rsidRPr="00A13E7D" w:rsidRDefault="00FD0FBF" w:rsidP="00C10154">
            <w:pPr>
              <w:widowControl/>
              <w:jc w:val="center"/>
              <w:textAlignment w:val="center"/>
              <w:rPr>
                <w:rFonts w:ascii="Times New Roman" w:eastAsia="宋体" w:hAnsi="Times New Roman" w:cs="Times New Roman"/>
                <w:szCs w:val="21"/>
              </w:rPr>
            </w:pPr>
            <w:r>
              <w:rPr>
                <w:rFonts w:ascii="Times New Roman" w:eastAsia="宋体" w:hAnsi="Times New Roman" w:cs="Times New Roman"/>
                <w:kern w:val="0"/>
                <w:szCs w:val="21"/>
                <w:lang w:bidi="ar"/>
              </w:rPr>
              <w:t>Step 1</w:t>
            </w:r>
          </w:p>
        </w:tc>
        <w:tc>
          <w:tcPr>
            <w:tcW w:w="1909" w:type="dxa"/>
            <w:vMerge w:val="restart"/>
            <w:tcBorders>
              <w:top w:val="single" w:sz="12" w:space="0" w:color="000000"/>
              <w:left w:val="nil"/>
              <w:right w:val="nil"/>
            </w:tcBorders>
            <w:shd w:val="clear" w:color="auto" w:fill="auto"/>
            <w:vAlign w:val="center"/>
          </w:tcPr>
          <w:p w14:paraId="4C7FC768"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Performance-based</w:t>
            </w:r>
          </w:p>
          <w:p w14:paraId="5D11C123" w14:textId="77777777" w:rsidR="00FD0FBF" w:rsidRPr="00A13E7D" w:rsidRDefault="00FD0FBF" w:rsidP="00C10154">
            <w:pPr>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EF</w:t>
            </w:r>
          </w:p>
        </w:tc>
        <w:tc>
          <w:tcPr>
            <w:tcW w:w="0" w:type="auto"/>
            <w:gridSpan w:val="2"/>
            <w:tcBorders>
              <w:top w:val="single" w:sz="12" w:space="0" w:color="000000"/>
              <w:left w:val="nil"/>
              <w:bottom w:val="nil"/>
              <w:right w:val="nil"/>
            </w:tcBorders>
            <w:shd w:val="clear" w:color="auto" w:fill="auto"/>
            <w:noWrap/>
            <w:vAlign w:val="center"/>
          </w:tcPr>
          <w:p w14:paraId="0D2B4C30" w14:textId="77777777" w:rsidR="00FD0FBF" w:rsidRPr="00A13E7D" w:rsidRDefault="00FD0FBF" w:rsidP="00C10154">
            <w:pPr>
              <w:widowControl/>
              <w:jc w:val="center"/>
              <w:textAlignment w:val="center"/>
              <w:rPr>
                <w:rFonts w:ascii="Times New Roman" w:eastAsia="宋体" w:hAnsi="Times New Roman" w:cs="Times New Roman"/>
                <w:sz w:val="22"/>
              </w:rPr>
            </w:pPr>
            <w:r>
              <w:rPr>
                <w:rFonts w:ascii="Times New Roman" w:eastAsia="宋体" w:hAnsi="Times New Roman" w:cs="Times New Roman"/>
                <w:kern w:val="0"/>
                <w:sz w:val="22"/>
                <w:lang w:bidi="ar"/>
              </w:rPr>
              <w:t>Step 2</w:t>
            </w:r>
            <w:r w:rsidRPr="00A13E7D">
              <w:rPr>
                <w:rFonts w:ascii="Times New Roman" w:eastAsia="宋体" w:hAnsi="Times New Roman" w:cs="Times New Roman"/>
                <w:kern w:val="0"/>
                <w:sz w:val="22"/>
                <w:lang w:bidi="ar"/>
              </w:rPr>
              <w:t>-1</w:t>
            </w:r>
          </w:p>
        </w:tc>
        <w:tc>
          <w:tcPr>
            <w:tcW w:w="1555" w:type="dxa"/>
            <w:vMerge w:val="restart"/>
            <w:tcBorders>
              <w:top w:val="single" w:sz="12" w:space="0" w:color="000000"/>
              <w:left w:val="nil"/>
              <w:right w:val="nil"/>
            </w:tcBorders>
            <w:shd w:val="clear" w:color="auto" w:fill="auto"/>
            <w:vAlign w:val="center"/>
          </w:tcPr>
          <w:p w14:paraId="51167333"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Scale-based</w:t>
            </w:r>
          </w:p>
          <w:p w14:paraId="654E5A58" w14:textId="77777777" w:rsidR="00FD0FBF" w:rsidRPr="00A13E7D" w:rsidRDefault="00FD0FBF" w:rsidP="00C10154">
            <w:pPr>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Cs w:val="21"/>
                <w:lang w:bidi="ar"/>
              </w:rPr>
              <w:t>EF</w:t>
            </w:r>
          </w:p>
        </w:tc>
        <w:tc>
          <w:tcPr>
            <w:tcW w:w="0" w:type="auto"/>
            <w:gridSpan w:val="2"/>
            <w:tcBorders>
              <w:top w:val="single" w:sz="12" w:space="0" w:color="000000"/>
              <w:left w:val="nil"/>
              <w:bottom w:val="single" w:sz="8" w:space="0" w:color="000000"/>
              <w:right w:val="nil"/>
            </w:tcBorders>
            <w:shd w:val="clear" w:color="auto" w:fill="auto"/>
            <w:noWrap/>
            <w:vAlign w:val="center"/>
          </w:tcPr>
          <w:p w14:paraId="09ECD49D" w14:textId="77777777" w:rsidR="00FD0FBF" w:rsidRPr="00A13E7D" w:rsidRDefault="00FD0FBF" w:rsidP="00C10154">
            <w:pPr>
              <w:widowControl/>
              <w:jc w:val="center"/>
              <w:textAlignment w:val="center"/>
              <w:rPr>
                <w:rFonts w:ascii="Times New Roman" w:eastAsia="宋体" w:hAnsi="Times New Roman" w:cs="Times New Roman"/>
                <w:sz w:val="22"/>
              </w:rPr>
            </w:pPr>
            <w:r>
              <w:rPr>
                <w:rFonts w:ascii="Times New Roman" w:eastAsia="宋体" w:hAnsi="Times New Roman" w:cs="Times New Roman"/>
                <w:kern w:val="0"/>
                <w:sz w:val="22"/>
                <w:lang w:bidi="ar"/>
              </w:rPr>
              <w:t>Step 2</w:t>
            </w:r>
            <w:r w:rsidRPr="00A13E7D">
              <w:rPr>
                <w:rFonts w:ascii="Times New Roman" w:eastAsia="宋体" w:hAnsi="Times New Roman" w:cs="Times New Roman"/>
                <w:kern w:val="0"/>
                <w:sz w:val="22"/>
                <w:lang w:bidi="ar"/>
              </w:rPr>
              <w:t>-2</w:t>
            </w:r>
          </w:p>
        </w:tc>
      </w:tr>
      <w:tr w:rsidR="00FD0FBF" w:rsidRPr="00A13E7D" w14:paraId="574E4949" w14:textId="77777777" w:rsidTr="00C10154">
        <w:trPr>
          <w:trHeight w:val="375"/>
        </w:trPr>
        <w:tc>
          <w:tcPr>
            <w:tcW w:w="1629" w:type="dxa"/>
            <w:vMerge/>
            <w:tcBorders>
              <w:top w:val="nil"/>
              <w:left w:val="nil"/>
              <w:bottom w:val="single" w:sz="12" w:space="0" w:color="auto"/>
              <w:right w:val="nil"/>
            </w:tcBorders>
            <w:shd w:val="clear" w:color="auto" w:fill="auto"/>
            <w:noWrap/>
            <w:vAlign w:val="center"/>
          </w:tcPr>
          <w:p w14:paraId="26D7BF36" w14:textId="77777777" w:rsidR="00FD0FBF" w:rsidRPr="00A13E7D" w:rsidRDefault="00FD0FBF" w:rsidP="00C10154">
            <w:pPr>
              <w:jc w:val="center"/>
              <w:rPr>
                <w:rFonts w:ascii="Times New Roman" w:eastAsia="宋体" w:hAnsi="Times New Roman" w:cs="Times New Roman"/>
                <w:sz w:val="22"/>
              </w:rPr>
            </w:pPr>
          </w:p>
        </w:tc>
        <w:tc>
          <w:tcPr>
            <w:tcW w:w="1471" w:type="dxa"/>
            <w:tcBorders>
              <w:top w:val="nil"/>
              <w:left w:val="nil"/>
              <w:bottom w:val="single" w:sz="12" w:space="0" w:color="auto"/>
              <w:right w:val="nil"/>
            </w:tcBorders>
            <w:shd w:val="clear" w:color="auto" w:fill="auto"/>
            <w:noWrap/>
            <w:vAlign w:val="center"/>
          </w:tcPr>
          <w:p w14:paraId="3DCF51C2"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i/>
                <w:iCs/>
                <w:kern w:val="0"/>
                <w:szCs w:val="21"/>
                <w:lang w:bidi="ar"/>
              </w:rPr>
              <w:t>β</w:t>
            </w:r>
          </w:p>
        </w:tc>
        <w:tc>
          <w:tcPr>
            <w:tcW w:w="1526" w:type="dxa"/>
            <w:tcBorders>
              <w:top w:val="nil"/>
              <w:left w:val="nil"/>
              <w:bottom w:val="single" w:sz="12" w:space="0" w:color="auto"/>
              <w:right w:val="nil"/>
            </w:tcBorders>
            <w:shd w:val="clear" w:color="auto" w:fill="auto"/>
            <w:noWrap/>
            <w:vAlign w:val="center"/>
          </w:tcPr>
          <w:p w14:paraId="558062D5" w14:textId="77777777" w:rsidR="00FD0FBF" w:rsidRPr="00A13E7D" w:rsidRDefault="00FD0FBF" w:rsidP="00C10154">
            <w:pPr>
              <w:widowControl/>
              <w:jc w:val="center"/>
              <w:textAlignment w:val="center"/>
              <w:rPr>
                <w:rFonts w:ascii="宋体" w:eastAsia="宋体" w:hAnsi="宋体" w:cs="宋体" w:hint="eastAsia"/>
                <w:i/>
                <w:iCs/>
                <w:sz w:val="22"/>
              </w:rPr>
            </w:pPr>
            <w:r w:rsidRPr="00A13E7D">
              <w:rPr>
                <w:rFonts w:ascii="Times New Roman" w:eastAsia="宋体" w:hAnsi="Times New Roman" w:cs="Times New Roman"/>
                <w:i/>
                <w:iCs/>
                <w:kern w:val="0"/>
                <w:szCs w:val="21"/>
                <w:lang w:bidi="ar"/>
              </w:rPr>
              <w:t>P-value</w:t>
            </w:r>
          </w:p>
        </w:tc>
        <w:tc>
          <w:tcPr>
            <w:tcW w:w="1909" w:type="dxa"/>
            <w:vMerge/>
            <w:tcBorders>
              <w:left w:val="nil"/>
              <w:bottom w:val="single" w:sz="12" w:space="0" w:color="auto"/>
              <w:right w:val="nil"/>
            </w:tcBorders>
            <w:shd w:val="clear" w:color="auto" w:fill="auto"/>
            <w:vAlign w:val="center"/>
          </w:tcPr>
          <w:p w14:paraId="395C59AD" w14:textId="77777777" w:rsidR="00FD0FBF" w:rsidRPr="00A13E7D" w:rsidRDefault="00FD0FBF" w:rsidP="00C10154">
            <w:pPr>
              <w:widowControl/>
              <w:jc w:val="center"/>
              <w:textAlignment w:val="center"/>
              <w:rPr>
                <w:rFonts w:ascii="Times New Roman" w:eastAsia="宋体" w:hAnsi="Times New Roman" w:cs="Times New Roman"/>
                <w:szCs w:val="21"/>
              </w:rPr>
            </w:pPr>
          </w:p>
        </w:tc>
        <w:tc>
          <w:tcPr>
            <w:tcW w:w="1471" w:type="dxa"/>
            <w:tcBorders>
              <w:top w:val="nil"/>
              <w:left w:val="nil"/>
              <w:bottom w:val="single" w:sz="12" w:space="0" w:color="auto"/>
              <w:right w:val="nil"/>
            </w:tcBorders>
            <w:shd w:val="clear" w:color="auto" w:fill="auto"/>
            <w:vAlign w:val="center"/>
          </w:tcPr>
          <w:p w14:paraId="26E90296"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i/>
                <w:iCs/>
                <w:kern w:val="0"/>
                <w:szCs w:val="21"/>
                <w:lang w:bidi="ar"/>
              </w:rPr>
              <w:t>β</w:t>
            </w:r>
          </w:p>
        </w:tc>
        <w:tc>
          <w:tcPr>
            <w:tcW w:w="1485" w:type="dxa"/>
            <w:tcBorders>
              <w:top w:val="nil"/>
              <w:left w:val="nil"/>
              <w:bottom w:val="single" w:sz="12" w:space="0" w:color="auto"/>
              <w:right w:val="nil"/>
            </w:tcBorders>
            <w:shd w:val="clear" w:color="auto" w:fill="auto"/>
            <w:vAlign w:val="center"/>
          </w:tcPr>
          <w:p w14:paraId="54150BEF" w14:textId="77777777" w:rsidR="00FD0FBF" w:rsidRPr="00A13E7D" w:rsidRDefault="00FD0FBF" w:rsidP="00C10154">
            <w:pPr>
              <w:widowControl/>
              <w:jc w:val="center"/>
              <w:textAlignment w:val="center"/>
              <w:rPr>
                <w:rFonts w:ascii="宋体" w:eastAsia="宋体" w:hAnsi="宋体" w:cs="宋体" w:hint="eastAsia"/>
                <w:i/>
                <w:iCs/>
                <w:sz w:val="22"/>
              </w:rPr>
            </w:pPr>
            <w:r w:rsidRPr="00A13E7D">
              <w:rPr>
                <w:rFonts w:ascii="Times New Roman" w:eastAsia="宋体" w:hAnsi="Times New Roman" w:cs="Times New Roman"/>
                <w:i/>
                <w:iCs/>
                <w:kern w:val="0"/>
                <w:szCs w:val="21"/>
                <w:lang w:bidi="ar"/>
              </w:rPr>
              <w:t>P-value</w:t>
            </w:r>
          </w:p>
        </w:tc>
        <w:tc>
          <w:tcPr>
            <w:tcW w:w="1555" w:type="dxa"/>
            <w:vMerge/>
            <w:tcBorders>
              <w:left w:val="nil"/>
              <w:bottom w:val="single" w:sz="12" w:space="0" w:color="auto"/>
              <w:right w:val="nil"/>
            </w:tcBorders>
            <w:shd w:val="clear" w:color="auto" w:fill="auto"/>
            <w:vAlign w:val="center"/>
          </w:tcPr>
          <w:p w14:paraId="4677A8B0" w14:textId="77777777" w:rsidR="00FD0FBF" w:rsidRPr="00A13E7D" w:rsidRDefault="00FD0FBF" w:rsidP="00C10154">
            <w:pPr>
              <w:widowControl/>
              <w:jc w:val="center"/>
              <w:textAlignment w:val="center"/>
              <w:rPr>
                <w:rFonts w:ascii="Times New Roman" w:eastAsia="宋体" w:hAnsi="Times New Roman" w:cs="Times New Roman"/>
                <w:sz w:val="22"/>
              </w:rPr>
            </w:pPr>
          </w:p>
        </w:tc>
        <w:tc>
          <w:tcPr>
            <w:tcW w:w="1504" w:type="dxa"/>
            <w:tcBorders>
              <w:top w:val="nil"/>
              <w:left w:val="nil"/>
              <w:bottom w:val="single" w:sz="12" w:space="0" w:color="auto"/>
              <w:right w:val="nil"/>
            </w:tcBorders>
            <w:shd w:val="clear" w:color="auto" w:fill="auto"/>
            <w:vAlign w:val="center"/>
          </w:tcPr>
          <w:p w14:paraId="778F521C"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i/>
                <w:iCs/>
                <w:kern w:val="0"/>
                <w:szCs w:val="21"/>
                <w:lang w:bidi="ar"/>
              </w:rPr>
              <w:t>β</w:t>
            </w:r>
          </w:p>
        </w:tc>
        <w:tc>
          <w:tcPr>
            <w:tcW w:w="1541" w:type="dxa"/>
            <w:tcBorders>
              <w:top w:val="nil"/>
              <w:left w:val="nil"/>
              <w:bottom w:val="single" w:sz="12" w:space="0" w:color="auto"/>
              <w:right w:val="nil"/>
            </w:tcBorders>
            <w:shd w:val="clear" w:color="auto" w:fill="auto"/>
            <w:vAlign w:val="center"/>
          </w:tcPr>
          <w:p w14:paraId="504DE4C5" w14:textId="77777777" w:rsidR="00FD0FBF" w:rsidRPr="00A13E7D" w:rsidRDefault="00FD0FBF" w:rsidP="00C10154">
            <w:pPr>
              <w:widowControl/>
              <w:jc w:val="center"/>
              <w:textAlignment w:val="center"/>
              <w:rPr>
                <w:rFonts w:ascii="宋体" w:eastAsia="宋体" w:hAnsi="宋体" w:cs="宋体" w:hint="eastAsia"/>
                <w:i/>
                <w:iCs/>
                <w:sz w:val="22"/>
              </w:rPr>
            </w:pPr>
            <w:r w:rsidRPr="00A13E7D">
              <w:rPr>
                <w:rFonts w:ascii="Times New Roman" w:eastAsia="宋体" w:hAnsi="Times New Roman" w:cs="Times New Roman"/>
                <w:i/>
                <w:iCs/>
                <w:kern w:val="0"/>
                <w:szCs w:val="21"/>
                <w:lang w:bidi="ar"/>
              </w:rPr>
              <w:t>P-value</w:t>
            </w:r>
          </w:p>
        </w:tc>
      </w:tr>
      <w:tr w:rsidR="00FD0FBF" w:rsidRPr="00A13E7D" w14:paraId="4C7BEB9D" w14:textId="77777777" w:rsidTr="00C10154">
        <w:trPr>
          <w:trHeight w:val="283"/>
        </w:trPr>
        <w:tc>
          <w:tcPr>
            <w:tcW w:w="1629" w:type="dxa"/>
            <w:tcBorders>
              <w:top w:val="single" w:sz="12" w:space="0" w:color="auto"/>
              <w:left w:val="nil"/>
              <w:bottom w:val="nil"/>
              <w:right w:val="nil"/>
            </w:tcBorders>
            <w:shd w:val="clear" w:color="auto" w:fill="auto"/>
            <w:noWrap/>
            <w:vAlign w:val="center"/>
          </w:tcPr>
          <w:p w14:paraId="715E48B0"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Constant</w:t>
            </w:r>
          </w:p>
        </w:tc>
        <w:tc>
          <w:tcPr>
            <w:tcW w:w="1471" w:type="dxa"/>
            <w:tcBorders>
              <w:top w:val="single" w:sz="12" w:space="0" w:color="auto"/>
              <w:left w:val="nil"/>
              <w:bottom w:val="nil"/>
              <w:right w:val="nil"/>
            </w:tcBorders>
            <w:shd w:val="clear" w:color="auto" w:fill="auto"/>
            <w:vAlign w:val="center"/>
          </w:tcPr>
          <w:p w14:paraId="4917799A" w14:textId="77777777" w:rsidR="00FD0FBF" w:rsidRPr="00A13E7D" w:rsidRDefault="00FD0FBF" w:rsidP="00C10154">
            <w:pPr>
              <w:jc w:val="center"/>
              <w:rPr>
                <w:rFonts w:ascii="Times New Roman" w:eastAsia="宋体" w:hAnsi="Times New Roman" w:cs="Times New Roman"/>
                <w:szCs w:val="21"/>
              </w:rPr>
            </w:pPr>
          </w:p>
        </w:tc>
        <w:tc>
          <w:tcPr>
            <w:tcW w:w="1526" w:type="dxa"/>
            <w:tcBorders>
              <w:top w:val="single" w:sz="12" w:space="0" w:color="auto"/>
              <w:left w:val="nil"/>
              <w:bottom w:val="nil"/>
              <w:right w:val="nil"/>
            </w:tcBorders>
            <w:shd w:val="clear" w:color="auto" w:fill="auto"/>
            <w:vAlign w:val="center"/>
          </w:tcPr>
          <w:p w14:paraId="24A0F7EB"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&lt;0.001</w:t>
            </w:r>
          </w:p>
        </w:tc>
        <w:tc>
          <w:tcPr>
            <w:tcW w:w="0" w:type="auto"/>
            <w:tcBorders>
              <w:top w:val="single" w:sz="12" w:space="0" w:color="auto"/>
              <w:left w:val="nil"/>
              <w:bottom w:val="nil"/>
              <w:right w:val="nil"/>
            </w:tcBorders>
            <w:shd w:val="clear" w:color="auto" w:fill="auto"/>
            <w:noWrap/>
            <w:vAlign w:val="center"/>
          </w:tcPr>
          <w:p w14:paraId="4E53A639"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Constant</w:t>
            </w:r>
          </w:p>
        </w:tc>
        <w:tc>
          <w:tcPr>
            <w:tcW w:w="1471" w:type="dxa"/>
            <w:tcBorders>
              <w:top w:val="single" w:sz="12" w:space="0" w:color="auto"/>
              <w:left w:val="nil"/>
              <w:bottom w:val="nil"/>
              <w:right w:val="nil"/>
            </w:tcBorders>
            <w:shd w:val="clear" w:color="auto" w:fill="auto"/>
            <w:vAlign w:val="center"/>
          </w:tcPr>
          <w:p w14:paraId="7A1CA6DB" w14:textId="77777777" w:rsidR="00FD0FBF" w:rsidRPr="00A13E7D" w:rsidRDefault="00FD0FBF" w:rsidP="00C10154">
            <w:pPr>
              <w:jc w:val="center"/>
              <w:rPr>
                <w:rFonts w:ascii="Times New Roman" w:eastAsia="宋体" w:hAnsi="Times New Roman" w:cs="Times New Roman"/>
                <w:szCs w:val="21"/>
              </w:rPr>
            </w:pPr>
          </w:p>
        </w:tc>
        <w:tc>
          <w:tcPr>
            <w:tcW w:w="1485" w:type="dxa"/>
            <w:tcBorders>
              <w:top w:val="single" w:sz="12" w:space="0" w:color="auto"/>
              <w:left w:val="nil"/>
              <w:bottom w:val="nil"/>
              <w:right w:val="nil"/>
            </w:tcBorders>
            <w:shd w:val="clear" w:color="auto" w:fill="auto"/>
            <w:noWrap/>
            <w:vAlign w:val="center"/>
          </w:tcPr>
          <w:p w14:paraId="383A0AB5"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0.024</w:t>
            </w:r>
          </w:p>
        </w:tc>
        <w:tc>
          <w:tcPr>
            <w:tcW w:w="0" w:type="auto"/>
            <w:tcBorders>
              <w:top w:val="single" w:sz="12" w:space="0" w:color="auto"/>
              <w:left w:val="nil"/>
              <w:bottom w:val="nil"/>
              <w:right w:val="nil"/>
            </w:tcBorders>
            <w:shd w:val="clear" w:color="auto" w:fill="auto"/>
            <w:noWrap/>
            <w:vAlign w:val="center"/>
          </w:tcPr>
          <w:p w14:paraId="25B99201"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Constant</w:t>
            </w:r>
          </w:p>
        </w:tc>
        <w:tc>
          <w:tcPr>
            <w:tcW w:w="1504" w:type="dxa"/>
            <w:tcBorders>
              <w:top w:val="single" w:sz="12" w:space="0" w:color="auto"/>
              <w:left w:val="nil"/>
              <w:bottom w:val="nil"/>
              <w:right w:val="nil"/>
            </w:tcBorders>
            <w:shd w:val="clear" w:color="auto" w:fill="auto"/>
            <w:vAlign w:val="center"/>
          </w:tcPr>
          <w:p w14:paraId="5B22F871" w14:textId="77777777" w:rsidR="00FD0FBF" w:rsidRPr="00A13E7D" w:rsidRDefault="00FD0FBF" w:rsidP="00C10154">
            <w:pPr>
              <w:rPr>
                <w:rFonts w:ascii="Times New Roman" w:eastAsia="宋体" w:hAnsi="Times New Roman" w:cs="Times New Roman"/>
                <w:szCs w:val="21"/>
              </w:rPr>
            </w:pPr>
          </w:p>
        </w:tc>
        <w:tc>
          <w:tcPr>
            <w:tcW w:w="0" w:type="auto"/>
            <w:tcBorders>
              <w:top w:val="single" w:sz="12" w:space="0" w:color="auto"/>
              <w:left w:val="nil"/>
              <w:bottom w:val="nil"/>
              <w:right w:val="nil"/>
            </w:tcBorders>
            <w:shd w:val="clear" w:color="auto" w:fill="auto"/>
            <w:noWrap/>
            <w:vAlign w:val="center"/>
          </w:tcPr>
          <w:p w14:paraId="67A1FD36"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0.010 </w:t>
            </w:r>
          </w:p>
        </w:tc>
      </w:tr>
      <w:tr w:rsidR="00FD0FBF" w:rsidRPr="00A13E7D" w14:paraId="3533924F" w14:textId="77777777" w:rsidTr="00C10154">
        <w:trPr>
          <w:trHeight w:val="283"/>
        </w:trPr>
        <w:tc>
          <w:tcPr>
            <w:tcW w:w="1629" w:type="dxa"/>
            <w:tcBorders>
              <w:top w:val="nil"/>
              <w:left w:val="nil"/>
              <w:bottom w:val="nil"/>
              <w:right w:val="nil"/>
            </w:tcBorders>
            <w:shd w:val="clear" w:color="auto" w:fill="auto"/>
            <w:noWrap/>
            <w:vAlign w:val="center"/>
          </w:tcPr>
          <w:p w14:paraId="490ACE8F"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Gender</w:t>
            </w:r>
          </w:p>
        </w:tc>
        <w:tc>
          <w:tcPr>
            <w:tcW w:w="1471" w:type="dxa"/>
            <w:tcBorders>
              <w:top w:val="nil"/>
              <w:left w:val="nil"/>
              <w:bottom w:val="nil"/>
              <w:right w:val="nil"/>
            </w:tcBorders>
            <w:shd w:val="clear" w:color="auto" w:fill="auto"/>
            <w:vAlign w:val="center"/>
          </w:tcPr>
          <w:p w14:paraId="3EA32CB3"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 xml:space="preserve">0.09 </w:t>
            </w:r>
          </w:p>
        </w:tc>
        <w:tc>
          <w:tcPr>
            <w:tcW w:w="0" w:type="auto"/>
            <w:tcBorders>
              <w:top w:val="nil"/>
              <w:left w:val="nil"/>
              <w:bottom w:val="nil"/>
              <w:right w:val="nil"/>
            </w:tcBorders>
            <w:shd w:val="clear" w:color="auto" w:fill="auto"/>
            <w:noWrap/>
            <w:vAlign w:val="center"/>
          </w:tcPr>
          <w:p w14:paraId="14F6A652"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0.008</w:t>
            </w:r>
          </w:p>
        </w:tc>
        <w:tc>
          <w:tcPr>
            <w:tcW w:w="0" w:type="auto"/>
            <w:tcBorders>
              <w:top w:val="nil"/>
              <w:left w:val="nil"/>
              <w:bottom w:val="nil"/>
              <w:right w:val="nil"/>
            </w:tcBorders>
            <w:shd w:val="clear" w:color="auto" w:fill="auto"/>
            <w:noWrap/>
            <w:vAlign w:val="center"/>
          </w:tcPr>
          <w:p w14:paraId="555762B7"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Gender</w:t>
            </w:r>
          </w:p>
        </w:tc>
        <w:tc>
          <w:tcPr>
            <w:tcW w:w="1471" w:type="dxa"/>
            <w:tcBorders>
              <w:top w:val="nil"/>
              <w:left w:val="nil"/>
              <w:bottom w:val="nil"/>
              <w:right w:val="nil"/>
            </w:tcBorders>
            <w:shd w:val="clear" w:color="auto" w:fill="auto"/>
            <w:noWrap/>
            <w:vAlign w:val="center"/>
          </w:tcPr>
          <w:p w14:paraId="1472F8E6"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0.04 </w:t>
            </w:r>
          </w:p>
        </w:tc>
        <w:tc>
          <w:tcPr>
            <w:tcW w:w="1485" w:type="dxa"/>
            <w:tcBorders>
              <w:top w:val="nil"/>
              <w:left w:val="nil"/>
              <w:bottom w:val="nil"/>
              <w:right w:val="nil"/>
            </w:tcBorders>
            <w:shd w:val="clear" w:color="auto" w:fill="auto"/>
            <w:noWrap/>
            <w:vAlign w:val="center"/>
          </w:tcPr>
          <w:p w14:paraId="19C3510B"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0.271</w:t>
            </w:r>
          </w:p>
        </w:tc>
        <w:tc>
          <w:tcPr>
            <w:tcW w:w="0" w:type="auto"/>
            <w:tcBorders>
              <w:top w:val="nil"/>
              <w:left w:val="nil"/>
              <w:bottom w:val="nil"/>
              <w:right w:val="nil"/>
            </w:tcBorders>
            <w:shd w:val="clear" w:color="auto" w:fill="auto"/>
            <w:noWrap/>
            <w:vAlign w:val="center"/>
          </w:tcPr>
          <w:p w14:paraId="7508E364"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Gender</w:t>
            </w:r>
          </w:p>
        </w:tc>
        <w:tc>
          <w:tcPr>
            <w:tcW w:w="1504" w:type="dxa"/>
            <w:tcBorders>
              <w:top w:val="nil"/>
              <w:left w:val="nil"/>
              <w:bottom w:val="nil"/>
              <w:right w:val="nil"/>
            </w:tcBorders>
            <w:shd w:val="clear" w:color="auto" w:fill="auto"/>
            <w:vAlign w:val="center"/>
          </w:tcPr>
          <w:p w14:paraId="71086FB5"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0.07 </w:t>
            </w:r>
          </w:p>
        </w:tc>
        <w:tc>
          <w:tcPr>
            <w:tcW w:w="0" w:type="auto"/>
            <w:tcBorders>
              <w:top w:val="nil"/>
              <w:left w:val="nil"/>
              <w:bottom w:val="nil"/>
              <w:right w:val="nil"/>
            </w:tcBorders>
            <w:shd w:val="clear" w:color="auto" w:fill="auto"/>
            <w:noWrap/>
            <w:vAlign w:val="center"/>
          </w:tcPr>
          <w:p w14:paraId="6BB260AC"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0.049 </w:t>
            </w:r>
          </w:p>
        </w:tc>
      </w:tr>
      <w:tr w:rsidR="00FD0FBF" w:rsidRPr="00A13E7D" w14:paraId="0279CB34" w14:textId="77777777" w:rsidTr="00C10154">
        <w:trPr>
          <w:trHeight w:val="283"/>
        </w:trPr>
        <w:tc>
          <w:tcPr>
            <w:tcW w:w="1629" w:type="dxa"/>
            <w:tcBorders>
              <w:top w:val="nil"/>
              <w:left w:val="nil"/>
              <w:bottom w:val="nil"/>
              <w:right w:val="nil"/>
            </w:tcBorders>
            <w:shd w:val="clear" w:color="auto" w:fill="auto"/>
            <w:noWrap/>
            <w:vAlign w:val="center"/>
          </w:tcPr>
          <w:p w14:paraId="1680A2DD"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Age</w:t>
            </w:r>
          </w:p>
        </w:tc>
        <w:tc>
          <w:tcPr>
            <w:tcW w:w="1471" w:type="dxa"/>
            <w:tcBorders>
              <w:top w:val="nil"/>
              <w:left w:val="nil"/>
              <w:bottom w:val="nil"/>
              <w:right w:val="nil"/>
            </w:tcBorders>
            <w:shd w:val="clear" w:color="auto" w:fill="auto"/>
            <w:vAlign w:val="center"/>
          </w:tcPr>
          <w:p w14:paraId="5FF4BAAC"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 xml:space="preserve">0.32 </w:t>
            </w:r>
          </w:p>
        </w:tc>
        <w:tc>
          <w:tcPr>
            <w:tcW w:w="0" w:type="auto"/>
            <w:tcBorders>
              <w:top w:val="nil"/>
              <w:left w:val="nil"/>
              <w:bottom w:val="nil"/>
              <w:right w:val="nil"/>
            </w:tcBorders>
            <w:shd w:val="clear" w:color="auto" w:fill="auto"/>
            <w:noWrap/>
            <w:vAlign w:val="center"/>
          </w:tcPr>
          <w:p w14:paraId="4AAA2FC7"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&lt;0.001</w:t>
            </w:r>
          </w:p>
        </w:tc>
        <w:tc>
          <w:tcPr>
            <w:tcW w:w="0" w:type="auto"/>
            <w:tcBorders>
              <w:top w:val="nil"/>
              <w:left w:val="nil"/>
              <w:bottom w:val="nil"/>
              <w:right w:val="nil"/>
            </w:tcBorders>
            <w:shd w:val="clear" w:color="auto" w:fill="auto"/>
            <w:noWrap/>
            <w:vAlign w:val="center"/>
          </w:tcPr>
          <w:p w14:paraId="7DF7B038"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Age</w:t>
            </w:r>
          </w:p>
        </w:tc>
        <w:tc>
          <w:tcPr>
            <w:tcW w:w="1471" w:type="dxa"/>
            <w:tcBorders>
              <w:top w:val="nil"/>
              <w:left w:val="nil"/>
              <w:bottom w:val="nil"/>
              <w:right w:val="nil"/>
            </w:tcBorders>
            <w:shd w:val="clear" w:color="auto" w:fill="auto"/>
            <w:noWrap/>
            <w:vAlign w:val="center"/>
          </w:tcPr>
          <w:p w14:paraId="223046C3"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0.13 </w:t>
            </w:r>
          </w:p>
        </w:tc>
        <w:tc>
          <w:tcPr>
            <w:tcW w:w="1485" w:type="dxa"/>
            <w:tcBorders>
              <w:top w:val="nil"/>
              <w:left w:val="nil"/>
              <w:bottom w:val="nil"/>
              <w:right w:val="nil"/>
            </w:tcBorders>
            <w:shd w:val="clear" w:color="auto" w:fill="auto"/>
            <w:noWrap/>
            <w:vAlign w:val="center"/>
          </w:tcPr>
          <w:p w14:paraId="31176867"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0.004</w:t>
            </w:r>
          </w:p>
        </w:tc>
        <w:tc>
          <w:tcPr>
            <w:tcW w:w="0" w:type="auto"/>
            <w:tcBorders>
              <w:top w:val="nil"/>
              <w:left w:val="nil"/>
              <w:bottom w:val="nil"/>
              <w:right w:val="nil"/>
            </w:tcBorders>
            <w:shd w:val="clear" w:color="auto" w:fill="auto"/>
            <w:noWrap/>
            <w:vAlign w:val="center"/>
          </w:tcPr>
          <w:p w14:paraId="6A0D0EC8"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Age</w:t>
            </w:r>
          </w:p>
        </w:tc>
        <w:tc>
          <w:tcPr>
            <w:tcW w:w="1504" w:type="dxa"/>
            <w:tcBorders>
              <w:top w:val="nil"/>
              <w:left w:val="nil"/>
              <w:bottom w:val="nil"/>
              <w:right w:val="nil"/>
            </w:tcBorders>
            <w:shd w:val="clear" w:color="auto" w:fill="auto"/>
            <w:vAlign w:val="center"/>
          </w:tcPr>
          <w:p w14:paraId="11FD06EB"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0.35 </w:t>
            </w:r>
          </w:p>
        </w:tc>
        <w:tc>
          <w:tcPr>
            <w:tcW w:w="0" w:type="auto"/>
            <w:tcBorders>
              <w:top w:val="nil"/>
              <w:left w:val="nil"/>
              <w:bottom w:val="nil"/>
              <w:right w:val="nil"/>
            </w:tcBorders>
            <w:shd w:val="clear" w:color="auto" w:fill="auto"/>
            <w:noWrap/>
            <w:vAlign w:val="center"/>
          </w:tcPr>
          <w:p w14:paraId="32FF2D4E"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&lt;0.001</w:t>
            </w:r>
          </w:p>
        </w:tc>
      </w:tr>
      <w:tr w:rsidR="00FD0FBF" w:rsidRPr="00A13E7D" w14:paraId="12E0B69D" w14:textId="77777777" w:rsidTr="00C10154">
        <w:trPr>
          <w:trHeight w:val="283"/>
        </w:trPr>
        <w:tc>
          <w:tcPr>
            <w:tcW w:w="1629" w:type="dxa"/>
            <w:tcBorders>
              <w:top w:val="nil"/>
              <w:left w:val="nil"/>
              <w:bottom w:val="nil"/>
              <w:right w:val="nil"/>
            </w:tcBorders>
            <w:shd w:val="clear" w:color="auto" w:fill="auto"/>
            <w:noWrap/>
            <w:vAlign w:val="center"/>
          </w:tcPr>
          <w:p w14:paraId="15753068"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Raven</w:t>
            </w:r>
          </w:p>
        </w:tc>
        <w:tc>
          <w:tcPr>
            <w:tcW w:w="1471" w:type="dxa"/>
            <w:tcBorders>
              <w:top w:val="nil"/>
              <w:left w:val="nil"/>
              <w:bottom w:val="nil"/>
              <w:right w:val="nil"/>
            </w:tcBorders>
            <w:shd w:val="clear" w:color="auto" w:fill="auto"/>
            <w:vAlign w:val="center"/>
          </w:tcPr>
          <w:p w14:paraId="4BCEC732"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 xml:space="preserve">0.31 </w:t>
            </w:r>
          </w:p>
        </w:tc>
        <w:tc>
          <w:tcPr>
            <w:tcW w:w="0" w:type="auto"/>
            <w:tcBorders>
              <w:top w:val="nil"/>
              <w:left w:val="nil"/>
              <w:bottom w:val="nil"/>
              <w:right w:val="nil"/>
            </w:tcBorders>
            <w:shd w:val="clear" w:color="auto" w:fill="auto"/>
            <w:noWrap/>
            <w:vAlign w:val="center"/>
          </w:tcPr>
          <w:p w14:paraId="56BCA999"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&lt;0.001</w:t>
            </w:r>
          </w:p>
        </w:tc>
        <w:tc>
          <w:tcPr>
            <w:tcW w:w="0" w:type="auto"/>
            <w:tcBorders>
              <w:top w:val="nil"/>
              <w:left w:val="nil"/>
              <w:bottom w:val="nil"/>
              <w:right w:val="nil"/>
            </w:tcBorders>
            <w:shd w:val="clear" w:color="auto" w:fill="auto"/>
            <w:noWrap/>
            <w:vAlign w:val="center"/>
          </w:tcPr>
          <w:p w14:paraId="1EC323A8"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Raven</w:t>
            </w:r>
          </w:p>
        </w:tc>
        <w:tc>
          <w:tcPr>
            <w:tcW w:w="1471" w:type="dxa"/>
            <w:tcBorders>
              <w:top w:val="nil"/>
              <w:left w:val="nil"/>
              <w:bottom w:val="nil"/>
              <w:right w:val="nil"/>
            </w:tcBorders>
            <w:shd w:val="clear" w:color="auto" w:fill="auto"/>
            <w:noWrap/>
            <w:vAlign w:val="center"/>
          </w:tcPr>
          <w:p w14:paraId="3F3BAC0A"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0.12 </w:t>
            </w:r>
          </w:p>
        </w:tc>
        <w:tc>
          <w:tcPr>
            <w:tcW w:w="1485" w:type="dxa"/>
            <w:tcBorders>
              <w:top w:val="nil"/>
              <w:left w:val="nil"/>
              <w:bottom w:val="nil"/>
              <w:right w:val="nil"/>
            </w:tcBorders>
            <w:shd w:val="clear" w:color="auto" w:fill="auto"/>
            <w:noWrap/>
            <w:vAlign w:val="center"/>
          </w:tcPr>
          <w:p w14:paraId="6F43C476"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0.002</w:t>
            </w:r>
          </w:p>
        </w:tc>
        <w:tc>
          <w:tcPr>
            <w:tcW w:w="0" w:type="auto"/>
            <w:tcBorders>
              <w:top w:val="nil"/>
              <w:left w:val="nil"/>
              <w:bottom w:val="nil"/>
              <w:right w:val="nil"/>
            </w:tcBorders>
            <w:shd w:val="clear" w:color="auto" w:fill="auto"/>
            <w:noWrap/>
            <w:vAlign w:val="center"/>
          </w:tcPr>
          <w:p w14:paraId="15D4D1FD"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Raven</w:t>
            </w:r>
          </w:p>
        </w:tc>
        <w:tc>
          <w:tcPr>
            <w:tcW w:w="1504" w:type="dxa"/>
            <w:tcBorders>
              <w:top w:val="nil"/>
              <w:left w:val="nil"/>
              <w:bottom w:val="nil"/>
              <w:right w:val="nil"/>
            </w:tcBorders>
            <w:shd w:val="clear" w:color="auto" w:fill="auto"/>
            <w:vAlign w:val="center"/>
          </w:tcPr>
          <w:p w14:paraId="208898C6"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0.28 </w:t>
            </w:r>
          </w:p>
        </w:tc>
        <w:tc>
          <w:tcPr>
            <w:tcW w:w="0" w:type="auto"/>
            <w:tcBorders>
              <w:top w:val="nil"/>
              <w:left w:val="nil"/>
              <w:bottom w:val="nil"/>
              <w:right w:val="nil"/>
            </w:tcBorders>
            <w:shd w:val="clear" w:color="auto" w:fill="auto"/>
            <w:noWrap/>
            <w:vAlign w:val="center"/>
          </w:tcPr>
          <w:p w14:paraId="3359B0CF"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&lt;0.001</w:t>
            </w:r>
          </w:p>
        </w:tc>
      </w:tr>
      <w:tr w:rsidR="00FD0FBF" w:rsidRPr="00A13E7D" w14:paraId="6A8777D1" w14:textId="77777777" w:rsidTr="00C10154">
        <w:trPr>
          <w:trHeight w:val="283"/>
        </w:trPr>
        <w:tc>
          <w:tcPr>
            <w:tcW w:w="1629" w:type="dxa"/>
            <w:tcBorders>
              <w:top w:val="nil"/>
              <w:left w:val="nil"/>
              <w:bottom w:val="nil"/>
              <w:right w:val="nil"/>
            </w:tcBorders>
            <w:shd w:val="clear" w:color="auto" w:fill="auto"/>
            <w:noWrap/>
            <w:vAlign w:val="center"/>
          </w:tcPr>
          <w:p w14:paraId="51CA6E77"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HI</w:t>
            </w:r>
          </w:p>
        </w:tc>
        <w:tc>
          <w:tcPr>
            <w:tcW w:w="1471" w:type="dxa"/>
            <w:tcBorders>
              <w:top w:val="nil"/>
              <w:left w:val="nil"/>
              <w:bottom w:val="nil"/>
              <w:right w:val="nil"/>
            </w:tcBorders>
            <w:shd w:val="clear" w:color="auto" w:fill="auto"/>
            <w:vAlign w:val="center"/>
          </w:tcPr>
          <w:p w14:paraId="5DFCA55E"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 xml:space="preserve">-0.10 </w:t>
            </w:r>
          </w:p>
        </w:tc>
        <w:tc>
          <w:tcPr>
            <w:tcW w:w="0" w:type="auto"/>
            <w:tcBorders>
              <w:top w:val="nil"/>
              <w:left w:val="nil"/>
              <w:bottom w:val="nil"/>
              <w:right w:val="nil"/>
            </w:tcBorders>
            <w:shd w:val="clear" w:color="auto" w:fill="auto"/>
            <w:noWrap/>
            <w:vAlign w:val="center"/>
          </w:tcPr>
          <w:p w14:paraId="4060F4B2"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0.002</w:t>
            </w:r>
          </w:p>
        </w:tc>
        <w:tc>
          <w:tcPr>
            <w:tcW w:w="0" w:type="auto"/>
            <w:tcBorders>
              <w:top w:val="nil"/>
              <w:left w:val="nil"/>
              <w:bottom w:val="nil"/>
              <w:right w:val="nil"/>
            </w:tcBorders>
            <w:shd w:val="clear" w:color="auto" w:fill="auto"/>
            <w:noWrap/>
            <w:vAlign w:val="center"/>
          </w:tcPr>
          <w:p w14:paraId="62981991"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HI</w:t>
            </w:r>
          </w:p>
        </w:tc>
        <w:tc>
          <w:tcPr>
            <w:tcW w:w="1471" w:type="dxa"/>
            <w:tcBorders>
              <w:top w:val="nil"/>
              <w:left w:val="nil"/>
              <w:bottom w:val="nil"/>
              <w:right w:val="nil"/>
            </w:tcBorders>
            <w:shd w:val="clear" w:color="auto" w:fill="auto"/>
            <w:noWrap/>
            <w:vAlign w:val="center"/>
          </w:tcPr>
          <w:p w14:paraId="0019C5C4"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-0.08 </w:t>
            </w:r>
          </w:p>
        </w:tc>
        <w:tc>
          <w:tcPr>
            <w:tcW w:w="1485" w:type="dxa"/>
            <w:tcBorders>
              <w:top w:val="nil"/>
              <w:left w:val="nil"/>
              <w:bottom w:val="nil"/>
              <w:right w:val="nil"/>
            </w:tcBorders>
            <w:shd w:val="clear" w:color="auto" w:fill="auto"/>
            <w:noWrap/>
            <w:vAlign w:val="center"/>
          </w:tcPr>
          <w:p w14:paraId="77C4ADDE"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0.017</w:t>
            </w:r>
          </w:p>
        </w:tc>
        <w:tc>
          <w:tcPr>
            <w:tcW w:w="0" w:type="auto"/>
            <w:tcBorders>
              <w:top w:val="nil"/>
              <w:left w:val="nil"/>
              <w:bottom w:val="nil"/>
              <w:right w:val="nil"/>
            </w:tcBorders>
            <w:shd w:val="clear" w:color="auto" w:fill="auto"/>
            <w:noWrap/>
            <w:vAlign w:val="center"/>
          </w:tcPr>
          <w:p w14:paraId="4F4F0A4C"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HI</w:t>
            </w:r>
          </w:p>
        </w:tc>
        <w:tc>
          <w:tcPr>
            <w:tcW w:w="1504" w:type="dxa"/>
            <w:tcBorders>
              <w:top w:val="nil"/>
              <w:left w:val="nil"/>
              <w:bottom w:val="nil"/>
              <w:right w:val="nil"/>
            </w:tcBorders>
            <w:shd w:val="clear" w:color="auto" w:fill="auto"/>
            <w:vAlign w:val="center"/>
          </w:tcPr>
          <w:p w14:paraId="264AD569"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-0.14 </w:t>
            </w:r>
          </w:p>
        </w:tc>
        <w:tc>
          <w:tcPr>
            <w:tcW w:w="0" w:type="auto"/>
            <w:tcBorders>
              <w:top w:val="nil"/>
              <w:left w:val="nil"/>
              <w:bottom w:val="nil"/>
              <w:right w:val="nil"/>
            </w:tcBorders>
            <w:shd w:val="clear" w:color="auto" w:fill="auto"/>
            <w:noWrap/>
            <w:vAlign w:val="center"/>
          </w:tcPr>
          <w:p w14:paraId="1FE9E1C8"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&lt;0.001</w:t>
            </w:r>
          </w:p>
        </w:tc>
      </w:tr>
      <w:tr w:rsidR="00FD0FBF" w:rsidRPr="00A13E7D" w14:paraId="2377B84D" w14:textId="77777777" w:rsidTr="00C10154">
        <w:trPr>
          <w:trHeight w:val="283"/>
        </w:trPr>
        <w:tc>
          <w:tcPr>
            <w:tcW w:w="1629" w:type="dxa"/>
            <w:tcBorders>
              <w:top w:val="nil"/>
              <w:left w:val="nil"/>
              <w:bottom w:val="nil"/>
              <w:right w:val="nil"/>
            </w:tcBorders>
            <w:shd w:val="clear" w:color="auto" w:fill="auto"/>
            <w:vAlign w:val="center"/>
          </w:tcPr>
          <w:p w14:paraId="6A0C75AC" w14:textId="77777777" w:rsidR="00FD0FBF" w:rsidRPr="00A13E7D" w:rsidRDefault="00FD0FBF" w:rsidP="00C10154">
            <w:pPr>
              <w:rPr>
                <w:rFonts w:ascii="Times New Roman" w:eastAsia="宋体" w:hAnsi="Times New Roman" w:cs="Times New Roman"/>
                <w:szCs w:val="21"/>
              </w:rPr>
            </w:pPr>
          </w:p>
        </w:tc>
        <w:tc>
          <w:tcPr>
            <w:tcW w:w="1471" w:type="dxa"/>
            <w:tcBorders>
              <w:top w:val="nil"/>
              <w:left w:val="nil"/>
              <w:bottom w:val="nil"/>
              <w:right w:val="nil"/>
            </w:tcBorders>
            <w:shd w:val="clear" w:color="auto" w:fill="auto"/>
            <w:vAlign w:val="center"/>
          </w:tcPr>
          <w:p w14:paraId="7B0B4523" w14:textId="77777777" w:rsidR="00FD0FBF" w:rsidRPr="00A13E7D" w:rsidRDefault="00FD0FBF" w:rsidP="00C10154">
            <w:pPr>
              <w:jc w:val="center"/>
              <w:rPr>
                <w:rFonts w:ascii="Times New Roman" w:eastAsia="宋体" w:hAnsi="Times New Roman" w:cs="Times New Roman"/>
                <w:szCs w:val="21"/>
              </w:rPr>
            </w:pPr>
          </w:p>
        </w:tc>
        <w:tc>
          <w:tcPr>
            <w:tcW w:w="1526" w:type="dxa"/>
            <w:tcBorders>
              <w:top w:val="nil"/>
              <w:left w:val="nil"/>
              <w:bottom w:val="nil"/>
              <w:right w:val="nil"/>
            </w:tcBorders>
            <w:shd w:val="clear" w:color="auto" w:fill="auto"/>
            <w:vAlign w:val="center"/>
          </w:tcPr>
          <w:p w14:paraId="7A684101" w14:textId="77777777" w:rsidR="00FD0FBF" w:rsidRPr="00A13E7D" w:rsidRDefault="00FD0FBF" w:rsidP="00C10154">
            <w:pPr>
              <w:jc w:val="center"/>
              <w:rPr>
                <w:rFonts w:ascii="Times New Roman" w:eastAsia="宋体" w:hAnsi="Times New Roman" w:cs="Times New Roman"/>
                <w:szCs w:val="21"/>
              </w:rPr>
            </w:pPr>
          </w:p>
        </w:tc>
        <w:tc>
          <w:tcPr>
            <w:tcW w:w="1909" w:type="dxa"/>
            <w:tcBorders>
              <w:top w:val="nil"/>
              <w:left w:val="nil"/>
              <w:bottom w:val="nil"/>
              <w:right w:val="nil"/>
            </w:tcBorders>
            <w:shd w:val="clear" w:color="auto" w:fill="auto"/>
            <w:vAlign w:val="center"/>
          </w:tcPr>
          <w:p w14:paraId="0C92B5C8"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VWM</w:t>
            </w:r>
          </w:p>
        </w:tc>
        <w:tc>
          <w:tcPr>
            <w:tcW w:w="1471" w:type="dxa"/>
            <w:tcBorders>
              <w:top w:val="nil"/>
              <w:left w:val="nil"/>
              <w:bottom w:val="nil"/>
              <w:right w:val="nil"/>
            </w:tcBorders>
            <w:shd w:val="clear" w:color="auto" w:fill="auto"/>
            <w:noWrap/>
            <w:vAlign w:val="center"/>
          </w:tcPr>
          <w:p w14:paraId="73547B37"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0.11 </w:t>
            </w:r>
          </w:p>
        </w:tc>
        <w:tc>
          <w:tcPr>
            <w:tcW w:w="1485" w:type="dxa"/>
            <w:tcBorders>
              <w:top w:val="nil"/>
              <w:left w:val="nil"/>
              <w:bottom w:val="nil"/>
              <w:right w:val="nil"/>
            </w:tcBorders>
            <w:shd w:val="clear" w:color="auto" w:fill="auto"/>
            <w:noWrap/>
            <w:vAlign w:val="center"/>
          </w:tcPr>
          <w:p w14:paraId="0B07EAB7"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0.004</w:t>
            </w:r>
          </w:p>
        </w:tc>
        <w:tc>
          <w:tcPr>
            <w:tcW w:w="0" w:type="auto"/>
            <w:tcBorders>
              <w:top w:val="nil"/>
              <w:left w:val="nil"/>
              <w:bottom w:val="nil"/>
              <w:right w:val="nil"/>
            </w:tcBorders>
            <w:shd w:val="clear" w:color="auto" w:fill="auto"/>
            <w:noWrap/>
            <w:vAlign w:val="center"/>
          </w:tcPr>
          <w:p w14:paraId="49C41A2A"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IB</w:t>
            </w:r>
          </w:p>
        </w:tc>
        <w:tc>
          <w:tcPr>
            <w:tcW w:w="1504" w:type="dxa"/>
            <w:tcBorders>
              <w:top w:val="nil"/>
              <w:left w:val="nil"/>
              <w:bottom w:val="nil"/>
              <w:right w:val="nil"/>
            </w:tcBorders>
            <w:shd w:val="clear" w:color="auto" w:fill="auto"/>
            <w:vAlign w:val="center"/>
          </w:tcPr>
          <w:p w14:paraId="032C9321"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0.10 </w:t>
            </w:r>
          </w:p>
        </w:tc>
        <w:tc>
          <w:tcPr>
            <w:tcW w:w="0" w:type="auto"/>
            <w:tcBorders>
              <w:top w:val="nil"/>
              <w:left w:val="nil"/>
              <w:bottom w:val="nil"/>
              <w:right w:val="nil"/>
            </w:tcBorders>
            <w:shd w:val="clear" w:color="auto" w:fill="auto"/>
            <w:noWrap/>
            <w:vAlign w:val="center"/>
          </w:tcPr>
          <w:p w14:paraId="6015129B"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0.104 </w:t>
            </w:r>
          </w:p>
        </w:tc>
      </w:tr>
      <w:tr w:rsidR="00FD0FBF" w:rsidRPr="00A13E7D" w14:paraId="75F7C7AA" w14:textId="77777777" w:rsidTr="00C10154">
        <w:trPr>
          <w:trHeight w:val="283"/>
        </w:trPr>
        <w:tc>
          <w:tcPr>
            <w:tcW w:w="1629" w:type="dxa"/>
            <w:tcBorders>
              <w:top w:val="nil"/>
              <w:left w:val="nil"/>
              <w:bottom w:val="nil"/>
              <w:right w:val="nil"/>
            </w:tcBorders>
            <w:shd w:val="clear" w:color="auto" w:fill="auto"/>
            <w:vAlign w:val="center"/>
          </w:tcPr>
          <w:p w14:paraId="42E63358" w14:textId="77777777" w:rsidR="00FD0FBF" w:rsidRPr="00A13E7D" w:rsidRDefault="00FD0FBF" w:rsidP="00C10154">
            <w:pPr>
              <w:rPr>
                <w:rFonts w:ascii="Times New Roman" w:eastAsia="宋体" w:hAnsi="Times New Roman" w:cs="Times New Roman"/>
                <w:szCs w:val="21"/>
              </w:rPr>
            </w:pPr>
          </w:p>
        </w:tc>
        <w:tc>
          <w:tcPr>
            <w:tcW w:w="1471" w:type="dxa"/>
            <w:tcBorders>
              <w:top w:val="nil"/>
              <w:left w:val="nil"/>
              <w:bottom w:val="nil"/>
              <w:right w:val="nil"/>
            </w:tcBorders>
            <w:shd w:val="clear" w:color="auto" w:fill="auto"/>
            <w:vAlign w:val="center"/>
          </w:tcPr>
          <w:p w14:paraId="144C9ADA" w14:textId="77777777" w:rsidR="00FD0FBF" w:rsidRPr="00A13E7D" w:rsidRDefault="00FD0FBF" w:rsidP="00C10154">
            <w:pPr>
              <w:jc w:val="center"/>
              <w:rPr>
                <w:rFonts w:ascii="Times New Roman" w:eastAsia="宋体" w:hAnsi="Times New Roman" w:cs="Times New Roman"/>
                <w:szCs w:val="21"/>
              </w:rPr>
            </w:pPr>
          </w:p>
        </w:tc>
        <w:tc>
          <w:tcPr>
            <w:tcW w:w="1526" w:type="dxa"/>
            <w:tcBorders>
              <w:top w:val="nil"/>
              <w:left w:val="nil"/>
              <w:bottom w:val="nil"/>
              <w:right w:val="nil"/>
            </w:tcBorders>
            <w:shd w:val="clear" w:color="auto" w:fill="auto"/>
            <w:vAlign w:val="center"/>
          </w:tcPr>
          <w:p w14:paraId="59DD558A" w14:textId="77777777" w:rsidR="00FD0FBF" w:rsidRPr="00A13E7D" w:rsidRDefault="00FD0FBF" w:rsidP="00C10154">
            <w:pPr>
              <w:jc w:val="center"/>
              <w:rPr>
                <w:rFonts w:ascii="Times New Roman" w:eastAsia="宋体" w:hAnsi="Times New Roman" w:cs="Times New Roman"/>
                <w:szCs w:val="21"/>
              </w:rPr>
            </w:pPr>
          </w:p>
        </w:tc>
        <w:tc>
          <w:tcPr>
            <w:tcW w:w="1909" w:type="dxa"/>
            <w:tcBorders>
              <w:top w:val="nil"/>
              <w:left w:val="nil"/>
              <w:bottom w:val="nil"/>
              <w:right w:val="nil"/>
            </w:tcBorders>
            <w:shd w:val="clear" w:color="auto" w:fill="auto"/>
            <w:vAlign w:val="center"/>
          </w:tcPr>
          <w:p w14:paraId="1B277FC1"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SWM</w:t>
            </w:r>
          </w:p>
        </w:tc>
        <w:tc>
          <w:tcPr>
            <w:tcW w:w="1471" w:type="dxa"/>
            <w:tcBorders>
              <w:top w:val="nil"/>
              <w:left w:val="nil"/>
              <w:bottom w:val="nil"/>
              <w:right w:val="nil"/>
            </w:tcBorders>
            <w:shd w:val="clear" w:color="auto" w:fill="auto"/>
            <w:noWrap/>
            <w:vAlign w:val="center"/>
          </w:tcPr>
          <w:p w14:paraId="555CC2D0"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0.07 </w:t>
            </w:r>
          </w:p>
        </w:tc>
        <w:tc>
          <w:tcPr>
            <w:tcW w:w="1485" w:type="dxa"/>
            <w:tcBorders>
              <w:top w:val="nil"/>
              <w:left w:val="nil"/>
              <w:bottom w:val="nil"/>
              <w:right w:val="nil"/>
            </w:tcBorders>
            <w:shd w:val="clear" w:color="auto" w:fill="auto"/>
            <w:noWrap/>
            <w:vAlign w:val="center"/>
          </w:tcPr>
          <w:p w14:paraId="62AA8C23"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0.103</w:t>
            </w:r>
          </w:p>
        </w:tc>
        <w:tc>
          <w:tcPr>
            <w:tcW w:w="0" w:type="auto"/>
            <w:tcBorders>
              <w:top w:val="nil"/>
              <w:left w:val="nil"/>
              <w:bottom w:val="nil"/>
              <w:right w:val="nil"/>
            </w:tcBorders>
            <w:shd w:val="clear" w:color="auto" w:fill="auto"/>
            <w:noWrap/>
            <w:vAlign w:val="center"/>
          </w:tcPr>
          <w:p w14:paraId="43CF0E1B"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SFT</w:t>
            </w:r>
          </w:p>
        </w:tc>
        <w:tc>
          <w:tcPr>
            <w:tcW w:w="1504" w:type="dxa"/>
            <w:tcBorders>
              <w:top w:val="nil"/>
              <w:left w:val="nil"/>
              <w:bottom w:val="nil"/>
              <w:right w:val="nil"/>
            </w:tcBorders>
            <w:shd w:val="clear" w:color="auto" w:fill="auto"/>
            <w:vAlign w:val="center"/>
          </w:tcPr>
          <w:p w14:paraId="795CF128"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0.03 </w:t>
            </w:r>
          </w:p>
        </w:tc>
        <w:tc>
          <w:tcPr>
            <w:tcW w:w="0" w:type="auto"/>
            <w:tcBorders>
              <w:top w:val="nil"/>
              <w:left w:val="nil"/>
              <w:bottom w:val="nil"/>
              <w:right w:val="nil"/>
            </w:tcBorders>
            <w:shd w:val="clear" w:color="auto" w:fill="auto"/>
            <w:noWrap/>
            <w:vAlign w:val="center"/>
          </w:tcPr>
          <w:p w14:paraId="7D9C7314"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0.494 </w:t>
            </w:r>
          </w:p>
        </w:tc>
      </w:tr>
      <w:tr w:rsidR="00FD0FBF" w:rsidRPr="00A13E7D" w14:paraId="42A22CA2" w14:textId="77777777" w:rsidTr="00C10154">
        <w:trPr>
          <w:trHeight w:val="283"/>
        </w:trPr>
        <w:tc>
          <w:tcPr>
            <w:tcW w:w="1629" w:type="dxa"/>
            <w:tcBorders>
              <w:top w:val="nil"/>
              <w:left w:val="nil"/>
              <w:bottom w:val="nil"/>
              <w:right w:val="nil"/>
            </w:tcBorders>
            <w:shd w:val="clear" w:color="auto" w:fill="auto"/>
            <w:vAlign w:val="center"/>
          </w:tcPr>
          <w:p w14:paraId="3DB3B946" w14:textId="77777777" w:rsidR="00FD0FBF" w:rsidRPr="00A13E7D" w:rsidRDefault="00FD0FBF" w:rsidP="00C10154">
            <w:pPr>
              <w:rPr>
                <w:rFonts w:ascii="Times New Roman" w:eastAsia="宋体" w:hAnsi="Times New Roman" w:cs="Times New Roman"/>
                <w:szCs w:val="21"/>
              </w:rPr>
            </w:pPr>
          </w:p>
        </w:tc>
        <w:tc>
          <w:tcPr>
            <w:tcW w:w="1471" w:type="dxa"/>
            <w:tcBorders>
              <w:top w:val="nil"/>
              <w:left w:val="nil"/>
              <w:bottom w:val="nil"/>
              <w:right w:val="nil"/>
            </w:tcBorders>
            <w:shd w:val="clear" w:color="auto" w:fill="auto"/>
            <w:vAlign w:val="center"/>
          </w:tcPr>
          <w:p w14:paraId="32D7774A" w14:textId="77777777" w:rsidR="00FD0FBF" w:rsidRPr="00A13E7D" w:rsidRDefault="00FD0FBF" w:rsidP="00C10154">
            <w:pPr>
              <w:jc w:val="center"/>
              <w:rPr>
                <w:rFonts w:ascii="Times New Roman" w:eastAsia="宋体" w:hAnsi="Times New Roman" w:cs="Times New Roman"/>
                <w:szCs w:val="21"/>
              </w:rPr>
            </w:pPr>
          </w:p>
        </w:tc>
        <w:tc>
          <w:tcPr>
            <w:tcW w:w="1526" w:type="dxa"/>
            <w:tcBorders>
              <w:top w:val="nil"/>
              <w:left w:val="nil"/>
              <w:bottom w:val="nil"/>
              <w:right w:val="nil"/>
            </w:tcBorders>
            <w:shd w:val="clear" w:color="auto" w:fill="auto"/>
            <w:vAlign w:val="center"/>
          </w:tcPr>
          <w:p w14:paraId="0F0828F4" w14:textId="77777777" w:rsidR="00FD0FBF" w:rsidRPr="00A13E7D" w:rsidRDefault="00FD0FBF" w:rsidP="00C10154">
            <w:pPr>
              <w:jc w:val="center"/>
              <w:rPr>
                <w:rFonts w:ascii="Times New Roman" w:eastAsia="宋体" w:hAnsi="Times New Roman" w:cs="Times New Roman"/>
                <w:szCs w:val="21"/>
              </w:rPr>
            </w:pPr>
          </w:p>
        </w:tc>
        <w:tc>
          <w:tcPr>
            <w:tcW w:w="1909" w:type="dxa"/>
            <w:tcBorders>
              <w:top w:val="nil"/>
              <w:left w:val="nil"/>
              <w:bottom w:val="nil"/>
              <w:right w:val="nil"/>
            </w:tcBorders>
            <w:shd w:val="clear" w:color="auto" w:fill="auto"/>
            <w:vAlign w:val="center"/>
          </w:tcPr>
          <w:p w14:paraId="4717CEAA"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Visual WM</w:t>
            </w:r>
          </w:p>
        </w:tc>
        <w:tc>
          <w:tcPr>
            <w:tcW w:w="1471" w:type="dxa"/>
            <w:tcBorders>
              <w:top w:val="nil"/>
              <w:left w:val="nil"/>
              <w:bottom w:val="nil"/>
              <w:right w:val="nil"/>
            </w:tcBorders>
            <w:shd w:val="clear" w:color="auto" w:fill="auto"/>
            <w:noWrap/>
            <w:vAlign w:val="center"/>
          </w:tcPr>
          <w:p w14:paraId="7760282C"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0.04 </w:t>
            </w:r>
          </w:p>
        </w:tc>
        <w:tc>
          <w:tcPr>
            <w:tcW w:w="1485" w:type="dxa"/>
            <w:tcBorders>
              <w:top w:val="nil"/>
              <w:left w:val="nil"/>
              <w:bottom w:val="nil"/>
              <w:right w:val="nil"/>
            </w:tcBorders>
            <w:shd w:val="clear" w:color="auto" w:fill="auto"/>
            <w:noWrap/>
            <w:vAlign w:val="center"/>
          </w:tcPr>
          <w:p w14:paraId="3EF206B6"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0.364</w:t>
            </w:r>
          </w:p>
        </w:tc>
        <w:tc>
          <w:tcPr>
            <w:tcW w:w="0" w:type="auto"/>
            <w:tcBorders>
              <w:top w:val="nil"/>
              <w:left w:val="nil"/>
              <w:bottom w:val="nil"/>
              <w:right w:val="nil"/>
            </w:tcBorders>
            <w:shd w:val="clear" w:color="auto" w:fill="auto"/>
            <w:noWrap/>
            <w:vAlign w:val="center"/>
          </w:tcPr>
          <w:p w14:paraId="65F84F27"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ECTRL</w:t>
            </w:r>
          </w:p>
        </w:tc>
        <w:tc>
          <w:tcPr>
            <w:tcW w:w="1504" w:type="dxa"/>
            <w:tcBorders>
              <w:top w:val="nil"/>
              <w:left w:val="nil"/>
              <w:bottom w:val="nil"/>
              <w:right w:val="nil"/>
            </w:tcBorders>
            <w:shd w:val="clear" w:color="auto" w:fill="auto"/>
            <w:vAlign w:val="center"/>
          </w:tcPr>
          <w:p w14:paraId="02017F9C"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-0.01 </w:t>
            </w:r>
          </w:p>
        </w:tc>
        <w:tc>
          <w:tcPr>
            <w:tcW w:w="0" w:type="auto"/>
            <w:tcBorders>
              <w:top w:val="nil"/>
              <w:left w:val="nil"/>
              <w:bottom w:val="nil"/>
              <w:right w:val="nil"/>
            </w:tcBorders>
            <w:shd w:val="clear" w:color="auto" w:fill="auto"/>
            <w:noWrap/>
            <w:vAlign w:val="center"/>
          </w:tcPr>
          <w:p w14:paraId="0E89417E"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0.768 </w:t>
            </w:r>
          </w:p>
        </w:tc>
      </w:tr>
      <w:tr w:rsidR="00FD0FBF" w:rsidRPr="00A13E7D" w14:paraId="4167C994" w14:textId="77777777" w:rsidTr="00C10154">
        <w:trPr>
          <w:trHeight w:val="283"/>
        </w:trPr>
        <w:tc>
          <w:tcPr>
            <w:tcW w:w="1629" w:type="dxa"/>
            <w:tcBorders>
              <w:top w:val="nil"/>
              <w:left w:val="nil"/>
              <w:bottom w:val="nil"/>
              <w:right w:val="nil"/>
            </w:tcBorders>
            <w:shd w:val="clear" w:color="auto" w:fill="auto"/>
            <w:vAlign w:val="center"/>
          </w:tcPr>
          <w:p w14:paraId="6297139F" w14:textId="77777777" w:rsidR="00FD0FBF" w:rsidRPr="00A13E7D" w:rsidRDefault="00FD0FBF" w:rsidP="00C10154">
            <w:pPr>
              <w:rPr>
                <w:rFonts w:ascii="Times New Roman" w:eastAsia="宋体" w:hAnsi="Times New Roman" w:cs="Times New Roman"/>
                <w:szCs w:val="21"/>
              </w:rPr>
            </w:pPr>
          </w:p>
        </w:tc>
        <w:tc>
          <w:tcPr>
            <w:tcW w:w="1471" w:type="dxa"/>
            <w:tcBorders>
              <w:top w:val="nil"/>
              <w:left w:val="nil"/>
              <w:bottom w:val="nil"/>
              <w:right w:val="nil"/>
            </w:tcBorders>
            <w:shd w:val="clear" w:color="auto" w:fill="auto"/>
            <w:vAlign w:val="center"/>
          </w:tcPr>
          <w:p w14:paraId="58D8B39F" w14:textId="77777777" w:rsidR="00FD0FBF" w:rsidRPr="00A13E7D" w:rsidRDefault="00FD0FBF" w:rsidP="00C10154">
            <w:pPr>
              <w:jc w:val="center"/>
              <w:rPr>
                <w:rFonts w:ascii="Times New Roman" w:eastAsia="宋体" w:hAnsi="Times New Roman" w:cs="Times New Roman"/>
                <w:szCs w:val="21"/>
              </w:rPr>
            </w:pPr>
          </w:p>
        </w:tc>
        <w:tc>
          <w:tcPr>
            <w:tcW w:w="1526" w:type="dxa"/>
            <w:tcBorders>
              <w:top w:val="nil"/>
              <w:left w:val="nil"/>
              <w:bottom w:val="nil"/>
              <w:right w:val="nil"/>
            </w:tcBorders>
            <w:shd w:val="clear" w:color="auto" w:fill="auto"/>
            <w:vAlign w:val="center"/>
          </w:tcPr>
          <w:p w14:paraId="0C6FB414" w14:textId="77777777" w:rsidR="00FD0FBF" w:rsidRPr="00A13E7D" w:rsidRDefault="00FD0FBF" w:rsidP="00C10154">
            <w:pPr>
              <w:jc w:val="center"/>
              <w:rPr>
                <w:rFonts w:ascii="Times New Roman" w:eastAsia="宋体" w:hAnsi="Times New Roman" w:cs="Times New Roman"/>
                <w:szCs w:val="21"/>
              </w:rPr>
            </w:pPr>
          </w:p>
        </w:tc>
        <w:tc>
          <w:tcPr>
            <w:tcW w:w="1909" w:type="dxa"/>
            <w:tcBorders>
              <w:top w:val="nil"/>
              <w:left w:val="nil"/>
              <w:bottom w:val="nil"/>
              <w:right w:val="nil"/>
            </w:tcBorders>
            <w:shd w:val="clear" w:color="auto" w:fill="auto"/>
            <w:vAlign w:val="center"/>
          </w:tcPr>
          <w:p w14:paraId="345C2A86"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PS</w:t>
            </w:r>
          </w:p>
        </w:tc>
        <w:tc>
          <w:tcPr>
            <w:tcW w:w="1471" w:type="dxa"/>
            <w:tcBorders>
              <w:top w:val="nil"/>
              <w:left w:val="nil"/>
              <w:bottom w:val="nil"/>
              <w:right w:val="nil"/>
            </w:tcBorders>
            <w:shd w:val="clear" w:color="auto" w:fill="auto"/>
            <w:noWrap/>
            <w:vAlign w:val="center"/>
          </w:tcPr>
          <w:p w14:paraId="4ED8268D"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0.12 </w:t>
            </w:r>
          </w:p>
        </w:tc>
        <w:tc>
          <w:tcPr>
            <w:tcW w:w="1485" w:type="dxa"/>
            <w:tcBorders>
              <w:top w:val="nil"/>
              <w:left w:val="nil"/>
              <w:bottom w:val="nil"/>
              <w:right w:val="nil"/>
            </w:tcBorders>
            <w:shd w:val="clear" w:color="auto" w:fill="auto"/>
            <w:noWrap/>
            <w:vAlign w:val="center"/>
          </w:tcPr>
          <w:p w14:paraId="554BE130"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0.001</w:t>
            </w:r>
          </w:p>
        </w:tc>
        <w:tc>
          <w:tcPr>
            <w:tcW w:w="0" w:type="auto"/>
            <w:tcBorders>
              <w:top w:val="nil"/>
              <w:left w:val="nil"/>
              <w:bottom w:val="nil"/>
              <w:right w:val="nil"/>
            </w:tcBorders>
            <w:shd w:val="clear" w:color="auto" w:fill="auto"/>
            <w:noWrap/>
            <w:vAlign w:val="center"/>
          </w:tcPr>
          <w:p w14:paraId="5B0AD2D7"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INIT</w:t>
            </w:r>
          </w:p>
        </w:tc>
        <w:tc>
          <w:tcPr>
            <w:tcW w:w="1504" w:type="dxa"/>
            <w:tcBorders>
              <w:top w:val="nil"/>
              <w:left w:val="nil"/>
              <w:bottom w:val="nil"/>
              <w:right w:val="nil"/>
            </w:tcBorders>
            <w:shd w:val="clear" w:color="auto" w:fill="auto"/>
            <w:vAlign w:val="center"/>
          </w:tcPr>
          <w:p w14:paraId="49476B3B"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-0.01 </w:t>
            </w:r>
          </w:p>
        </w:tc>
        <w:tc>
          <w:tcPr>
            <w:tcW w:w="0" w:type="auto"/>
            <w:tcBorders>
              <w:top w:val="nil"/>
              <w:left w:val="nil"/>
              <w:bottom w:val="nil"/>
              <w:right w:val="nil"/>
            </w:tcBorders>
            <w:shd w:val="clear" w:color="auto" w:fill="auto"/>
            <w:noWrap/>
            <w:vAlign w:val="center"/>
          </w:tcPr>
          <w:p w14:paraId="53E98A34"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0.856 </w:t>
            </w:r>
          </w:p>
        </w:tc>
      </w:tr>
      <w:tr w:rsidR="00FD0FBF" w:rsidRPr="00A13E7D" w14:paraId="32CAD50C" w14:textId="77777777" w:rsidTr="00C10154">
        <w:trPr>
          <w:trHeight w:val="283"/>
        </w:trPr>
        <w:tc>
          <w:tcPr>
            <w:tcW w:w="1629" w:type="dxa"/>
            <w:tcBorders>
              <w:top w:val="nil"/>
              <w:left w:val="nil"/>
              <w:bottom w:val="nil"/>
              <w:right w:val="nil"/>
            </w:tcBorders>
            <w:shd w:val="clear" w:color="auto" w:fill="auto"/>
            <w:vAlign w:val="center"/>
          </w:tcPr>
          <w:p w14:paraId="45AD00B1" w14:textId="77777777" w:rsidR="00FD0FBF" w:rsidRPr="00A13E7D" w:rsidRDefault="00FD0FBF" w:rsidP="00C10154">
            <w:pPr>
              <w:rPr>
                <w:rFonts w:ascii="Times New Roman" w:eastAsia="宋体" w:hAnsi="Times New Roman" w:cs="Times New Roman"/>
                <w:szCs w:val="21"/>
              </w:rPr>
            </w:pPr>
          </w:p>
        </w:tc>
        <w:tc>
          <w:tcPr>
            <w:tcW w:w="1471" w:type="dxa"/>
            <w:tcBorders>
              <w:top w:val="nil"/>
              <w:left w:val="nil"/>
              <w:bottom w:val="nil"/>
              <w:right w:val="nil"/>
            </w:tcBorders>
            <w:shd w:val="clear" w:color="auto" w:fill="auto"/>
            <w:vAlign w:val="center"/>
          </w:tcPr>
          <w:p w14:paraId="19005C8C" w14:textId="77777777" w:rsidR="00FD0FBF" w:rsidRPr="00A13E7D" w:rsidRDefault="00FD0FBF" w:rsidP="00C10154">
            <w:pPr>
              <w:jc w:val="center"/>
              <w:rPr>
                <w:rFonts w:ascii="Times New Roman" w:eastAsia="宋体" w:hAnsi="Times New Roman" w:cs="Times New Roman"/>
                <w:szCs w:val="21"/>
              </w:rPr>
            </w:pPr>
          </w:p>
        </w:tc>
        <w:tc>
          <w:tcPr>
            <w:tcW w:w="1526" w:type="dxa"/>
            <w:tcBorders>
              <w:top w:val="nil"/>
              <w:left w:val="nil"/>
              <w:bottom w:val="nil"/>
              <w:right w:val="nil"/>
            </w:tcBorders>
            <w:shd w:val="clear" w:color="auto" w:fill="auto"/>
            <w:vAlign w:val="center"/>
          </w:tcPr>
          <w:p w14:paraId="3DEB1CF5" w14:textId="77777777" w:rsidR="00FD0FBF" w:rsidRPr="00A13E7D" w:rsidRDefault="00FD0FBF" w:rsidP="00C10154">
            <w:pPr>
              <w:jc w:val="center"/>
              <w:rPr>
                <w:rFonts w:ascii="Times New Roman" w:eastAsia="宋体" w:hAnsi="Times New Roman" w:cs="Times New Roman"/>
                <w:szCs w:val="21"/>
              </w:rPr>
            </w:pPr>
          </w:p>
        </w:tc>
        <w:tc>
          <w:tcPr>
            <w:tcW w:w="1909" w:type="dxa"/>
            <w:tcBorders>
              <w:top w:val="nil"/>
              <w:left w:val="nil"/>
              <w:bottom w:val="nil"/>
              <w:right w:val="nil"/>
            </w:tcBorders>
            <w:shd w:val="clear" w:color="auto" w:fill="auto"/>
            <w:vAlign w:val="center"/>
          </w:tcPr>
          <w:p w14:paraId="7FC2C262"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Inh</w:t>
            </w:r>
          </w:p>
        </w:tc>
        <w:tc>
          <w:tcPr>
            <w:tcW w:w="1471" w:type="dxa"/>
            <w:tcBorders>
              <w:top w:val="nil"/>
              <w:left w:val="nil"/>
              <w:bottom w:val="nil"/>
              <w:right w:val="nil"/>
            </w:tcBorders>
            <w:shd w:val="clear" w:color="auto" w:fill="auto"/>
            <w:noWrap/>
            <w:vAlign w:val="center"/>
          </w:tcPr>
          <w:p w14:paraId="6DA83291"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-0.14 </w:t>
            </w:r>
          </w:p>
        </w:tc>
        <w:tc>
          <w:tcPr>
            <w:tcW w:w="1485" w:type="dxa"/>
            <w:tcBorders>
              <w:top w:val="nil"/>
              <w:left w:val="nil"/>
              <w:bottom w:val="nil"/>
              <w:right w:val="nil"/>
            </w:tcBorders>
            <w:shd w:val="clear" w:color="auto" w:fill="auto"/>
            <w:noWrap/>
            <w:vAlign w:val="center"/>
          </w:tcPr>
          <w:p w14:paraId="68A8E660"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0.004</w:t>
            </w:r>
          </w:p>
        </w:tc>
        <w:tc>
          <w:tcPr>
            <w:tcW w:w="0" w:type="auto"/>
            <w:tcBorders>
              <w:top w:val="nil"/>
              <w:left w:val="nil"/>
              <w:bottom w:val="nil"/>
              <w:right w:val="nil"/>
            </w:tcBorders>
            <w:shd w:val="clear" w:color="auto" w:fill="auto"/>
            <w:noWrap/>
            <w:vAlign w:val="center"/>
          </w:tcPr>
          <w:p w14:paraId="329ADAE6"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WM</w:t>
            </w:r>
          </w:p>
        </w:tc>
        <w:tc>
          <w:tcPr>
            <w:tcW w:w="1504" w:type="dxa"/>
            <w:tcBorders>
              <w:top w:val="nil"/>
              <w:left w:val="nil"/>
              <w:bottom w:val="nil"/>
              <w:right w:val="nil"/>
            </w:tcBorders>
            <w:shd w:val="clear" w:color="auto" w:fill="auto"/>
            <w:vAlign w:val="center"/>
          </w:tcPr>
          <w:p w14:paraId="79CC8437"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-0.18 </w:t>
            </w:r>
          </w:p>
        </w:tc>
        <w:tc>
          <w:tcPr>
            <w:tcW w:w="0" w:type="auto"/>
            <w:tcBorders>
              <w:top w:val="nil"/>
              <w:left w:val="nil"/>
              <w:bottom w:val="nil"/>
              <w:right w:val="nil"/>
            </w:tcBorders>
            <w:shd w:val="clear" w:color="auto" w:fill="auto"/>
            <w:noWrap/>
            <w:vAlign w:val="center"/>
          </w:tcPr>
          <w:p w14:paraId="35F929F1"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&lt;0.001</w:t>
            </w:r>
          </w:p>
        </w:tc>
      </w:tr>
      <w:tr w:rsidR="00FD0FBF" w:rsidRPr="00A13E7D" w14:paraId="16C28941" w14:textId="77777777" w:rsidTr="00C10154">
        <w:trPr>
          <w:trHeight w:val="283"/>
        </w:trPr>
        <w:tc>
          <w:tcPr>
            <w:tcW w:w="1629" w:type="dxa"/>
            <w:tcBorders>
              <w:top w:val="nil"/>
              <w:left w:val="nil"/>
              <w:bottom w:val="nil"/>
              <w:right w:val="nil"/>
            </w:tcBorders>
            <w:shd w:val="clear" w:color="auto" w:fill="auto"/>
            <w:vAlign w:val="center"/>
          </w:tcPr>
          <w:p w14:paraId="2A5C06AD" w14:textId="77777777" w:rsidR="00FD0FBF" w:rsidRPr="00A13E7D" w:rsidRDefault="00FD0FBF" w:rsidP="00C10154">
            <w:pPr>
              <w:rPr>
                <w:rFonts w:ascii="Times New Roman" w:eastAsia="宋体" w:hAnsi="Times New Roman" w:cs="Times New Roman"/>
                <w:szCs w:val="21"/>
              </w:rPr>
            </w:pPr>
          </w:p>
        </w:tc>
        <w:tc>
          <w:tcPr>
            <w:tcW w:w="1471" w:type="dxa"/>
            <w:tcBorders>
              <w:top w:val="nil"/>
              <w:left w:val="nil"/>
              <w:bottom w:val="nil"/>
              <w:right w:val="nil"/>
            </w:tcBorders>
            <w:shd w:val="clear" w:color="auto" w:fill="auto"/>
            <w:vAlign w:val="center"/>
          </w:tcPr>
          <w:p w14:paraId="2778E21B" w14:textId="77777777" w:rsidR="00FD0FBF" w:rsidRPr="00A13E7D" w:rsidRDefault="00FD0FBF" w:rsidP="00C10154">
            <w:pPr>
              <w:jc w:val="center"/>
              <w:rPr>
                <w:rFonts w:ascii="Times New Roman" w:eastAsia="宋体" w:hAnsi="Times New Roman" w:cs="Times New Roman"/>
                <w:szCs w:val="21"/>
              </w:rPr>
            </w:pPr>
          </w:p>
        </w:tc>
        <w:tc>
          <w:tcPr>
            <w:tcW w:w="1526" w:type="dxa"/>
            <w:tcBorders>
              <w:top w:val="nil"/>
              <w:left w:val="nil"/>
              <w:bottom w:val="nil"/>
              <w:right w:val="nil"/>
            </w:tcBorders>
            <w:shd w:val="clear" w:color="auto" w:fill="auto"/>
            <w:vAlign w:val="center"/>
          </w:tcPr>
          <w:p w14:paraId="6386F5AE" w14:textId="77777777" w:rsidR="00FD0FBF" w:rsidRPr="00A13E7D" w:rsidRDefault="00FD0FBF" w:rsidP="00C10154">
            <w:pPr>
              <w:jc w:val="center"/>
              <w:rPr>
                <w:rFonts w:ascii="Times New Roman" w:eastAsia="宋体" w:hAnsi="Times New Roman" w:cs="Times New Roman"/>
                <w:b/>
                <w:bCs/>
                <w:szCs w:val="21"/>
              </w:rPr>
            </w:pPr>
          </w:p>
        </w:tc>
        <w:tc>
          <w:tcPr>
            <w:tcW w:w="1909" w:type="dxa"/>
            <w:tcBorders>
              <w:top w:val="nil"/>
              <w:left w:val="nil"/>
              <w:bottom w:val="nil"/>
              <w:right w:val="nil"/>
            </w:tcBorders>
            <w:shd w:val="clear" w:color="auto" w:fill="auto"/>
            <w:vAlign w:val="center"/>
          </w:tcPr>
          <w:p w14:paraId="4B8C062D"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CF</w:t>
            </w:r>
          </w:p>
        </w:tc>
        <w:tc>
          <w:tcPr>
            <w:tcW w:w="1471" w:type="dxa"/>
            <w:tcBorders>
              <w:top w:val="nil"/>
              <w:left w:val="nil"/>
              <w:bottom w:val="nil"/>
              <w:right w:val="nil"/>
            </w:tcBorders>
            <w:shd w:val="clear" w:color="auto" w:fill="auto"/>
            <w:noWrap/>
            <w:vAlign w:val="center"/>
          </w:tcPr>
          <w:p w14:paraId="55D5D0C0"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-0.13 </w:t>
            </w:r>
          </w:p>
        </w:tc>
        <w:tc>
          <w:tcPr>
            <w:tcW w:w="1485" w:type="dxa"/>
            <w:tcBorders>
              <w:top w:val="nil"/>
              <w:left w:val="nil"/>
              <w:bottom w:val="nil"/>
              <w:right w:val="nil"/>
            </w:tcBorders>
            <w:shd w:val="clear" w:color="auto" w:fill="auto"/>
            <w:noWrap/>
            <w:vAlign w:val="center"/>
          </w:tcPr>
          <w:p w14:paraId="06B63EE1"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0.009</w:t>
            </w:r>
          </w:p>
        </w:tc>
        <w:tc>
          <w:tcPr>
            <w:tcW w:w="0" w:type="auto"/>
            <w:tcBorders>
              <w:top w:val="nil"/>
              <w:left w:val="nil"/>
              <w:bottom w:val="nil"/>
              <w:right w:val="nil"/>
            </w:tcBorders>
            <w:shd w:val="clear" w:color="auto" w:fill="auto"/>
            <w:noWrap/>
            <w:vAlign w:val="center"/>
          </w:tcPr>
          <w:p w14:paraId="1896EB26"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PO</w:t>
            </w:r>
          </w:p>
        </w:tc>
        <w:tc>
          <w:tcPr>
            <w:tcW w:w="1504" w:type="dxa"/>
            <w:tcBorders>
              <w:top w:val="nil"/>
              <w:left w:val="nil"/>
              <w:bottom w:val="nil"/>
              <w:right w:val="nil"/>
            </w:tcBorders>
            <w:shd w:val="clear" w:color="auto" w:fill="auto"/>
            <w:vAlign w:val="center"/>
          </w:tcPr>
          <w:p w14:paraId="70C7C720"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-0.13 </w:t>
            </w:r>
          </w:p>
        </w:tc>
        <w:tc>
          <w:tcPr>
            <w:tcW w:w="0" w:type="auto"/>
            <w:tcBorders>
              <w:top w:val="nil"/>
              <w:left w:val="nil"/>
              <w:bottom w:val="nil"/>
              <w:right w:val="nil"/>
            </w:tcBorders>
            <w:shd w:val="clear" w:color="auto" w:fill="auto"/>
            <w:noWrap/>
            <w:vAlign w:val="center"/>
          </w:tcPr>
          <w:p w14:paraId="3B2F0AEA"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0.018 </w:t>
            </w:r>
          </w:p>
        </w:tc>
      </w:tr>
      <w:tr w:rsidR="00FD0FBF" w:rsidRPr="00A13E7D" w14:paraId="44585A8C" w14:textId="77777777" w:rsidTr="00C10154">
        <w:trPr>
          <w:trHeight w:val="283"/>
        </w:trPr>
        <w:tc>
          <w:tcPr>
            <w:tcW w:w="1629" w:type="dxa"/>
            <w:tcBorders>
              <w:top w:val="nil"/>
              <w:left w:val="nil"/>
              <w:bottom w:val="nil"/>
              <w:right w:val="nil"/>
            </w:tcBorders>
            <w:shd w:val="clear" w:color="auto" w:fill="auto"/>
            <w:noWrap/>
            <w:vAlign w:val="center"/>
          </w:tcPr>
          <w:p w14:paraId="401838B6" w14:textId="77777777" w:rsidR="00FD0FBF" w:rsidRPr="00A13E7D" w:rsidRDefault="00FD0FBF" w:rsidP="00C10154">
            <w:pPr>
              <w:jc w:val="right"/>
              <w:rPr>
                <w:rFonts w:ascii="Times New Roman" w:eastAsia="宋体" w:hAnsi="Times New Roman" w:cs="Times New Roman"/>
                <w:szCs w:val="21"/>
              </w:rPr>
            </w:pPr>
          </w:p>
        </w:tc>
        <w:tc>
          <w:tcPr>
            <w:tcW w:w="0" w:type="auto"/>
            <w:tcBorders>
              <w:top w:val="nil"/>
              <w:left w:val="nil"/>
              <w:bottom w:val="nil"/>
              <w:right w:val="nil"/>
            </w:tcBorders>
            <w:shd w:val="clear" w:color="auto" w:fill="auto"/>
            <w:noWrap/>
            <w:vAlign w:val="center"/>
          </w:tcPr>
          <w:p w14:paraId="7C447D7F" w14:textId="77777777" w:rsidR="00FD0FBF" w:rsidRPr="00A13E7D" w:rsidRDefault="00FD0FBF" w:rsidP="00C10154">
            <w:pPr>
              <w:jc w:val="center"/>
              <w:rPr>
                <w:rFonts w:ascii="Times New Roman" w:eastAsia="宋体" w:hAnsi="Times New Roman" w:cs="Times New Roman"/>
                <w:szCs w:val="21"/>
              </w:rPr>
            </w:pPr>
          </w:p>
        </w:tc>
        <w:tc>
          <w:tcPr>
            <w:tcW w:w="0" w:type="auto"/>
            <w:tcBorders>
              <w:top w:val="nil"/>
              <w:left w:val="nil"/>
              <w:bottom w:val="nil"/>
              <w:right w:val="nil"/>
            </w:tcBorders>
            <w:shd w:val="clear" w:color="auto" w:fill="auto"/>
            <w:noWrap/>
            <w:vAlign w:val="center"/>
          </w:tcPr>
          <w:p w14:paraId="6A8F7A1A" w14:textId="77777777" w:rsidR="00FD0FBF" w:rsidRPr="00A13E7D" w:rsidRDefault="00FD0FBF" w:rsidP="00C10154">
            <w:pPr>
              <w:jc w:val="center"/>
              <w:rPr>
                <w:rFonts w:ascii="Times New Roman" w:eastAsia="宋体" w:hAnsi="Times New Roman" w:cs="Times New Roman"/>
                <w:szCs w:val="21"/>
              </w:rPr>
            </w:pPr>
          </w:p>
        </w:tc>
        <w:tc>
          <w:tcPr>
            <w:tcW w:w="0" w:type="auto"/>
            <w:tcBorders>
              <w:top w:val="nil"/>
              <w:left w:val="nil"/>
              <w:bottom w:val="nil"/>
              <w:right w:val="nil"/>
            </w:tcBorders>
            <w:shd w:val="clear" w:color="auto" w:fill="auto"/>
            <w:noWrap/>
            <w:vAlign w:val="center"/>
          </w:tcPr>
          <w:p w14:paraId="1D4C3926" w14:textId="77777777" w:rsidR="00FD0FBF" w:rsidRPr="00A13E7D" w:rsidRDefault="00FD0FBF" w:rsidP="00C10154">
            <w:pPr>
              <w:rPr>
                <w:rFonts w:ascii="Times New Roman" w:eastAsia="宋体" w:hAnsi="Times New Roman" w:cs="Times New Roman"/>
                <w:szCs w:val="21"/>
              </w:rPr>
            </w:pPr>
          </w:p>
        </w:tc>
        <w:tc>
          <w:tcPr>
            <w:tcW w:w="1471" w:type="dxa"/>
            <w:tcBorders>
              <w:top w:val="nil"/>
              <w:left w:val="nil"/>
              <w:bottom w:val="nil"/>
              <w:right w:val="nil"/>
            </w:tcBorders>
            <w:shd w:val="clear" w:color="auto" w:fill="auto"/>
            <w:noWrap/>
            <w:vAlign w:val="center"/>
          </w:tcPr>
          <w:p w14:paraId="10392A65" w14:textId="77777777" w:rsidR="00FD0FBF" w:rsidRPr="00A13E7D" w:rsidRDefault="00FD0FBF" w:rsidP="00C10154">
            <w:pPr>
              <w:jc w:val="center"/>
              <w:rPr>
                <w:rFonts w:ascii="Times New Roman" w:eastAsia="宋体" w:hAnsi="Times New Roman" w:cs="Times New Roman"/>
                <w:szCs w:val="21"/>
              </w:rPr>
            </w:pPr>
          </w:p>
        </w:tc>
        <w:tc>
          <w:tcPr>
            <w:tcW w:w="1485" w:type="dxa"/>
            <w:tcBorders>
              <w:top w:val="nil"/>
              <w:left w:val="nil"/>
              <w:bottom w:val="nil"/>
              <w:right w:val="nil"/>
            </w:tcBorders>
            <w:shd w:val="clear" w:color="auto" w:fill="auto"/>
            <w:noWrap/>
            <w:vAlign w:val="center"/>
          </w:tcPr>
          <w:p w14:paraId="7C1C1205" w14:textId="77777777" w:rsidR="00FD0FBF" w:rsidRPr="00A13E7D" w:rsidRDefault="00FD0FBF" w:rsidP="00C10154">
            <w:pPr>
              <w:jc w:val="center"/>
              <w:rPr>
                <w:rFonts w:ascii="Times New Roman" w:eastAsia="宋体" w:hAnsi="Times New Roman" w:cs="Times New Roman"/>
                <w:szCs w:val="21"/>
              </w:rPr>
            </w:pPr>
          </w:p>
        </w:tc>
        <w:tc>
          <w:tcPr>
            <w:tcW w:w="0" w:type="auto"/>
            <w:tcBorders>
              <w:top w:val="nil"/>
              <w:left w:val="nil"/>
              <w:bottom w:val="nil"/>
              <w:right w:val="nil"/>
            </w:tcBorders>
            <w:shd w:val="clear" w:color="auto" w:fill="auto"/>
            <w:noWrap/>
            <w:vAlign w:val="center"/>
          </w:tcPr>
          <w:p w14:paraId="5BEC45E5"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OM</w:t>
            </w:r>
          </w:p>
        </w:tc>
        <w:tc>
          <w:tcPr>
            <w:tcW w:w="1504" w:type="dxa"/>
            <w:tcBorders>
              <w:top w:val="nil"/>
              <w:left w:val="nil"/>
              <w:bottom w:val="nil"/>
              <w:right w:val="nil"/>
            </w:tcBorders>
            <w:shd w:val="clear" w:color="auto" w:fill="auto"/>
            <w:vAlign w:val="center"/>
          </w:tcPr>
          <w:p w14:paraId="12425A9B"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0.07 </w:t>
            </w:r>
          </w:p>
        </w:tc>
        <w:tc>
          <w:tcPr>
            <w:tcW w:w="0" w:type="auto"/>
            <w:tcBorders>
              <w:top w:val="nil"/>
              <w:left w:val="nil"/>
              <w:bottom w:val="nil"/>
              <w:right w:val="nil"/>
            </w:tcBorders>
            <w:shd w:val="clear" w:color="auto" w:fill="auto"/>
            <w:noWrap/>
            <w:vAlign w:val="center"/>
          </w:tcPr>
          <w:p w14:paraId="169A9BD1"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0.101 </w:t>
            </w:r>
          </w:p>
        </w:tc>
      </w:tr>
      <w:tr w:rsidR="00FD0FBF" w:rsidRPr="00A13E7D" w14:paraId="6625E43C" w14:textId="77777777" w:rsidTr="00C10154">
        <w:trPr>
          <w:trHeight w:val="283"/>
        </w:trPr>
        <w:tc>
          <w:tcPr>
            <w:tcW w:w="1629" w:type="dxa"/>
            <w:tcBorders>
              <w:top w:val="nil"/>
              <w:left w:val="nil"/>
              <w:bottom w:val="nil"/>
              <w:right w:val="nil"/>
            </w:tcBorders>
            <w:shd w:val="clear" w:color="auto" w:fill="auto"/>
            <w:noWrap/>
            <w:vAlign w:val="center"/>
          </w:tcPr>
          <w:p w14:paraId="0C967A7D" w14:textId="77777777" w:rsidR="00FD0FBF" w:rsidRPr="00A13E7D" w:rsidRDefault="00FD0FBF" w:rsidP="00C10154">
            <w:pPr>
              <w:jc w:val="right"/>
              <w:rPr>
                <w:rFonts w:ascii="Times New Roman" w:eastAsia="宋体" w:hAnsi="Times New Roman" w:cs="Times New Roman"/>
                <w:szCs w:val="21"/>
              </w:rPr>
            </w:pPr>
          </w:p>
        </w:tc>
        <w:tc>
          <w:tcPr>
            <w:tcW w:w="0" w:type="auto"/>
            <w:tcBorders>
              <w:top w:val="nil"/>
              <w:left w:val="nil"/>
              <w:bottom w:val="nil"/>
              <w:right w:val="nil"/>
            </w:tcBorders>
            <w:shd w:val="clear" w:color="auto" w:fill="auto"/>
            <w:noWrap/>
            <w:vAlign w:val="center"/>
          </w:tcPr>
          <w:p w14:paraId="03E5C7C9" w14:textId="77777777" w:rsidR="00FD0FBF" w:rsidRPr="00A13E7D" w:rsidRDefault="00FD0FBF" w:rsidP="00C10154">
            <w:pPr>
              <w:jc w:val="center"/>
              <w:rPr>
                <w:rFonts w:ascii="Times New Roman" w:eastAsia="宋体" w:hAnsi="Times New Roman" w:cs="Times New Roman"/>
                <w:szCs w:val="21"/>
              </w:rPr>
            </w:pPr>
          </w:p>
        </w:tc>
        <w:tc>
          <w:tcPr>
            <w:tcW w:w="0" w:type="auto"/>
            <w:tcBorders>
              <w:top w:val="nil"/>
              <w:left w:val="nil"/>
              <w:bottom w:val="nil"/>
              <w:right w:val="nil"/>
            </w:tcBorders>
            <w:shd w:val="clear" w:color="auto" w:fill="auto"/>
            <w:noWrap/>
            <w:vAlign w:val="center"/>
          </w:tcPr>
          <w:p w14:paraId="212E0A3E" w14:textId="77777777" w:rsidR="00FD0FBF" w:rsidRPr="00A13E7D" w:rsidRDefault="00FD0FBF" w:rsidP="00C10154">
            <w:pPr>
              <w:jc w:val="center"/>
              <w:rPr>
                <w:rFonts w:ascii="Times New Roman" w:eastAsia="宋体" w:hAnsi="Times New Roman" w:cs="Times New Roman"/>
                <w:szCs w:val="21"/>
              </w:rPr>
            </w:pPr>
          </w:p>
        </w:tc>
        <w:tc>
          <w:tcPr>
            <w:tcW w:w="0" w:type="auto"/>
            <w:tcBorders>
              <w:top w:val="nil"/>
              <w:left w:val="nil"/>
              <w:bottom w:val="nil"/>
              <w:right w:val="nil"/>
            </w:tcBorders>
            <w:shd w:val="clear" w:color="auto" w:fill="auto"/>
            <w:noWrap/>
            <w:vAlign w:val="center"/>
          </w:tcPr>
          <w:p w14:paraId="7E4BA40B" w14:textId="77777777" w:rsidR="00FD0FBF" w:rsidRPr="00A13E7D" w:rsidRDefault="00FD0FBF" w:rsidP="00C10154">
            <w:pPr>
              <w:rPr>
                <w:rFonts w:ascii="Times New Roman" w:eastAsia="宋体" w:hAnsi="Times New Roman" w:cs="Times New Roman"/>
                <w:szCs w:val="21"/>
              </w:rPr>
            </w:pPr>
          </w:p>
        </w:tc>
        <w:tc>
          <w:tcPr>
            <w:tcW w:w="1471" w:type="dxa"/>
            <w:tcBorders>
              <w:top w:val="nil"/>
              <w:left w:val="nil"/>
              <w:bottom w:val="nil"/>
              <w:right w:val="nil"/>
            </w:tcBorders>
            <w:shd w:val="clear" w:color="auto" w:fill="auto"/>
            <w:noWrap/>
            <w:vAlign w:val="center"/>
          </w:tcPr>
          <w:p w14:paraId="36E12AB0" w14:textId="77777777" w:rsidR="00FD0FBF" w:rsidRPr="00A13E7D" w:rsidRDefault="00FD0FBF" w:rsidP="00C10154">
            <w:pPr>
              <w:jc w:val="center"/>
              <w:rPr>
                <w:rFonts w:ascii="Times New Roman" w:eastAsia="宋体" w:hAnsi="Times New Roman" w:cs="Times New Roman"/>
                <w:szCs w:val="21"/>
              </w:rPr>
            </w:pPr>
          </w:p>
        </w:tc>
        <w:tc>
          <w:tcPr>
            <w:tcW w:w="1485" w:type="dxa"/>
            <w:tcBorders>
              <w:top w:val="nil"/>
              <w:left w:val="nil"/>
              <w:bottom w:val="nil"/>
              <w:right w:val="nil"/>
            </w:tcBorders>
            <w:shd w:val="clear" w:color="auto" w:fill="auto"/>
            <w:noWrap/>
            <w:vAlign w:val="center"/>
          </w:tcPr>
          <w:p w14:paraId="772F82F7" w14:textId="77777777" w:rsidR="00FD0FBF" w:rsidRPr="00A13E7D" w:rsidRDefault="00FD0FBF" w:rsidP="00C10154">
            <w:pPr>
              <w:jc w:val="center"/>
              <w:rPr>
                <w:rFonts w:ascii="Times New Roman" w:eastAsia="宋体" w:hAnsi="Times New Roman" w:cs="Times New Roman"/>
                <w:szCs w:val="21"/>
              </w:rPr>
            </w:pPr>
          </w:p>
        </w:tc>
        <w:tc>
          <w:tcPr>
            <w:tcW w:w="0" w:type="auto"/>
            <w:tcBorders>
              <w:top w:val="nil"/>
              <w:left w:val="nil"/>
              <w:bottom w:val="nil"/>
              <w:right w:val="nil"/>
            </w:tcBorders>
            <w:shd w:val="clear" w:color="auto" w:fill="auto"/>
            <w:noWrap/>
            <w:vAlign w:val="center"/>
          </w:tcPr>
          <w:p w14:paraId="74C0468C" w14:textId="77777777" w:rsidR="00FD0FBF" w:rsidRPr="00A13E7D" w:rsidRDefault="00FD0FBF" w:rsidP="00C10154">
            <w:pPr>
              <w:widowControl/>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MONI</w:t>
            </w:r>
          </w:p>
        </w:tc>
        <w:tc>
          <w:tcPr>
            <w:tcW w:w="1504" w:type="dxa"/>
            <w:tcBorders>
              <w:top w:val="nil"/>
              <w:left w:val="nil"/>
              <w:bottom w:val="nil"/>
              <w:right w:val="nil"/>
            </w:tcBorders>
            <w:shd w:val="clear" w:color="auto" w:fill="auto"/>
            <w:vAlign w:val="center"/>
          </w:tcPr>
          <w:p w14:paraId="0F5F5CC7"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0.10 </w:t>
            </w:r>
          </w:p>
        </w:tc>
        <w:tc>
          <w:tcPr>
            <w:tcW w:w="0" w:type="auto"/>
            <w:tcBorders>
              <w:top w:val="nil"/>
              <w:left w:val="nil"/>
              <w:bottom w:val="nil"/>
              <w:right w:val="nil"/>
            </w:tcBorders>
            <w:shd w:val="clear" w:color="auto" w:fill="auto"/>
            <w:noWrap/>
            <w:vAlign w:val="center"/>
          </w:tcPr>
          <w:p w14:paraId="5876F1C4"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0.091 </w:t>
            </w:r>
          </w:p>
        </w:tc>
      </w:tr>
      <w:tr w:rsidR="00FD0FBF" w:rsidRPr="00A13E7D" w14:paraId="4ED182B7" w14:textId="77777777" w:rsidTr="00C10154">
        <w:trPr>
          <w:trHeight w:val="283"/>
        </w:trPr>
        <w:tc>
          <w:tcPr>
            <w:tcW w:w="1629" w:type="dxa"/>
            <w:tcBorders>
              <w:top w:val="nil"/>
              <w:left w:val="nil"/>
              <w:bottom w:val="nil"/>
              <w:right w:val="nil"/>
            </w:tcBorders>
            <w:shd w:val="clear" w:color="auto" w:fill="auto"/>
            <w:noWrap/>
          </w:tcPr>
          <w:p w14:paraId="56B1D18C" w14:textId="77777777" w:rsidR="00FD0FBF" w:rsidRPr="00A13E7D" w:rsidRDefault="00FD0FBF" w:rsidP="00C10154">
            <w:pPr>
              <w:widowControl/>
              <w:textAlignment w:val="top"/>
              <w:rPr>
                <w:rFonts w:ascii="Times New Roman" w:eastAsia="宋体" w:hAnsi="Times New Roman" w:cs="Times New Roman"/>
                <w:kern w:val="0"/>
                <w:szCs w:val="21"/>
                <w:lang w:bidi="ar"/>
              </w:rPr>
            </w:pPr>
          </w:p>
        </w:tc>
        <w:tc>
          <w:tcPr>
            <w:tcW w:w="0" w:type="auto"/>
            <w:tcBorders>
              <w:top w:val="nil"/>
              <w:left w:val="nil"/>
              <w:bottom w:val="nil"/>
              <w:right w:val="nil"/>
            </w:tcBorders>
            <w:shd w:val="clear" w:color="auto" w:fill="auto"/>
            <w:noWrap/>
          </w:tcPr>
          <w:p w14:paraId="7EC0DC72" w14:textId="77777777" w:rsidR="00FD0FBF" w:rsidRPr="00A13E7D" w:rsidRDefault="00FD0FBF" w:rsidP="00C10154">
            <w:pPr>
              <w:widowControl/>
              <w:jc w:val="center"/>
              <w:textAlignment w:val="top"/>
              <w:rPr>
                <w:rFonts w:ascii="Times New Roman" w:eastAsia="宋体" w:hAnsi="Times New Roman" w:cs="Times New Roman"/>
                <w:kern w:val="0"/>
                <w:szCs w:val="21"/>
                <w:lang w:bidi="ar"/>
              </w:rPr>
            </w:pPr>
          </w:p>
        </w:tc>
        <w:tc>
          <w:tcPr>
            <w:tcW w:w="0" w:type="auto"/>
            <w:tcBorders>
              <w:top w:val="nil"/>
              <w:left w:val="nil"/>
              <w:bottom w:val="nil"/>
              <w:right w:val="nil"/>
            </w:tcBorders>
            <w:shd w:val="clear" w:color="auto" w:fill="auto"/>
            <w:noWrap/>
            <w:vAlign w:val="center"/>
          </w:tcPr>
          <w:p w14:paraId="47D5F388" w14:textId="77777777" w:rsidR="00FD0FBF" w:rsidRPr="00A13E7D" w:rsidRDefault="00FD0FBF" w:rsidP="00C10154">
            <w:pPr>
              <w:jc w:val="center"/>
              <w:rPr>
                <w:rFonts w:ascii="Times New Roman" w:eastAsia="宋体" w:hAnsi="Times New Roman" w:cs="Times New Roman"/>
                <w:szCs w:val="21"/>
              </w:rPr>
            </w:pPr>
          </w:p>
        </w:tc>
        <w:tc>
          <w:tcPr>
            <w:tcW w:w="0" w:type="auto"/>
            <w:tcBorders>
              <w:top w:val="nil"/>
              <w:left w:val="nil"/>
              <w:bottom w:val="nil"/>
              <w:right w:val="nil"/>
            </w:tcBorders>
            <w:shd w:val="clear" w:color="auto" w:fill="auto"/>
            <w:noWrap/>
            <w:vAlign w:val="center"/>
          </w:tcPr>
          <w:p w14:paraId="75EC7475" w14:textId="77777777" w:rsidR="00FD0FBF" w:rsidRPr="00A13E7D" w:rsidRDefault="00FD0FBF" w:rsidP="00C10154">
            <w:pPr>
              <w:rPr>
                <w:rFonts w:ascii="Times New Roman" w:eastAsia="宋体" w:hAnsi="Times New Roman" w:cs="Times New Roman"/>
                <w:szCs w:val="21"/>
              </w:rPr>
            </w:pPr>
          </w:p>
        </w:tc>
        <w:tc>
          <w:tcPr>
            <w:tcW w:w="1471" w:type="dxa"/>
            <w:tcBorders>
              <w:top w:val="nil"/>
              <w:left w:val="nil"/>
              <w:bottom w:val="nil"/>
              <w:right w:val="nil"/>
            </w:tcBorders>
            <w:shd w:val="clear" w:color="auto" w:fill="auto"/>
            <w:noWrap/>
            <w:vAlign w:val="center"/>
          </w:tcPr>
          <w:p w14:paraId="0B3C945C" w14:textId="77777777" w:rsidR="00FD0FBF" w:rsidRPr="00A13E7D" w:rsidRDefault="00FD0FBF" w:rsidP="00C10154">
            <w:pPr>
              <w:widowControl/>
              <w:jc w:val="center"/>
              <w:textAlignment w:val="center"/>
              <w:rPr>
                <w:rFonts w:ascii="Times New Roman" w:eastAsia="宋体" w:hAnsi="Times New Roman" w:cs="Times New Roman"/>
                <w:kern w:val="0"/>
                <w:szCs w:val="21"/>
                <w:lang w:bidi="ar"/>
              </w:rPr>
            </w:pPr>
          </w:p>
        </w:tc>
        <w:tc>
          <w:tcPr>
            <w:tcW w:w="1485" w:type="dxa"/>
            <w:tcBorders>
              <w:top w:val="nil"/>
              <w:left w:val="nil"/>
              <w:bottom w:val="nil"/>
              <w:right w:val="nil"/>
            </w:tcBorders>
            <w:shd w:val="clear" w:color="auto" w:fill="auto"/>
            <w:noWrap/>
            <w:vAlign w:val="center"/>
          </w:tcPr>
          <w:p w14:paraId="2E14379C" w14:textId="77777777" w:rsidR="00FD0FBF" w:rsidRPr="00A13E7D" w:rsidRDefault="00FD0FBF" w:rsidP="00C10154">
            <w:pPr>
              <w:jc w:val="center"/>
              <w:rPr>
                <w:rFonts w:ascii="Times New Roman" w:eastAsia="宋体" w:hAnsi="Times New Roman" w:cs="Times New Roman"/>
                <w:szCs w:val="21"/>
              </w:rPr>
            </w:pPr>
          </w:p>
        </w:tc>
        <w:tc>
          <w:tcPr>
            <w:tcW w:w="0" w:type="auto"/>
            <w:tcBorders>
              <w:top w:val="nil"/>
              <w:left w:val="nil"/>
              <w:bottom w:val="nil"/>
              <w:right w:val="nil"/>
            </w:tcBorders>
            <w:shd w:val="clear" w:color="auto" w:fill="auto"/>
            <w:noWrap/>
            <w:vAlign w:val="center"/>
          </w:tcPr>
          <w:p w14:paraId="58A61943" w14:textId="77777777" w:rsidR="00FD0FBF" w:rsidRPr="00A13E7D" w:rsidRDefault="00FD0FBF" w:rsidP="00C10154">
            <w:pPr>
              <w:rPr>
                <w:rFonts w:ascii="Times New Roman" w:eastAsia="宋体" w:hAnsi="Times New Roman" w:cs="Times New Roman"/>
                <w:szCs w:val="21"/>
              </w:rPr>
            </w:pPr>
          </w:p>
        </w:tc>
        <w:tc>
          <w:tcPr>
            <w:tcW w:w="0" w:type="auto"/>
            <w:tcBorders>
              <w:top w:val="nil"/>
              <w:left w:val="nil"/>
              <w:bottom w:val="nil"/>
              <w:right w:val="nil"/>
            </w:tcBorders>
            <w:shd w:val="clear" w:color="auto" w:fill="auto"/>
            <w:noWrap/>
            <w:vAlign w:val="center"/>
          </w:tcPr>
          <w:p w14:paraId="77240504" w14:textId="77777777" w:rsidR="00FD0FBF" w:rsidRPr="00A13E7D" w:rsidRDefault="00FD0FBF" w:rsidP="00C10154">
            <w:pPr>
              <w:widowControl/>
              <w:jc w:val="center"/>
              <w:textAlignment w:val="center"/>
              <w:rPr>
                <w:rFonts w:ascii="Times New Roman" w:eastAsia="宋体" w:hAnsi="Times New Roman" w:cs="Times New Roman"/>
                <w:kern w:val="0"/>
                <w:sz w:val="22"/>
                <w:lang w:bidi="ar"/>
              </w:rPr>
            </w:pPr>
          </w:p>
        </w:tc>
        <w:tc>
          <w:tcPr>
            <w:tcW w:w="0" w:type="auto"/>
            <w:tcBorders>
              <w:top w:val="nil"/>
              <w:left w:val="nil"/>
              <w:bottom w:val="nil"/>
              <w:right w:val="nil"/>
            </w:tcBorders>
            <w:shd w:val="clear" w:color="auto" w:fill="auto"/>
            <w:noWrap/>
            <w:vAlign w:val="center"/>
          </w:tcPr>
          <w:p w14:paraId="3BE156F3" w14:textId="77777777" w:rsidR="00FD0FBF" w:rsidRPr="00A13E7D" w:rsidRDefault="00FD0FBF" w:rsidP="00C10154">
            <w:pPr>
              <w:jc w:val="center"/>
              <w:rPr>
                <w:rFonts w:ascii="Times New Roman" w:eastAsia="宋体" w:hAnsi="Times New Roman" w:cs="Times New Roman"/>
                <w:sz w:val="22"/>
              </w:rPr>
            </w:pPr>
          </w:p>
        </w:tc>
      </w:tr>
      <w:tr w:rsidR="00FD0FBF" w:rsidRPr="00A13E7D" w14:paraId="0D9503C6" w14:textId="77777777" w:rsidTr="00C10154">
        <w:trPr>
          <w:trHeight w:val="283"/>
        </w:trPr>
        <w:tc>
          <w:tcPr>
            <w:tcW w:w="1629" w:type="dxa"/>
            <w:tcBorders>
              <w:top w:val="nil"/>
              <w:left w:val="nil"/>
              <w:bottom w:val="nil"/>
              <w:right w:val="nil"/>
            </w:tcBorders>
            <w:shd w:val="clear" w:color="auto" w:fill="auto"/>
            <w:noWrap/>
          </w:tcPr>
          <w:p w14:paraId="56908989" w14:textId="77777777" w:rsidR="00FD0FBF" w:rsidRPr="00A13E7D" w:rsidRDefault="00FD0FBF" w:rsidP="00C10154">
            <w:pPr>
              <w:widowControl/>
              <w:textAlignment w:val="top"/>
              <w:rPr>
                <w:rFonts w:ascii="Times New Roman" w:eastAsia="宋体" w:hAnsi="Times New Roman" w:cs="Times New Roman"/>
                <w:szCs w:val="21"/>
              </w:rPr>
            </w:pPr>
            <w:r w:rsidRPr="00A13E7D">
              <w:rPr>
                <w:rFonts w:ascii="Times New Roman" w:eastAsia="宋体" w:hAnsi="Times New Roman" w:cs="Times New Roman"/>
                <w:kern w:val="0"/>
                <w:szCs w:val="21"/>
                <w:lang w:bidi="ar"/>
              </w:rPr>
              <w:t>R²</w:t>
            </w:r>
          </w:p>
        </w:tc>
        <w:tc>
          <w:tcPr>
            <w:tcW w:w="0" w:type="auto"/>
            <w:tcBorders>
              <w:top w:val="nil"/>
              <w:left w:val="nil"/>
              <w:bottom w:val="nil"/>
              <w:right w:val="nil"/>
            </w:tcBorders>
            <w:shd w:val="clear" w:color="auto" w:fill="auto"/>
            <w:noWrap/>
          </w:tcPr>
          <w:p w14:paraId="01F92B8F" w14:textId="77777777" w:rsidR="00FD0FBF" w:rsidRPr="00A13E7D" w:rsidRDefault="00FD0FBF" w:rsidP="00C10154">
            <w:pPr>
              <w:widowControl/>
              <w:jc w:val="center"/>
              <w:textAlignment w:val="top"/>
              <w:rPr>
                <w:rFonts w:ascii="Times New Roman" w:eastAsia="宋体" w:hAnsi="Times New Roman" w:cs="Times New Roman"/>
                <w:szCs w:val="21"/>
              </w:rPr>
            </w:pPr>
            <w:r w:rsidRPr="00A13E7D">
              <w:rPr>
                <w:rFonts w:ascii="Times New Roman" w:eastAsia="宋体" w:hAnsi="Times New Roman" w:cs="Times New Roman"/>
                <w:kern w:val="0"/>
                <w:szCs w:val="21"/>
                <w:lang w:bidi="ar"/>
              </w:rPr>
              <w:t>0.355</w:t>
            </w:r>
          </w:p>
        </w:tc>
        <w:tc>
          <w:tcPr>
            <w:tcW w:w="0" w:type="auto"/>
            <w:tcBorders>
              <w:top w:val="nil"/>
              <w:left w:val="nil"/>
              <w:bottom w:val="nil"/>
              <w:right w:val="nil"/>
            </w:tcBorders>
            <w:shd w:val="clear" w:color="auto" w:fill="auto"/>
            <w:noWrap/>
            <w:vAlign w:val="center"/>
          </w:tcPr>
          <w:p w14:paraId="4F08B7CF" w14:textId="77777777" w:rsidR="00FD0FBF" w:rsidRPr="00A13E7D" w:rsidRDefault="00FD0FBF" w:rsidP="00C10154">
            <w:pPr>
              <w:jc w:val="center"/>
              <w:rPr>
                <w:rFonts w:ascii="Times New Roman" w:eastAsia="宋体" w:hAnsi="Times New Roman" w:cs="Times New Roman"/>
                <w:szCs w:val="21"/>
              </w:rPr>
            </w:pPr>
          </w:p>
        </w:tc>
        <w:tc>
          <w:tcPr>
            <w:tcW w:w="0" w:type="auto"/>
            <w:tcBorders>
              <w:top w:val="nil"/>
              <w:left w:val="nil"/>
              <w:bottom w:val="nil"/>
              <w:right w:val="nil"/>
            </w:tcBorders>
            <w:shd w:val="clear" w:color="auto" w:fill="auto"/>
            <w:noWrap/>
            <w:vAlign w:val="center"/>
          </w:tcPr>
          <w:p w14:paraId="1C805626" w14:textId="77777777" w:rsidR="00FD0FBF" w:rsidRPr="00A13E7D" w:rsidRDefault="00FD0FBF" w:rsidP="00C10154">
            <w:pPr>
              <w:rPr>
                <w:rFonts w:ascii="Times New Roman" w:eastAsia="宋体" w:hAnsi="Times New Roman" w:cs="Times New Roman"/>
                <w:szCs w:val="21"/>
              </w:rPr>
            </w:pPr>
          </w:p>
        </w:tc>
        <w:tc>
          <w:tcPr>
            <w:tcW w:w="1471" w:type="dxa"/>
            <w:tcBorders>
              <w:top w:val="nil"/>
              <w:left w:val="nil"/>
              <w:bottom w:val="nil"/>
              <w:right w:val="nil"/>
            </w:tcBorders>
            <w:shd w:val="clear" w:color="auto" w:fill="auto"/>
            <w:noWrap/>
            <w:vAlign w:val="center"/>
          </w:tcPr>
          <w:p w14:paraId="0275A109"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0.448</w:t>
            </w:r>
          </w:p>
        </w:tc>
        <w:tc>
          <w:tcPr>
            <w:tcW w:w="1485" w:type="dxa"/>
            <w:tcBorders>
              <w:top w:val="nil"/>
              <w:left w:val="nil"/>
              <w:bottom w:val="nil"/>
              <w:right w:val="nil"/>
            </w:tcBorders>
            <w:shd w:val="clear" w:color="auto" w:fill="auto"/>
            <w:noWrap/>
            <w:vAlign w:val="center"/>
          </w:tcPr>
          <w:p w14:paraId="75AF96B4" w14:textId="77777777" w:rsidR="00FD0FBF" w:rsidRPr="00A13E7D" w:rsidRDefault="00FD0FBF" w:rsidP="00C10154">
            <w:pPr>
              <w:jc w:val="center"/>
              <w:rPr>
                <w:rFonts w:ascii="Times New Roman" w:eastAsia="宋体" w:hAnsi="Times New Roman" w:cs="Times New Roman"/>
                <w:szCs w:val="21"/>
              </w:rPr>
            </w:pPr>
          </w:p>
        </w:tc>
        <w:tc>
          <w:tcPr>
            <w:tcW w:w="0" w:type="auto"/>
            <w:tcBorders>
              <w:top w:val="nil"/>
              <w:left w:val="nil"/>
              <w:bottom w:val="nil"/>
              <w:right w:val="nil"/>
            </w:tcBorders>
            <w:shd w:val="clear" w:color="auto" w:fill="auto"/>
            <w:noWrap/>
            <w:vAlign w:val="center"/>
          </w:tcPr>
          <w:p w14:paraId="6C357FAF" w14:textId="77777777" w:rsidR="00FD0FBF" w:rsidRPr="00A13E7D" w:rsidRDefault="00FD0FBF" w:rsidP="00C10154">
            <w:pPr>
              <w:rPr>
                <w:rFonts w:ascii="Times New Roman" w:eastAsia="宋体" w:hAnsi="Times New Roman" w:cs="Times New Roman"/>
                <w:szCs w:val="21"/>
              </w:rPr>
            </w:pPr>
          </w:p>
        </w:tc>
        <w:tc>
          <w:tcPr>
            <w:tcW w:w="0" w:type="auto"/>
            <w:tcBorders>
              <w:top w:val="nil"/>
              <w:left w:val="nil"/>
              <w:bottom w:val="nil"/>
              <w:right w:val="nil"/>
            </w:tcBorders>
            <w:shd w:val="clear" w:color="auto" w:fill="auto"/>
            <w:noWrap/>
            <w:vAlign w:val="center"/>
          </w:tcPr>
          <w:p w14:paraId="5B705CED"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 xml:space="preserve">0.390 </w:t>
            </w:r>
          </w:p>
        </w:tc>
        <w:tc>
          <w:tcPr>
            <w:tcW w:w="0" w:type="auto"/>
            <w:tcBorders>
              <w:top w:val="nil"/>
              <w:left w:val="nil"/>
              <w:bottom w:val="nil"/>
              <w:right w:val="nil"/>
            </w:tcBorders>
            <w:shd w:val="clear" w:color="auto" w:fill="auto"/>
            <w:noWrap/>
            <w:vAlign w:val="center"/>
          </w:tcPr>
          <w:p w14:paraId="00A9CFC9" w14:textId="77777777" w:rsidR="00FD0FBF" w:rsidRPr="00A13E7D" w:rsidRDefault="00FD0FBF" w:rsidP="00C10154">
            <w:pPr>
              <w:jc w:val="center"/>
              <w:rPr>
                <w:rFonts w:ascii="Times New Roman" w:eastAsia="宋体" w:hAnsi="Times New Roman" w:cs="Times New Roman"/>
                <w:sz w:val="22"/>
              </w:rPr>
            </w:pPr>
          </w:p>
        </w:tc>
      </w:tr>
      <w:tr w:rsidR="00FD0FBF" w:rsidRPr="00A13E7D" w14:paraId="6148A22B" w14:textId="77777777" w:rsidTr="00C10154">
        <w:trPr>
          <w:trHeight w:val="283"/>
        </w:trPr>
        <w:tc>
          <w:tcPr>
            <w:tcW w:w="1629" w:type="dxa"/>
            <w:tcBorders>
              <w:top w:val="nil"/>
              <w:left w:val="nil"/>
              <w:bottom w:val="nil"/>
              <w:right w:val="nil"/>
            </w:tcBorders>
            <w:shd w:val="clear" w:color="auto" w:fill="auto"/>
            <w:noWrap/>
            <w:vAlign w:val="center"/>
          </w:tcPr>
          <w:p w14:paraId="28BE8DC9" w14:textId="77777777" w:rsidR="00FD0FBF" w:rsidRPr="00A13E7D" w:rsidRDefault="00FD0FBF" w:rsidP="00C10154">
            <w:pPr>
              <w:widowControl/>
              <w:jc w:val="left"/>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Corrected R²</w:t>
            </w:r>
          </w:p>
        </w:tc>
        <w:tc>
          <w:tcPr>
            <w:tcW w:w="0" w:type="auto"/>
            <w:tcBorders>
              <w:top w:val="nil"/>
              <w:left w:val="nil"/>
              <w:bottom w:val="nil"/>
              <w:right w:val="nil"/>
            </w:tcBorders>
            <w:shd w:val="clear" w:color="auto" w:fill="auto"/>
            <w:noWrap/>
          </w:tcPr>
          <w:p w14:paraId="3152289B" w14:textId="77777777" w:rsidR="00FD0FBF" w:rsidRPr="00A13E7D" w:rsidRDefault="00FD0FBF" w:rsidP="00C10154">
            <w:pPr>
              <w:widowControl/>
              <w:jc w:val="center"/>
              <w:textAlignment w:val="top"/>
              <w:rPr>
                <w:rFonts w:ascii="Times New Roman" w:eastAsia="宋体" w:hAnsi="Times New Roman" w:cs="Times New Roman"/>
                <w:szCs w:val="21"/>
              </w:rPr>
            </w:pPr>
            <w:r w:rsidRPr="00A13E7D">
              <w:rPr>
                <w:rFonts w:ascii="Times New Roman" w:eastAsia="宋体" w:hAnsi="Times New Roman" w:cs="Times New Roman"/>
                <w:kern w:val="0"/>
                <w:szCs w:val="21"/>
                <w:lang w:bidi="ar"/>
              </w:rPr>
              <w:t>0.351</w:t>
            </w:r>
          </w:p>
        </w:tc>
        <w:tc>
          <w:tcPr>
            <w:tcW w:w="0" w:type="auto"/>
            <w:tcBorders>
              <w:top w:val="nil"/>
              <w:left w:val="nil"/>
              <w:bottom w:val="nil"/>
              <w:right w:val="nil"/>
            </w:tcBorders>
            <w:shd w:val="clear" w:color="auto" w:fill="auto"/>
            <w:noWrap/>
            <w:vAlign w:val="center"/>
          </w:tcPr>
          <w:p w14:paraId="37EC9691" w14:textId="77777777" w:rsidR="00FD0FBF" w:rsidRPr="00A13E7D" w:rsidRDefault="00FD0FBF" w:rsidP="00C10154">
            <w:pPr>
              <w:jc w:val="center"/>
              <w:rPr>
                <w:rFonts w:ascii="Times New Roman" w:eastAsia="宋体" w:hAnsi="Times New Roman" w:cs="Times New Roman"/>
                <w:szCs w:val="21"/>
              </w:rPr>
            </w:pPr>
          </w:p>
        </w:tc>
        <w:tc>
          <w:tcPr>
            <w:tcW w:w="0" w:type="auto"/>
            <w:tcBorders>
              <w:top w:val="nil"/>
              <w:left w:val="nil"/>
              <w:bottom w:val="nil"/>
              <w:right w:val="nil"/>
            </w:tcBorders>
            <w:shd w:val="clear" w:color="auto" w:fill="auto"/>
            <w:noWrap/>
            <w:vAlign w:val="center"/>
          </w:tcPr>
          <w:p w14:paraId="0A59091D" w14:textId="77777777" w:rsidR="00FD0FBF" w:rsidRPr="00A13E7D" w:rsidRDefault="00FD0FBF" w:rsidP="00C10154">
            <w:pPr>
              <w:rPr>
                <w:rFonts w:ascii="Times New Roman" w:eastAsia="宋体" w:hAnsi="Times New Roman" w:cs="Times New Roman"/>
                <w:szCs w:val="21"/>
              </w:rPr>
            </w:pPr>
          </w:p>
        </w:tc>
        <w:tc>
          <w:tcPr>
            <w:tcW w:w="1471" w:type="dxa"/>
            <w:tcBorders>
              <w:top w:val="nil"/>
              <w:left w:val="nil"/>
              <w:bottom w:val="nil"/>
              <w:right w:val="nil"/>
            </w:tcBorders>
            <w:shd w:val="clear" w:color="auto" w:fill="auto"/>
            <w:noWrap/>
            <w:vAlign w:val="center"/>
          </w:tcPr>
          <w:p w14:paraId="14BF63D2"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0.439</w:t>
            </w:r>
          </w:p>
        </w:tc>
        <w:tc>
          <w:tcPr>
            <w:tcW w:w="1485" w:type="dxa"/>
            <w:tcBorders>
              <w:top w:val="nil"/>
              <w:left w:val="nil"/>
              <w:bottom w:val="nil"/>
              <w:right w:val="nil"/>
            </w:tcBorders>
            <w:shd w:val="clear" w:color="auto" w:fill="auto"/>
            <w:noWrap/>
            <w:vAlign w:val="center"/>
          </w:tcPr>
          <w:p w14:paraId="0D65314E" w14:textId="77777777" w:rsidR="00FD0FBF" w:rsidRPr="00A13E7D" w:rsidRDefault="00FD0FBF" w:rsidP="00C10154">
            <w:pPr>
              <w:jc w:val="center"/>
              <w:rPr>
                <w:rFonts w:ascii="Times New Roman" w:eastAsia="宋体" w:hAnsi="Times New Roman" w:cs="Times New Roman"/>
                <w:szCs w:val="21"/>
              </w:rPr>
            </w:pPr>
          </w:p>
        </w:tc>
        <w:tc>
          <w:tcPr>
            <w:tcW w:w="0" w:type="auto"/>
            <w:tcBorders>
              <w:top w:val="nil"/>
              <w:left w:val="nil"/>
              <w:bottom w:val="nil"/>
              <w:right w:val="nil"/>
            </w:tcBorders>
            <w:shd w:val="clear" w:color="auto" w:fill="auto"/>
            <w:noWrap/>
            <w:vAlign w:val="center"/>
          </w:tcPr>
          <w:p w14:paraId="7E2131C8" w14:textId="77777777" w:rsidR="00FD0FBF" w:rsidRPr="00A13E7D" w:rsidRDefault="00FD0FBF" w:rsidP="00C10154">
            <w:pPr>
              <w:rPr>
                <w:rFonts w:ascii="Times New Roman" w:eastAsia="宋体" w:hAnsi="Times New Roman" w:cs="Times New Roman"/>
                <w:szCs w:val="21"/>
              </w:rPr>
            </w:pPr>
          </w:p>
        </w:tc>
        <w:tc>
          <w:tcPr>
            <w:tcW w:w="0" w:type="auto"/>
            <w:tcBorders>
              <w:top w:val="nil"/>
              <w:left w:val="nil"/>
              <w:bottom w:val="nil"/>
              <w:right w:val="nil"/>
            </w:tcBorders>
            <w:shd w:val="clear" w:color="auto" w:fill="auto"/>
            <w:noWrap/>
            <w:vAlign w:val="center"/>
          </w:tcPr>
          <w:p w14:paraId="5A7FCB8D"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0.378</w:t>
            </w:r>
          </w:p>
        </w:tc>
        <w:tc>
          <w:tcPr>
            <w:tcW w:w="0" w:type="auto"/>
            <w:tcBorders>
              <w:top w:val="nil"/>
              <w:left w:val="nil"/>
              <w:bottom w:val="nil"/>
              <w:right w:val="nil"/>
            </w:tcBorders>
            <w:shd w:val="clear" w:color="auto" w:fill="auto"/>
            <w:noWrap/>
            <w:vAlign w:val="center"/>
          </w:tcPr>
          <w:p w14:paraId="73B0D0D6" w14:textId="77777777" w:rsidR="00FD0FBF" w:rsidRPr="00A13E7D" w:rsidRDefault="00FD0FBF" w:rsidP="00C10154">
            <w:pPr>
              <w:jc w:val="center"/>
              <w:rPr>
                <w:rFonts w:ascii="Times New Roman" w:eastAsia="宋体" w:hAnsi="Times New Roman" w:cs="Times New Roman"/>
                <w:sz w:val="22"/>
              </w:rPr>
            </w:pPr>
          </w:p>
        </w:tc>
      </w:tr>
      <w:tr w:rsidR="00FD0FBF" w:rsidRPr="00A13E7D" w14:paraId="18281111" w14:textId="77777777" w:rsidTr="00C10154">
        <w:trPr>
          <w:trHeight w:val="283"/>
        </w:trPr>
        <w:tc>
          <w:tcPr>
            <w:tcW w:w="1629" w:type="dxa"/>
            <w:tcBorders>
              <w:top w:val="nil"/>
              <w:left w:val="nil"/>
              <w:bottom w:val="nil"/>
              <w:right w:val="nil"/>
            </w:tcBorders>
            <w:shd w:val="clear" w:color="auto" w:fill="auto"/>
            <w:noWrap/>
            <w:vAlign w:val="center"/>
          </w:tcPr>
          <w:p w14:paraId="3A823259" w14:textId="77777777" w:rsidR="00FD0FBF" w:rsidRPr="00A13E7D" w:rsidRDefault="00FD0FBF" w:rsidP="00C10154">
            <w:pPr>
              <w:widowControl/>
              <w:textAlignment w:val="top"/>
              <w:rPr>
                <w:rFonts w:ascii="Times New Roman" w:eastAsia="宋体" w:hAnsi="Times New Roman" w:cs="Times New Roman"/>
                <w:szCs w:val="21"/>
              </w:rPr>
            </w:pPr>
            <w:r w:rsidRPr="00A13E7D">
              <w:rPr>
                <w:rFonts w:ascii="Times New Roman" w:eastAsia="宋体" w:hAnsi="Times New Roman" w:cs="Times New Roman"/>
                <w:kern w:val="0"/>
                <w:szCs w:val="21"/>
                <w:lang w:bidi="ar"/>
              </w:rPr>
              <w:t>F</w:t>
            </w:r>
          </w:p>
        </w:tc>
        <w:tc>
          <w:tcPr>
            <w:tcW w:w="0" w:type="auto"/>
            <w:tcBorders>
              <w:top w:val="nil"/>
              <w:left w:val="nil"/>
              <w:bottom w:val="nil"/>
              <w:right w:val="nil"/>
            </w:tcBorders>
            <w:shd w:val="clear" w:color="auto" w:fill="auto"/>
            <w:noWrap/>
            <w:vAlign w:val="center"/>
          </w:tcPr>
          <w:p w14:paraId="2FD25B4C" w14:textId="77777777" w:rsidR="00FD0FBF" w:rsidRPr="00A13E7D" w:rsidRDefault="00FD0FBF" w:rsidP="00C10154">
            <w:pPr>
              <w:widowControl/>
              <w:jc w:val="center"/>
              <w:textAlignment w:val="top"/>
              <w:rPr>
                <w:rFonts w:ascii="Times New Roman" w:eastAsia="宋体" w:hAnsi="Times New Roman" w:cs="Times New Roman"/>
                <w:szCs w:val="21"/>
              </w:rPr>
            </w:pPr>
            <w:r w:rsidRPr="00A13E7D">
              <w:rPr>
                <w:rFonts w:ascii="Times New Roman" w:eastAsia="宋体" w:hAnsi="Times New Roman" w:cs="Times New Roman"/>
                <w:kern w:val="0"/>
                <w:szCs w:val="21"/>
                <w:lang w:bidi="ar"/>
              </w:rPr>
              <w:t>&lt;0.001</w:t>
            </w:r>
          </w:p>
        </w:tc>
        <w:tc>
          <w:tcPr>
            <w:tcW w:w="0" w:type="auto"/>
            <w:tcBorders>
              <w:top w:val="nil"/>
              <w:left w:val="nil"/>
              <w:bottom w:val="nil"/>
              <w:right w:val="nil"/>
            </w:tcBorders>
            <w:shd w:val="clear" w:color="auto" w:fill="auto"/>
            <w:noWrap/>
            <w:vAlign w:val="center"/>
          </w:tcPr>
          <w:p w14:paraId="340539B8" w14:textId="77777777" w:rsidR="00FD0FBF" w:rsidRPr="00A13E7D" w:rsidRDefault="00FD0FBF" w:rsidP="00C10154">
            <w:pPr>
              <w:widowControl/>
              <w:jc w:val="center"/>
              <w:textAlignment w:val="center"/>
              <w:rPr>
                <w:rFonts w:ascii="Times New Roman" w:eastAsia="宋体" w:hAnsi="Times New Roman" w:cs="Times New Roman"/>
                <w:szCs w:val="21"/>
              </w:rPr>
            </w:pPr>
          </w:p>
        </w:tc>
        <w:tc>
          <w:tcPr>
            <w:tcW w:w="0" w:type="auto"/>
            <w:tcBorders>
              <w:top w:val="nil"/>
              <w:left w:val="nil"/>
              <w:bottom w:val="nil"/>
              <w:right w:val="nil"/>
            </w:tcBorders>
            <w:shd w:val="clear" w:color="auto" w:fill="auto"/>
            <w:noWrap/>
            <w:vAlign w:val="center"/>
          </w:tcPr>
          <w:p w14:paraId="478409C8" w14:textId="77777777" w:rsidR="00FD0FBF" w:rsidRPr="00A13E7D" w:rsidRDefault="00FD0FBF" w:rsidP="00C10154">
            <w:pPr>
              <w:jc w:val="center"/>
              <w:rPr>
                <w:rFonts w:ascii="Times New Roman" w:eastAsia="宋体" w:hAnsi="Times New Roman" w:cs="Times New Roman"/>
                <w:szCs w:val="21"/>
              </w:rPr>
            </w:pPr>
          </w:p>
        </w:tc>
        <w:tc>
          <w:tcPr>
            <w:tcW w:w="1471" w:type="dxa"/>
            <w:tcBorders>
              <w:top w:val="nil"/>
              <w:left w:val="nil"/>
              <w:bottom w:val="nil"/>
              <w:right w:val="nil"/>
            </w:tcBorders>
            <w:shd w:val="clear" w:color="auto" w:fill="auto"/>
            <w:noWrap/>
            <w:vAlign w:val="center"/>
          </w:tcPr>
          <w:p w14:paraId="2F781181"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&lt;0.001</w:t>
            </w:r>
          </w:p>
        </w:tc>
        <w:tc>
          <w:tcPr>
            <w:tcW w:w="1485" w:type="dxa"/>
            <w:tcBorders>
              <w:top w:val="nil"/>
              <w:left w:val="nil"/>
              <w:bottom w:val="nil"/>
              <w:right w:val="nil"/>
            </w:tcBorders>
            <w:shd w:val="clear" w:color="auto" w:fill="auto"/>
            <w:noWrap/>
            <w:vAlign w:val="center"/>
          </w:tcPr>
          <w:p w14:paraId="2C443F28" w14:textId="77777777" w:rsidR="00FD0FBF" w:rsidRPr="00A13E7D" w:rsidRDefault="00FD0FBF" w:rsidP="00C10154">
            <w:pPr>
              <w:widowControl/>
              <w:jc w:val="center"/>
              <w:textAlignment w:val="center"/>
              <w:rPr>
                <w:rFonts w:ascii="Times New Roman" w:eastAsia="宋体" w:hAnsi="Times New Roman" w:cs="Times New Roman"/>
                <w:szCs w:val="21"/>
              </w:rPr>
            </w:pPr>
          </w:p>
        </w:tc>
        <w:tc>
          <w:tcPr>
            <w:tcW w:w="0" w:type="auto"/>
            <w:tcBorders>
              <w:top w:val="nil"/>
              <w:left w:val="nil"/>
              <w:bottom w:val="nil"/>
              <w:right w:val="nil"/>
            </w:tcBorders>
            <w:shd w:val="clear" w:color="auto" w:fill="auto"/>
            <w:noWrap/>
            <w:vAlign w:val="center"/>
          </w:tcPr>
          <w:p w14:paraId="5137AB56" w14:textId="77777777" w:rsidR="00FD0FBF" w:rsidRPr="00A13E7D" w:rsidRDefault="00FD0FBF" w:rsidP="00C10154">
            <w:pPr>
              <w:jc w:val="center"/>
              <w:rPr>
                <w:rFonts w:ascii="Times New Roman" w:eastAsia="宋体" w:hAnsi="Times New Roman" w:cs="Times New Roman"/>
                <w:szCs w:val="21"/>
              </w:rPr>
            </w:pPr>
          </w:p>
        </w:tc>
        <w:tc>
          <w:tcPr>
            <w:tcW w:w="0" w:type="auto"/>
            <w:tcBorders>
              <w:top w:val="nil"/>
              <w:left w:val="nil"/>
              <w:bottom w:val="nil"/>
              <w:right w:val="nil"/>
            </w:tcBorders>
            <w:shd w:val="clear" w:color="auto" w:fill="auto"/>
            <w:noWrap/>
            <w:vAlign w:val="center"/>
          </w:tcPr>
          <w:p w14:paraId="5FB4D8DC"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&lt;0.001</w:t>
            </w:r>
          </w:p>
        </w:tc>
        <w:tc>
          <w:tcPr>
            <w:tcW w:w="0" w:type="auto"/>
            <w:tcBorders>
              <w:top w:val="nil"/>
              <w:left w:val="nil"/>
              <w:bottom w:val="nil"/>
              <w:right w:val="nil"/>
            </w:tcBorders>
            <w:shd w:val="clear" w:color="auto" w:fill="auto"/>
            <w:noWrap/>
            <w:vAlign w:val="center"/>
          </w:tcPr>
          <w:p w14:paraId="37F048DD" w14:textId="77777777" w:rsidR="00FD0FBF" w:rsidRPr="00A13E7D" w:rsidRDefault="00FD0FBF" w:rsidP="00C10154">
            <w:pPr>
              <w:widowControl/>
              <w:jc w:val="center"/>
              <w:textAlignment w:val="center"/>
              <w:rPr>
                <w:rFonts w:ascii="Times New Roman" w:eastAsia="宋体" w:hAnsi="Times New Roman" w:cs="Times New Roman"/>
                <w:sz w:val="22"/>
              </w:rPr>
            </w:pPr>
          </w:p>
        </w:tc>
      </w:tr>
      <w:tr w:rsidR="00FD0FBF" w:rsidRPr="00A13E7D" w14:paraId="025D95D5" w14:textId="77777777" w:rsidTr="00C10154">
        <w:trPr>
          <w:trHeight w:val="283"/>
        </w:trPr>
        <w:tc>
          <w:tcPr>
            <w:tcW w:w="1629" w:type="dxa"/>
            <w:tcBorders>
              <w:top w:val="nil"/>
              <w:left w:val="nil"/>
              <w:bottom w:val="nil"/>
              <w:right w:val="nil"/>
            </w:tcBorders>
            <w:shd w:val="clear" w:color="auto" w:fill="auto"/>
            <w:noWrap/>
          </w:tcPr>
          <w:p w14:paraId="5423774A" w14:textId="77777777" w:rsidR="00FD0FBF" w:rsidRPr="00A13E7D" w:rsidRDefault="00FD0FBF" w:rsidP="00C10154">
            <w:pPr>
              <w:widowControl/>
              <w:textAlignment w:val="top"/>
              <w:rPr>
                <w:rFonts w:ascii="宋体" w:eastAsia="宋体" w:hAnsi="宋体" w:cs="宋体" w:hint="eastAsia"/>
                <w:szCs w:val="21"/>
              </w:rPr>
            </w:pPr>
            <w:r w:rsidRPr="00A13E7D">
              <w:rPr>
                <w:rFonts w:ascii="宋体" w:eastAsia="宋体" w:hAnsi="宋体" w:cs="宋体" w:hint="eastAsia"/>
                <w:kern w:val="0"/>
                <w:szCs w:val="21"/>
                <w:lang w:bidi="ar"/>
              </w:rPr>
              <w:t>△</w:t>
            </w:r>
            <w:r w:rsidRPr="00A13E7D">
              <w:rPr>
                <w:rFonts w:ascii="Times New Roman" w:eastAsia="宋体" w:hAnsi="Times New Roman" w:cs="Times New Roman"/>
                <w:kern w:val="0"/>
                <w:szCs w:val="21"/>
                <w:lang w:bidi="ar"/>
              </w:rPr>
              <w:t>R²</w:t>
            </w:r>
          </w:p>
        </w:tc>
        <w:tc>
          <w:tcPr>
            <w:tcW w:w="0" w:type="auto"/>
            <w:tcBorders>
              <w:top w:val="nil"/>
              <w:left w:val="nil"/>
              <w:bottom w:val="nil"/>
              <w:right w:val="nil"/>
            </w:tcBorders>
            <w:shd w:val="clear" w:color="auto" w:fill="auto"/>
            <w:noWrap/>
          </w:tcPr>
          <w:p w14:paraId="6FA441F9" w14:textId="77777777" w:rsidR="00FD0FBF" w:rsidRPr="00A13E7D" w:rsidRDefault="00FD0FBF" w:rsidP="00C10154">
            <w:pPr>
              <w:widowControl/>
              <w:jc w:val="center"/>
              <w:textAlignment w:val="top"/>
              <w:rPr>
                <w:rFonts w:ascii="Times New Roman" w:eastAsia="宋体" w:hAnsi="Times New Roman" w:cs="Times New Roman"/>
                <w:szCs w:val="21"/>
              </w:rPr>
            </w:pPr>
            <w:r w:rsidRPr="00A13E7D">
              <w:rPr>
                <w:rFonts w:ascii="Times New Roman" w:eastAsia="宋体" w:hAnsi="Times New Roman" w:cs="Times New Roman"/>
                <w:kern w:val="0"/>
                <w:szCs w:val="21"/>
                <w:lang w:bidi="ar"/>
              </w:rPr>
              <w:t>0.355</w:t>
            </w:r>
          </w:p>
        </w:tc>
        <w:tc>
          <w:tcPr>
            <w:tcW w:w="0" w:type="auto"/>
            <w:tcBorders>
              <w:top w:val="nil"/>
              <w:left w:val="nil"/>
              <w:bottom w:val="nil"/>
              <w:right w:val="nil"/>
            </w:tcBorders>
            <w:shd w:val="clear" w:color="auto" w:fill="auto"/>
            <w:noWrap/>
            <w:vAlign w:val="center"/>
          </w:tcPr>
          <w:p w14:paraId="0B83E379" w14:textId="77777777" w:rsidR="00FD0FBF" w:rsidRPr="00A13E7D" w:rsidRDefault="00FD0FBF" w:rsidP="00C10154">
            <w:pPr>
              <w:jc w:val="center"/>
              <w:rPr>
                <w:rFonts w:ascii="Times New Roman" w:eastAsia="宋体" w:hAnsi="Times New Roman" w:cs="Times New Roman"/>
                <w:szCs w:val="21"/>
              </w:rPr>
            </w:pPr>
          </w:p>
        </w:tc>
        <w:tc>
          <w:tcPr>
            <w:tcW w:w="0" w:type="auto"/>
            <w:tcBorders>
              <w:top w:val="nil"/>
              <w:left w:val="nil"/>
              <w:bottom w:val="nil"/>
              <w:right w:val="nil"/>
            </w:tcBorders>
            <w:shd w:val="clear" w:color="auto" w:fill="auto"/>
            <w:noWrap/>
            <w:vAlign w:val="center"/>
          </w:tcPr>
          <w:p w14:paraId="5DBA4FBA" w14:textId="77777777" w:rsidR="00FD0FBF" w:rsidRPr="00A13E7D" w:rsidRDefault="00FD0FBF" w:rsidP="00C10154">
            <w:pPr>
              <w:rPr>
                <w:rFonts w:ascii="Times New Roman" w:eastAsia="宋体" w:hAnsi="Times New Roman" w:cs="Times New Roman"/>
                <w:szCs w:val="21"/>
              </w:rPr>
            </w:pPr>
          </w:p>
        </w:tc>
        <w:tc>
          <w:tcPr>
            <w:tcW w:w="1471" w:type="dxa"/>
            <w:tcBorders>
              <w:top w:val="nil"/>
              <w:left w:val="nil"/>
              <w:bottom w:val="nil"/>
              <w:right w:val="nil"/>
            </w:tcBorders>
            <w:shd w:val="clear" w:color="auto" w:fill="auto"/>
            <w:noWrap/>
            <w:vAlign w:val="center"/>
          </w:tcPr>
          <w:p w14:paraId="4F918A4E"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0.093</w:t>
            </w:r>
          </w:p>
        </w:tc>
        <w:tc>
          <w:tcPr>
            <w:tcW w:w="1485" w:type="dxa"/>
            <w:tcBorders>
              <w:top w:val="nil"/>
              <w:left w:val="nil"/>
              <w:bottom w:val="nil"/>
              <w:right w:val="nil"/>
            </w:tcBorders>
            <w:shd w:val="clear" w:color="auto" w:fill="auto"/>
            <w:noWrap/>
            <w:vAlign w:val="center"/>
          </w:tcPr>
          <w:p w14:paraId="1D73B638" w14:textId="77777777" w:rsidR="00FD0FBF" w:rsidRPr="00A13E7D" w:rsidRDefault="00FD0FBF" w:rsidP="00C10154">
            <w:pPr>
              <w:jc w:val="center"/>
              <w:rPr>
                <w:rFonts w:ascii="Times New Roman" w:eastAsia="宋体" w:hAnsi="Times New Roman" w:cs="Times New Roman"/>
                <w:szCs w:val="21"/>
              </w:rPr>
            </w:pPr>
          </w:p>
        </w:tc>
        <w:tc>
          <w:tcPr>
            <w:tcW w:w="0" w:type="auto"/>
            <w:tcBorders>
              <w:top w:val="nil"/>
              <w:left w:val="nil"/>
              <w:bottom w:val="nil"/>
              <w:right w:val="nil"/>
            </w:tcBorders>
            <w:shd w:val="clear" w:color="auto" w:fill="auto"/>
            <w:noWrap/>
            <w:vAlign w:val="center"/>
          </w:tcPr>
          <w:p w14:paraId="7B223AB0" w14:textId="77777777" w:rsidR="00FD0FBF" w:rsidRPr="00A13E7D" w:rsidRDefault="00FD0FBF" w:rsidP="00C10154">
            <w:pPr>
              <w:rPr>
                <w:rFonts w:ascii="Times New Roman" w:eastAsia="宋体" w:hAnsi="Times New Roman" w:cs="Times New Roman"/>
                <w:szCs w:val="21"/>
              </w:rPr>
            </w:pPr>
          </w:p>
        </w:tc>
        <w:tc>
          <w:tcPr>
            <w:tcW w:w="0" w:type="auto"/>
            <w:tcBorders>
              <w:top w:val="nil"/>
              <w:left w:val="nil"/>
              <w:bottom w:val="nil"/>
              <w:right w:val="nil"/>
            </w:tcBorders>
            <w:shd w:val="clear" w:color="auto" w:fill="auto"/>
            <w:noWrap/>
            <w:vAlign w:val="center"/>
          </w:tcPr>
          <w:p w14:paraId="6B32628D"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0.035</w:t>
            </w:r>
          </w:p>
        </w:tc>
        <w:tc>
          <w:tcPr>
            <w:tcW w:w="0" w:type="auto"/>
            <w:tcBorders>
              <w:top w:val="nil"/>
              <w:left w:val="nil"/>
              <w:bottom w:val="nil"/>
              <w:right w:val="nil"/>
            </w:tcBorders>
            <w:shd w:val="clear" w:color="auto" w:fill="auto"/>
            <w:noWrap/>
            <w:vAlign w:val="center"/>
          </w:tcPr>
          <w:p w14:paraId="06FBBBBA" w14:textId="77777777" w:rsidR="00FD0FBF" w:rsidRPr="00A13E7D" w:rsidRDefault="00FD0FBF" w:rsidP="00C10154">
            <w:pPr>
              <w:jc w:val="center"/>
              <w:rPr>
                <w:rFonts w:ascii="Times New Roman" w:eastAsia="宋体" w:hAnsi="Times New Roman" w:cs="Times New Roman"/>
                <w:sz w:val="22"/>
              </w:rPr>
            </w:pPr>
          </w:p>
        </w:tc>
      </w:tr>
      <w:tr w:rsidR="00FD0FBF" w:rsidRPr="00A13E7D" w14:paraId="59F00624" w14:textId="77777777" w:rsidTr="00C10154">
        <w:trPr>
          <w:trHeight w:val="283"/>
        </w:trPr>
        <w:tc>
          <w:tcPr>
            <w:tcW w:w="1629" w:type="dxa"/>
            <w:tcBorders>
              <w:top w:val="nil"/>
              <w:left w:val="nil"/>
              <w:bottom w:val="single" w:sz="12" w:space="0" w:color="000000"/>
              <w:right w:val="nil"/>
            </w:tcBorders>
            <w:shd w:val="clear" w:color="auto" w:fill="auto"/>
            <w:noWrap/>
          </w:tcPr>
          <w:p w14:paraId="5B49B5E3" w14:textId="77777777" w:rsidR="00FD0FBF" w:rsidRPr="00A13E7D" w:rsidRDefault="00FD0FBF" w:rsidP="00C10154">
            <w:pPr>
              <w:widowControl/>
              <w:textAlignment w:val="top"/>
              <w:rPr>
                <w:rFonts w:ascii="宋体" w:eastAsia="宋体" w:hAnsi="宋体" w:cs="宋体" w:hint="eastAsia"/>
                <w:szCs w:val="21"/>
              </w:rPr>
            </w:pPr>
            <w:r w:rsidRPr="00A13E7D">
              <w:rPr>
                <w:rFonts w:ascii="宋体" w:eastAsia="宋体" w:hAnsi="宋体" w:cs="宋体" w:hint="eastAsia"/>
                <w:kern w:val="0"/>
                <w:szCs w:val="21"/>
                <w:lang w:bidi="ar"/>
              </w:rPr>
              <w:t>△</w:t>
            </w:r>
            <w:r w:rsidRPr="00A13E7D">
              <w:rPr>
                <w:rFonts w:ascii="Times New Roman" w:eastAsia="宋体" w:hAnsi="Times New Roman" w:cs="Times New Roman"/>
                <w:kern w:val="0"/>
                <w:szCs w:val="21"/>
                <w:lang w:bidi="ar"/>
              </w:rPr>
              <w:t>F</w:t>
            </w:r>
          </w:p>
        </w:tc>
        <w:tc>
          <w:tcPr>
            <w:tcW w:w="0" w:type="auto"/>
            <w:tcBorders>
              <w:top w:val="nil"/>
              <w:left w:val="nil"/>
              <w:bottom w:val="single" w:sz="12" w:space="0" w:color="000000"/>
              <w:right w:val="nil"/>
            </w:tcBorders>
            <w:shd w:val="clear" w:color="auto" w:fill="auto"/>
            <w:noWrap/>
          </w:tcPr>
          <w:p w14:paraId="35D3B76F" w14:textId="77777777" w:rsidR="00FD0FBF" w:rsidRPr="00A13E7D" w:rsidRDefault="00FD0FBF" w:rsidP="00C10154">
            <w:pPr>
              <w:widowControl/>
              <w:jc w:val="center"/>
              <w:textAlignment w:val="top"/>
              <w:rPr>
                <w:rFonts w:ascii="Times New Roman" w:eastAsia="宋体" w:hAnsi="Times New Roman" w:cs="Times New Roman"/>
                <w:szCs w:val="21"/>
              </w:rPr>
            </w:pPr>
            <w:r w:rsidRPr="00A13E7D">
              <w:rPr>
                <w:rFonts w:ascii="Times New Roman" w:eastAsia="宋体" w:hAnsi="Times New Roman" w:cs="Times New Roman"/>
                <w:kern w:val="0"/>
                <w:szCs w:val="21"/>
                <w:lang w:bidi="ar"/>
              </w:rPr>
              <w:t>&lt;0.001</w:t>
            </w:r>
          </w:p>
        </w:tc>
        <w:tc>
          <w:tcPr>
            <w:tcW w:w="0" w:type="auto"/>
            <w:tcBorders>
              <w:top w:val="nil"/>
              <w:left w:val="nil"/>
              <w:bottom w:val="single" w:sz="12" w:space="0" w:color="000000"/>
              <w:right w:val="nil"/>
            </w:tcBorders>
            <w:shd w:val="clear" w:color="auto" w:fill="auto"/>
            <w:noWrap/>
            <w:vAlign w:val="center"/>
          </w:tcPr>
          <w:p w14:paraId="1630F25F" w14:textId="77777777" w:rsidR="00FD0FBF" w:rsidRPr="00A13E7D" w:rsidRDefault="00FD0FBF" w:rsidP="00C10154">
            <w:pPr>
              <w:widowControl/>
              <w:jc w:val="center"/>
              <w:textAlignment w:val="center"/>
              <w:rPr>
                <w:rFonts w:ascii="Times New Roman" w:eastAsia="宋体" w:hAnsi="Times New Roman" w:cs="Times New Roman"/>
                <w:szCs w:val="21"/>
              </w:rPr>
            </w:pPr>
          </w:p>
        </w:tc>
        <w:tc>
          <w:tcPr>
            <w:tcW w:w="0" w:type="auto"/>
            <w:tcBorders>
              <w:top w:val="nil"/>
              <w:left w:val="nil"/>
              <w:bottom w:val="single" w:sz="12" w:space="0" w:color="000000"/>
              <w:right w:val="nil"/>
            </w:tcBorders>
            <w:shd w:val="clear" w:color="auto" w:fill="auto"/>
            <w:noWrap/>
            <w:vAlign w:val="center"/>
          </w:tcPr>
          <w:p w14:paraId="6ECEE034" w14:textId="77777777" w:rsidR="00FD0FBF" w:rsidRPr="00A13E7D" w:rsidRDefault="00FD0FBF" w:rsidP="00C10154">
            <w:pPr>
              <w:rPr>
                <w:rFonts w:ascii="Times New Roman" w:eastAsia="宋体" w:hAnsi="Times New Roman" w:cs="Times New Roman"/>
                <w:szCs w:val="21"/>
              </w:rPr>
            </w:pPr>
          </w:p>
        </w:tc>
        <w:tc>
          <w:tcPr>
            <w:tcW w:w="1471" w:type="dxa"/>
            <w:tcBorders>
              <w:top w:val="nil"/>
              <w:left w:val="nil"/>
              <w:bottom w:val="single" w:sz="12" w:space="0" w:color="000000"/>
              <w:right w:val="nil"/>
            </w:tcBorders>
            <w:shd w:val="clear" w:color="auto" w:fill="auto"/>
            <w:noWrap/>
            <w:vAlign w:val="center"/>
          </w:tcPr>
          <w:p w14:paraId="117C25DA" w14:textId="77777777" w:rsidR="00FD0FBF" w:rsidRPr="00A13E7D" w:rsidRDefault="00FD0FBF" w:rsidP="00C10154">
            <w:pPr>
              <w:widowControl/>
              <w:jc w:val="center"/>
              <w:textAlignment w:val="center"/>
              <w:rPr>
                <w:rFonts w:ascii="Times New Roman" w:eastAsia="宋体" w:hAnsi="Times New Roman" w:cs="Times New Roman"/>
                <w:szCs w:val="21"/>
              </w:rPr>
            </w:pPr>
            <w:r w:rsidRPr="00A13E7D">
              <w:rPr>
                <w:rFonts w:ascii="Times New Roman" w:eastAsia="宋体" w:hAnsi="Times New Roman" w:cs="Times New Roman"/>
                <w:kern w:val="0"/>
                <w:szCs w:val="21"/>
                <w:lang w:bidi="ar"/>
              </w:rPr>
              <w:t>&lt;0.001</w:t>
            </w:r>
          </w:p>
        </w:tc>
        <w:tc>
          <w:tcPr>
            <w:tcW w:w="1485" w:type="dxa"/>
            <w:tcBorders>
              <w:top w:val="nil"/>
              <w:left w:val="nil"/>
              <w:bottom w:val="single" w:sz="12" w:space="0" w:color="000000"/>
              <w:right w:val="nil"/>
            </w:tcBorders>
            <w:shd w:val="clear" w:color="auto" w:fill="auto"/>
            <w:noWrap/>
            <w:vAlign w:val="center"/>
          </w:tcPr>
          <w:p w14:paraId="62C4D284" w14:textId="77777777" w:rsidR="00FD0FBF" w:rsidRPr="00A13E7D" w:rsidRDefault="00FD0FBF" w:rsidP="00C10154">
            <w:pPr>
              <w:widowControl/>
              <w:jc w:val="center"/>
              <w:textAlignment w:val="center"/>
              <w:rPr>
                <w:rFonts w:ascii="Times New Roman" w:eastAsia="宋体" w:hAnsi="Times New Roman" w:cs="Times New Roman"/>
                <w:szCs w:val="21"/>
              </w:rPr>
            </w:pPr>
          </w:p>
        </w:tc>
        <w:tc>
          <w:tcPr>
            <w:tcW w:w="0" w:type="auto"/>
            <w:tcBorders>
              <w:top w:val="nil"/>
              <w:left w:val="nil"/>
              <w:bottom w:val="single" w:sz="12" w:space="0" w:color="000000"/>
              <w:right w:val="nil"/>
            </w:tcBorders>
            <w:shd w:val="clear" w:color="auto" w:fill="auto"/>
            <w:noWrap/>
            <w:vAlign w:val="center"/>
          </w:tcPr>
          <w:p w14:paraId="33CD063E" w14:textId="77777777" w:rsidR="00FD0FBF" w:rsidRPr="00A13E7D" w:rsidRDefault="00FD0FBF" w:rsidP="00C10154">
            <w:pPr>
              <w:rPr>
                <w:rFonts w:ascii="Times New Roman" w:eastAsia="宋体" w:hAnsi="Times New Roman" w:cs="Times New Roman"/>
                <w:szCs w:val="21"/>
              </w:rPr>
            </w:pPr>
          </w:p>
        </w:tc>
        <w:tc>
          <w:tcPr>
            <w:tcW w:w="0" w:type="auto"/>
            <w:tcBorders>
              <w:top w:val="nil"/>
              <w:left w:val="nil"/>
              <w:bottom w:val="single" w:sz="12" w:space="0" w:color="000000"/>
              <w:right w:val="nil"/>
            </w:tcBorders>
            <w:shd w:val="clear" w:color="auto" w:fill="auto"/>
            <w:noWrap/>
            <w:vAlign w:val="center"/>
          </w:tcPr>
          <w:p w14:paraId="5B754EC4" w14:textId="77777777" w:rsidR="00FD0FBF" w:rsidRPr="00A13E7D" w:rsidRDefault="00FD0FBF" w:rsidP="00C10154">
            <w:pPr>
              <w:widowControl/>
              <w:jc w:val="center"/>
              <w:textAlignment w:val="center"/>
              <w:rPr>
                <w:rFonts w:ascii="Times New Roman" w:eastAsia="宋体" w:hAnsi="Times New Roman" w:cs="Times New Roman"/>
                <w:sz w:val="22"/>
              </w:rPr>
            </w:pPr>
            <w:r w:rsidRPr="00A13E7D">
              <w:rPr>
                <w:rFonts w:ascii="Times New Roman" w:eastAsia="宋体" w:hAnsi="Times New Roman" w:cs="Times New Roman"/>
                <w:kern w:val="0"/>
                <w:sz w:val="22"/>
                <w:lang w:bidi="ar"/>
              </w:rPr>
              <w:t>&lt;0.001</w:t>
            </w:r>
          </w:p>
        </w:tc>
        <w:tc>
          <w:tcPr>
            <w:tcW w:w="0" w:type="auto"/>
            <w:tcBorders>
              <w:top w:val="nil"/>
              <w:left w:val="nil"/>
              <w:bottom w:val="single" w:sz="12" w:space="0" w:color="000000"/>
              <w:right w:val="nil"/>
            </w:tcBorders>
            <w:shd w:val="clear" w:color="auto" w:fill="auto"/>
            <w:noWrap/>
            <w:vAlign w:val="center"/>
          </w:tcPr>
          <w:p w14:paraId="3E5B91AA" w14:textId="77777777" w:rsidR="00FD0FBF" w:rsidRPr="00A13E7D" w:rsidRDefault="00FD0FBF" w:rsidP="00C10154">
            <w:pPr>
              <w:widowControl/>
              <w:jc w:val="center"/>
              <w:textAlignment w:val="center"/>
              <w:rPr>
                <w:rFonts w:ascii="Times New Roman" w:eastAsia="宋体" w:hAnsi="Times New Roman" w:cs="Times New Roman"/>
                <w:sz w:val="22"/>
              </w:rPr>
            </w:pPr>
          </w:p>
        </w:tc>
      </w:tr>
    </w:tbl>
    <w:p w14:paraId="682875AE" w14:textId="77777777" w:rsidR="00FD0FBF" w:rsidRPr="00A13E7D" w:rsidRDefault="00FD0FBF" w:rsidP="00FD0FBF">
      <w:pPr>
        <w:rPr>
          <w:rFonts w:ascii="Times New Roman" w:hAnsi="Times New Roman" w:cs="Times New Roman"/>
        </w:rPr>
      </w:pPr>
      <w:r w:rsidRPr="00A13E7D">
        <w:rPr>
          <w:rFonts w:ascii="Times New Roman" w:hAnsi="Times New Roman" w:cs="Times New Roman"/>
        </w:rPr>
        <w:t xml:space="preserve">Note: </w:t>
      </w:r>
      <w:r w:rsidRPr="00A13E7D">
        <w:rPr>
          <w:rFonts w:ascii="Times New Roman" w:hAnsi="Times New Roman" w:cs="Times New Roman" w:hint="eastAsia"/>
        </w:rPr>
        <w:t>n</w:t>
      </w:r>
      <w:r w:rsidRPr="00A13E7D">
        <w:rPr>
          <w:rFonts w:ascii="Times New Roman" w:hAnsi="Times New Roman" w:cs="Times New Roman"/>
        </w:rPr>
        <w:t>=637</w:t>
      </w:r>
      <w:r w:rsidRPr="00A13E7D">
        <w:rPr>
          <w:rFonts w:ascii="Times New Roman" w:hAnsi="Times New Roman" w:cs="Times New Roman"/>
        </w:rPr>
        <w:t>（</w:t>
      </w:r>
      <w:r w:rsidRPr="00A13E7D">
        <w:rPr>
          <w:rFonts w:ascii="Times New Roman" w:hAnsi="Times New Roman" w:cs="Times New Roman"/>
        </w:rPr>
        <w:t>ADHD-DD=357, ADHD+DD=150</w:t>
      </w:r>
      <w:r>
        <w:rPr>
          <w:rFonts w:ascii="Times New Roman" w:hAnsi="Times New Roman" w:cs="Times New Roman"/>
        </w:rPr>
        <w:t>,</w:t>
      </w:r>
      <w:r w:rsidRPr="00A13E7D">
        <w:rPr>
          <w:rFonts w:ascii="Times New Roman" w:hAnsi="Times New Roman" w:cs="Times New Roman"/>
        </w:rPr>
        <w:t xml:space="preserve"> and NC=130</w:t>
      </w:r>
      <w:r w:rsidRPr="00A13E7D">
        <w:rPr>
          <w:rFonts w:ascii="Times New Roman" w:hAnsi="Times New Roman" w:cs="Times New Roman"/>
        </w:rPr>
        <w:t>）</w:t>
      </w:r>
      <w:r w:rsidRPr="00A13E7D">
        <w:rPr>
          <w:rFonts w:ascii="Times New Roman" w:hAnsi="Times New Roman" w:cs="Times New Roman"/>
        </w:rPr>
        <w:t>.</w:t>
      </w:r>
    </w:p>
    <w:p w14:paraId="6F386E85" w14:textId="72D61840" w:rsidR="00B91225" w:rsidRDefault="00FD0FBF" w:rsidP="00FD0FBF">
      <w:pPr>
        <w:rPr>
          <w:rFonts w:hint="eastAsia"/>
        </w:rPr>
      </w:pPr>
      <w:r w:rsidRPr="00A13E7D">
        <w:rPr>
          <w:rFonts w:ascii="Times New Roman" w:hAnsi="Times New Roman" w:cs="Times New Roman"/>
        </w:rPr>
        <w:t>Abbreviation</w:t>
      </w:r>
      <w:r>
        <w:rPr>
          <w:rFonts w:ascii="Times New Roman" w:hAnsi="Times New Roman" w:cs="Times New Roman"/>
        </w:rPr>
        <w:t>s</w:t>
      </w:r>
      <w:r w:rsidRPr="00A13E7D">
        <w:rPr>
          <w:rFonts w:ascii="Times New Roman" w:hAnsi="Times New Roman" w:cs="Times New Roman"/>
        </w:rPr>
        <w:t>: β=</w:t>
      </w:r>
      <w:r>
        <w:rPr>
          <w:rFonts w:ascii="Times New Roman" w:hAnsi="Times New Roman" w:cs="Times New Roman"/>
        </w:rPr>
        <w:t>s</w:t>
      </w:r>
      <w:r w:rsidRPr="00A13E7D">
        <w:rPr>
          <w:rFonts w:ascii="Times New Roman" w:hAnsi="Times New Roman" w:cs="Times New Roman"/>
        </w:rPr>
        <w:t xml:space="preserve">tandardized </w:t>
      </w:r>
      <w:r>
        <w:rPr>
          <w:rFonts w:ascii="Times New Roman" w:hAnsi="Times New Roman" w:cs="Times New Roman"/>
        </w:rPr>
        <w:t>c</w:t>
      </w:r>
      <w:r w:rsidRPr="00A13E7D">
        <w:rPr>
          <w:rFonts w:ascii="Times New Roman" w:hAnsi="Times New Roman" w:cs="Times New Roman"/>
        </w:rPr>
        <w:t>oefficients; EF=</w:t>
      </w:r>
      <w:r>
        <w:rPr>
          <w:rFonts w:ascii="Times New Roman" w:hAnsi="Times New Roman" w:cs="Times New Roman"/>
        </w:rPr>
        <w:t>e</w:t>
      </w:r>
      <w:r w:rsidRPr="00A13E7D">
        <w:rPr>
          <w:rFonts w:ascii="Times New Roman" w:hAnsi="Times New Roman" w:cs="Times New Roman"/>
        </w:rPr>
        <w:t xml:space="preserve">xecutive function; Raven=raw score of Raven’s Standard Progressive Matrices; HI=hyperactivity-impulsivity; </w:t>
      </w:r>
      <w:r w:rsidRPr="00A13E7D">
        <w:rPr>
          <w:rFonts w:ascii="Times New Roman" w:eastAsia="宋体" w:hAnsi="Times New Roman" w:cs="Times New Roman"/>
          <w:lang w:bidi="ar"/>
        </w:rPr>
        <w:t>VWM=</w:t>
      </w:r>
      <w:r>
        <w:rPr>
          <w:rFonts w:ascii="Times New Roman" w:eastAsia="宋体" w:hAnsi="Times New Roman" w:cs="Times New Roman"/>
          <w:lang w:bidi="ar"/>
        </w:rPr>
        <w:t>v</w:t>
      </w:r>
      <w:r w:rsidRPr="00A13E7D">
        <w:rPr>
          <w:rFonts w:ascii="Times New Roman" w:eastAsia="宋体" w:hAnsi="Times New Roman" w:cs="Times New Roman"/>
          <w:lang w:bidi="ar"/>
        </w:rPr>
        <w:t>erbal working memory; SWM=</w:t>
      </w:r>
      <w:r>
        <w:rPr>
          <w:rFonts w:ascii="Times New Roman" w:eastAsia="宋体" w:hAnsi="Times New Roman" w:cs="Times New Roman"/>
          <w:lang w:bidi="ar"/>
        </w:rPr>
        <w:t>s</w:t>
      </w:r>
      <w:r w:rsidRPr="00A13E7D">
        <w:rPr>
          <w:rFonts w:ascii="Times New Roman" w:eastAsia="宋体" w:hAnsi="Times New Roman" w:cs="Times New Roman"/>
          <w:lang w:bidi="ar"/>
        </w:rPr>
        <w:t xml:space="preserve">patial working memory; </w:t>
      </w:r>
      <w:proofErr w:type="spellStart"/>
      <w:r w:rsidRPr="00A13E7D">
        <w:rPr>
          <w:rFonts w:ascii="Times New Roman" w:eastAsia="宋体" w:hAnsi="Times New Roman" w:cs="Times New Roman"/>
          <w:lang w:bidi="ar"/>
        </w:rPr>
        <w:t>VisualWM</w:t>
      </w:r>
      <w:proofErr w:type="spellEnd"/>
      <w:r w:rsidRPr="00A13E7D">
        <w:rPr>
          <w:rFonts w:ascii="Times New Roman" w:eastAsia="宋体" w:hAnsi="Times New Roman" w:cs="Times New Roman"/>
          <w:lang w:bidi="ar"/>
        </w:rPr>
        <w:t>=</w:t>
      </w:r>
      <w:r>
        <w:rPr>
          <w:rFonts w:ascii="Times New Roman" w:eastAsia="宋体" w:hAnsi="Times New Roman" w:cs="Times New Roman"/>
          <w:lang w:bidi="ar"/>
        </w:rPr>
        <w:t>v</w:t>
      </w:r>
      <w:r w:rsidRPr="00A13E7D">
        <w:rPr>
          <w:rFonts w:ascii="Times New Roman" w:eastAsia="宋体" w:hAnsi="Times New Roman" w:cs="Times New Roman"/>
          <w:lang w:bidi="ar"/>
        </w:rPr>
        <w:t>isual working memory; PS=processing speed; Inh=inhibition</w:t>
      </w:r>
      <w:r w:rsidRPr="00A13E7D">
        <w:rPr>
          <w:rFonts w:ascii="Times New Roman" w:hAnsi="Times New Roman" w:cs="Times New Roman"/>
        </w:rPr>
        <w:t xml:space="preserve">; CF=cognitive flexibility; IB=inhibition; SFT=shifting; ECTRL=emotional control; INIT=initiating; WM=working memory; PO=planning/organization; OM=organization of </w:t>
      </w:r>
      <w:proofErr w:type="spellStart"/>
      <w:proofErr w:type="gramStart"/>
      <w:r w:rsidRPr="00A13E7D">
        <w:rPr>
          <w:rFonts w:ascii="Times New Roman" w:hAnsi="Times New Roman" w:cs="Times New Roman"/>
        </w:rPr>
        <w:t>material;MONI</w:t>
      </w:r>
      <w:proofErr w:type="spellEnd"/>
      <w:proofErr w:type="gramEnd"/>
      <w:r w:rsidRPr="00A13E7D">
        <w:rPr>
          <w:rFonts w:ascii="Times New Roman" w:hAnsi="Times New Roman" w:cs="Times New Roman"/>
        </w:rPr>
        <w:t>=monitor</w:t>
      </w:r>
      <w:r>
        <w:rPr>
          <w:rFonts w:ascii="Times New Roman" w:hAnsi="Times New Roman" w:cs="Times New Roman"/>
        </w:rPr>
        <w:t>.</w:t>
      </w:r>
    </w:p>
    <w:sectPr w:rsidR="00B91225" w:rsidSect="002101EC">
      <w:headerReference w:type="default" r:id="rId9"/>
      <w:footerReference w:type="default" r:id="rId10"/>
      <w:pgSz w:w="16838" w:h="11906" w:orient="landscape"/>
      <w:pgMar w:top="851" w:right="1134" w:bottom="851" w:left="1134" w:header="283" w:footer="1134" w:gutter="0"/>
      <w:lnNumType w:countBy="1" w:restart="continuous"/>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15427" w14:textId="77777777" w:rsidR="00C67BE0" w:rsidRDefault="00C67BE0" w:rsidP="00606031">
      <w:pPr>
        <w:rPr>
          <w:rFonts w:hint="eastAsia"/>
        </w:rPr>
      </w:pPr>
      <w:r>
        <w:separator/>
      </w:r>
    </w:p>
  </w:endnote>
  <w:endnote w:type="continuationSeparator" w:id="0">
    <w:p w14:paraId="6C9B76F7" w14:textId="77777777" w:rsidR="00C67BE0" w:rsidRDefault="00C67BE0" w:rsidP="0060603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8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172642388"/>
      <w:docPartObj>
        <w:docPartGallery w:val="Page Numbers (Bottom of Page)"/>
        <w:docPartUnique/>
      </w:docPartObj>
    </w:sdtPr>
    <w:sdtContent>
      <w:p w14:paraId="1BE15AEA" w14:textId="7EB76795" w:rsidR="002101EC" w:rsidRPr="00153677" w:rsidRDefault="002101EC">
        <w:pPr>
          <w:pStyle w:val="ac"/>
          <w:jc w:val="center"/>
          <w:rPr>
            <w:rFonts w:ascii="Times New Roman" w:hAnsi="Times New Roman" w:cs="Times New Roman" w:hint="eastAsia"/>
          </w:rPr>
        </w:pPr>
        <w:r w:rsidRPr="00153677">
          <w:rPr>
            <w:rFonts w:ascii="Times New Roman" w:hAnsi="Times New Roman" w:cs="Times New Roman"/>
          </w:rPr>
          <w:fldChar w:fldCharType="begin"/>
        </w:r>
        <w:r w:rsidRPr="00153677">
          <w:rPr>
            <w:rFonts w:ascii="Times New Roman" w:hAnsi="Times New Roman" w:cs="Times New Roman" w:hint="eastAsia"/>
          </w:rPr>
          <w:instrText>PAGE   \* MERGEFORMAT</w:instrText>
        </w:r>
        <w:r w:rsidRPr="00153677">
          <w:rPr>
            <w:rFonts w:ascii="Times New Roman" w:hAnsi="Times New Roman" w:cs="Times New Roman"/>
          </w:rPr>
          <w:fldChar w:fldCharType="separate"/>
        </w:r>
        <w:r w:rsidRPr="00153677">
          <w:rPr>
            <w:rFonts w:ascii="Times New Roman" w:hAnsi="Times New Roman" w:cs="Times New Roman" w:hint="eastAsia"/>
            <w:lang w:val="zh-CN"/>
          </w:rPr>
          <w:t>2</w:t>
        </w:r>
        <w:r w:rsidRPr="00153677">
          <w:rPr>
            <w:rFonts w:ascii="Times New Roman" w:hAnsi="Times New Roman" w:cs="Times New Roman"/>
          </w:rPr>
          <w:fldChar w:fldCharType="end"/>
        </w:r>
      </w:p>
    </w:sdtContent>
  </w:sdt>
  <w:p w14:paraId="69FEB54F" w14:textId="77777777" w:rsidR="002101EC" w:rsidRDefault="002101EC">
    <w:pPr>
      <w:pStyle w:val="ac"/>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15792"/>
      <w:docPartObj>
        <w:docPartGallery w:val="Page Numbers (Bottom of Page)"/>
        <w:docPartUnique/>
      </w:docPartObj>
    </w:sdtPr>
    <w:sdtEndPr>
      <w:rPr>
        <w:rFonts w:ascii="Times New Roman" w:hAnsi="Times New Roman" w:cs="Times New Roman"/>
      </w:rPr>
    </w:sdtEndPr>
    <w:sdtContent>
      <w:p w14:paraId="2B5206CA" w14:textId="2E6EF623" w:rsidR="00606031" w:rsidRPr="00153677" w:rsidRDefault="00606031">
        <w:pPr>
          <w:pStyle w:val="ac"/>
          <w:jc w:val="center"/>
          <w:rPr>
            <w:rFonts w:ascii="Times New Roman" w:hAnsi="Times New Roman" w:cs="Times New Roman" w:hint="eastAsia"/>
          </w:rPr>
        </w:pPr>
        <w:r w:rsidRPr="00153677">
          <w:rPr>
            <w:rFonts w:ascii="Times New Roman" w:hAnsi="Times New Roman" w:cs="Times New Roman"/>
          </w:rPr>
          <w:fldChar w:fldCharType="begin"/>
        </w:r>
        <w:r w:rsidRPr="00153677">
          <w:rPr>
            <w:rFonts w:ascii="Times New Roman" w:hAnsi="Times New Roman" w:cs="Times New Roman" w:hint="eastAsia"/>
          </w:rPr>
          <w:instrText>PAGE   \* MERGEFORMAT</w:instrText>
        </w:r>
        <w:r w:rsidRPr="00153677">
          <w:rPr>
            <w:rFonts w:ascii="Times New Roman" w:hAnsi="Times New Roman" w:cs="Times New Roman"/>
          </w:rPr>
          <w:fldChar w:fldCharType="separate"/>
        </w:r>
        <w:r w:rsidRPr="00153677">
          <w:rPr>
            <w:rFonts w:ascii="Times New Roman" w:hAnsi="Times New Roman" w:cs="Times New Roman" w:hint="eastAsia"/>
            <w:lang w:val="zh-CN"/>
          </w:rPr>
          <w:t>2</w:t>
        </w:r>
        <w:r w:rsidRPr="00153677">
          <w:rPr>
            <w:rFonts w:ascii="Times New Roman" w:hAnsi="Times New Roman" w:cs="Times New Roman"/>
          </w:rPr>
          <w:fldChar w:fldCharType="end"/>
        </w:r>
      </w:p>
    </w:sdtContent>
  </w:sdt>
  <w:p w14:paraId="61F0F05C" w14:textId="77777777" w:rsidR="00606031" w:rsidRDefault="00606031">
    <w:pPr>
      <w:pStyle w:val="ac"/>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6B7B4" w14:textId="77777777" w:rsidR="00C67BE0" w:rsidRDefault="00C67BE0" w:rsidP="00606031">
      <w:pPr>
        <w:rPr>
          <w:rFonts w:hint="eastAsia"/>
        </w:rPr>
      </w:pPr>
      <w:r>
        <w:separator/>
      </w:r>
    </w:p>
  </w:footnote>
  <w:footnote w:type="continuationSeparator" w:id="0">
    <w:p w14:paraId="2D81808C" w14:textId="77777777" w:rsidR="00C67BE0" w:rsidRDefault="00C67BE0" w:rsidP="00606031">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0C8DF" w14:textId="77777777" w:rsidR="00606031" w:rsidRDefault="00606031" w:rsidP="00606031">
    <w:pPr>
      <w:pStyle w:val="ae"/>
      <w:pBdr>
        <w:bottom w:val="none" w:sz="0" w:space="0" w:color="auto"/>
      </w:pBd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720"/>
        </w:tabs>
        <w:ind w:left="720"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800"/>
        </w:tabs>
        <w:ind w:left="1800"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440"/>
        </w:tabs>
        <w:ind w:left="1440"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1080"/>
        </w:tabs>
        <w:ind w:left="1080"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720"/>
        </w:tabs>
        <w:ind w:left="720"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49916EE"/>
    <w:multiLevelType w:val="hybridMultilevel"/>
    <w:tmpl w:val="E0DAA5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68F5"/>
    <w:multiLevelType w:val="hybridMultilevel"/>
    <w:tmpl w:val="179E912E"/>
    <w:lvl w:ilvl="0" w:tplc="CE24E69A">
      <w:start w:val="1"/>
      <w:numFmt w:val="bullet"/>
      <w:lvlRestart w:val="0"/>
      <w:pStyle w:val="Bullet"/>
      <w:lvlText w:val=""/>
      <w:lvlJc w:val="left"/>
      <w:pPr>
        <w:ind w:left="3033" w:hanging="425"/>
      </w:pPr>
      <w:rPr>
        <w:rFonts w:ascii="Symbol" w:hAnsi="Symbol" w:hint="default"/>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BF2C97"/>
    <w:multiLevelType w:val="multilevel"/>
    <w:tmpl w:val="2E2A8EB0"/>
    <w:lvl w:ilvl="0">
      <w:start w:val="2"/>
      <w:numFmt w:val="decimal"/>
      <w:lvlText w:val="%1"/>
      <w:lvlJc w:val="left"/>
      <w:pPr>
        <w:ind w:left="360" w:hanging="360"/>
      </w:pPr>
      <w:rPr>
        <w:rFonts w:hint="default"/>
      </w:rPr>
    </w:lvl>
    <w:lvl w:ilvl="1">
      <w:start w:val="1"/>
      <w:numFmt w:val="decimal"/>
      <w:lvlText w:val="%1.%2"/>
      <w:lvlJc w:val="left"/>
      <w:pPr>
        <w:ind w:left="7165"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9A26007"/>
    <w:multiLevelType w:val="hybridMultilevel"/>
    <w:tmpl w:val="FDCAE16E"/>
    <w:lvl w:ilvl="0" w:tplc="0108EB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4C7637F"/>
    <w:multiLevelType w:val="hybridMultilevel"/>
    <w:tmpl w:val="13727CF6"/>
    <w:lvl w:ilvl="0" w:tplc="5492DE3A">
      <w:start w:val="1"/>
      <w:numFmt w:val="decimal"/>
      <w:lvlText w:val="%1."/>
      <w:lvlJc w:val="left"/>
      <w:pPr>
        <w:ind w:left="400" w:hanging="360"/>
      </w:pPr>
      <w:rPr>
        <w:rFonts w:hint="default"/>
      </w:rPr>
    </w:lvl>
    <w:lvl w:ilvl="1" w:tplc="08090019" w:tentative="1">
      <w:start w:val="1"/>
      <w:numFmt w:val="lowerLetter"/>
      <w:lvlText w:val="%2."/>
      <w:lvlJc w:val="left"/>
      <w:pPr>
        <w:ind w:left="1120" w:hanging="360"/>
      </w:pPr>
    </w:lvl>
    <w:lvl w:ilvl="2" w:tplc="0809001B" w:tentative="1">
      <w:start w:val="1"/>
      <w:numFmt w:val="lowerRoman"/>
      <w:lvlText w:val="%3."/>
      <w:lvlJc w:val="right"/>
      <w:pPr>
        <w:ind w:left="1840" w:hanging="180"/>
      </w:pPr>
    </w:lvl>
    <w:lvl w:ilvl="3" w:tplc="0809000F" w:tentative="1">
      <w:start w:val="1"/>
      <w:numFmt w:val="decimal"/>
      <w:lvlText w:val="%4."/>
      <w:lvlJc w:val="left"/>
      <w:pPr>
        <w:ind w:left="2560" w:hanging="360"/>
      </w:pPr>
    </w:lvl>
    <w:lvl w:ilvl="4" w:tplc="08090019" w:tentative="1">
      <w:start w:val="1"/>
      <w:numFmt w:val="lowerLetter"/>
      <w:lvlText w:val="%5."/>
      <w:lvlJc w:val="left"/>
      <w:pPr>
        <w:ind w:left="3280" w:hanging="360"/>
      </w:pPr>
    </w:lvl>
    <w:lvl w:ilvl="5" w:tplc="0809001B" w:tentative="1">
      <w:start w:val="1"/>
      <w:numFmt w:val="lowerRoman"/>
      <w:lvlText w:val="%6."/>
      <w:lvlJc w:val="right"/>
      <w:pPr>
        <w:ind w:left="4000" w:hanging="180"/>
      </w:pPr>
    </w:lvl>
    <w:lvl w:ilvl="6" w:tplc="0809000F" w:tentative="1">
      <w:start w:val="1"/>
      <w:numFmt w:val="decimal"/>
      <w:lvlText w:val="%7."/>
      <w:lvlJc w:val="left"/>
      <w:pPr>
        <w:ind w:left="4720" w:hanging="360"/>
      </w:pPr>
    </w:lvl>
    <w:lvl w:ilvl="7" w:tplc="08090019" w:tentative="1">
      <w:start w:val="1"/>
      <w:numFmt w:val="lowerLetter"/>
      <w:lvlText w:val="%8."/>
      <w:lvlJc w:val="left"/>
      <w:pPr>
        <w:ind w:left="5440" w:hanging="360"/>
      </w:pPr>
    </w:lvl>
    <w:lvl w:ilvl="8" w:tplc="0809001B" w:tentative="1">
      <w:start w:val="1"/>
      <w:numFmt w:val="lowerRoman"/>
      <w:lvlText w:val="%9."/>
      <w:lvlJc w:val="right"/>
      <w:pPr>
        <w:ind w:left="6160" w:hanging="180"/>
      </w:pPr>
    </w:lvl>
  </w:abstractNum>
  <w:abstractNum w:abstractNumId="15" w15:restartNumberingAfterBreak="0">
    <w:nsid w:val="3F515779"/>
    <w:multiLevelType w:val="hybridMultilevel"/>
    <w:tmpl w:val="D3C01E86"/>
    <w:lvl w:ilvl="0" w:tplc="9E1878E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4D661A69"/>
    <w:multiLevelType w:val="multilevel"/>
    <w:tmpl w:val="711CD948"/>
    <w:lvl w:ilvl="0">
      <w:start w:val="1"/>
      <w:numFmt w:val="decimal"/>
      <w:suff w:val="space"/>
      <w:lvlText w:val="%1."/>
      <w:lvlJc w:val="left"/>
      <w:pPr>
        <w:ind w:left="432" w:hanging="432"/>
      </w:pPr>
    </w:lvl>
    <w:lvl w:ilvl="1">
      <w:start w:val="1"/>
      <w:numFmt w:val="decimal"/>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1A32663"/>
    <w:multiLevelType w:val="hybridMultilevel"/>
    <w:tmpl w:val="B3C897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25C54E5"/>
    <w:multiLevelType w:val="multilevel"/>
    <w:tmpl w:val="5CE8A7F6"/>
    <w:lvl w:ilvl="0">
      <w:start w:val="1"/>
      <w:numFmt w:val="decimal"/>
      <w:lvlText w:val="%1."/>
      <w:lvlJc w:val="left"/>
      <w:pPr>
        <w:ind w:left="425" w:hanging="425"/>
      </w:pPr>
      <w:rPr>
        <w:rFonts w:hint="eastAsia"/>
      </w:rPr>
    </w:lvl>
    <w:lvl w:ilvl="1">
      <w:start w:val="1"/>
      <w:numFmt w:val="decimal"/>
      <w:lvlText w:val="%1.%2"/>
      <w:lvlJc w:val="left"/>
      <w:pPr>
        <w:ind w:left="6804" w:hanging="567"/>
      </w:pPr>
      <w:rPr>
        <w:rFonts w:hint="eastAsia"/>
        <w:b/>
        <w:bCs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6E783629"/>
    <w:multiLevelType w:val="multilevel"/>
    <w:tmpl w:val="6E783629"/>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B2173DC"/>
    <w:multiLevelType w:val="hybridMultilevel"/>
    <w:tmpl w:val="184EDD5C"/>
    <w:lvl w:ilvl="0" w:tplc="6C4ADA66">
      <w:start w:val="1"/>
      <w:numFmt w:val="decimal"/>
      <w:lvlRestart w:val="0"/>
      <w:lvlText w:val="%1."/>
      <w:lvlJc w:val="left"/>
      <w:pPr>
        <w:ind w:left="425" w:hanging="425"/>
      </w:pPr>
      <w:rPr>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5313065">
    <w:abstractNumId w:val="16"/>
  </w:num>
  <w:num w:numId="2" w16cid:durableId="1084230505">
    <w:abstractNumId w:val="16"/>
  </w:num>
  <w:num w:numId="3" w16cid:durableId="829322688">
    <w:abstractNumId w:val="16"/>
  </w:num>
  <w:num w:numId="4" w16cid:durableId="1721056695">
    <w:abstractNumId w:val="16"/>
  </w:num>
  <w:num w:numId="5" w16cid:durableId="2115393823">
    <w:abstractNumId w:val="16"/>
  </w:num>
  <w:num w:numId="6" w16cid:durableId="500195259">
    <w:abstractNumId w:val="16"/>
  </w:num>
  <w:num w:numId="7" w16cid:durableId="733428507">
    <w:abstractNumId w:val="16"/>
  </w:num>
  <w:num w:numId="8" w16cid:durableId="1662539866">
    <w:abstractNumId w:val="16"/>
  </w:num>
  <w:num w:numId="9" w16cid:durableId="164588342">
    <w:abstractNumId w:val="11"/>
  </w:num>
  <w:num w:numId="10" w16cid:durableId="1321077630">
    <w:abstractNumId w:val="20"/>
  </w:num>
  <w:num w:numId="11" w16cid:durableId="1473055199">
    <w:abstractNumId w:val="11"/>
  </w:num>
  <w:num w:numId="12" w16cid:durableId="1551573326">
    <w:abstractNumId w:val="20"/>
  </w:num>
  <w:num w:numId="13" w16cid:durableId="411003217">
    <w:abstractNumId w:val="16"/>
  </w:num>
  <w:num w:numId="14" w16cid:durableId="94523563">
    <w:abstractNumId w:val="16"/>
  </w:num>
  <w:num w:numId="15" w16cid:durableId="1853567532">
    <w:abstractNumId w:val="16"/>
  </w:num>
  <w:num w:numId="16" w16cid:durableId="1928884314">
    <w:abstractNumId w:val="16"/>
  </w:num>
  <w:num w:numId="17" w16cid:durableId="1985811220">
    <w:abstractNumId w:val="11"/>
  </w:num>
  <w:num w:numId="18" w16cid:durableId="140850270">
    <w:abstractNumId w:val="20"/>
  </w:num>
  <w:num w:numId="19" w16cid:durableId="984358076">
    <w:abstractNumId w:val="16"/>
  </w:num>
  <w:num w:numId="20" w16cid:durableId="513305973">
    <w:abstractNumId w:val="16"/>
  </w:num>
  <w:num w:numId="21" w16cid:durableId="1624388068">
    <w:abstractNumId w:val="16"/>
  </w:num>
  <w:num w:numId="22" w16cid:durableId="901326294">
    <w:abstractNumId w:val="16"/>
  </w:num>
  <w:num w:numId="23" w16cid:durableId="733964104">
    <w:abstractNumId w:val="11"/>
  </w:num>
  <w:num w:numId="24" w16cid:durableId="1898857588">
    <w:abstractNumId w:val="20"/>
  </w:num>
  <w:num w:numId="25" w16cid:durableId="756363701">
    <w:abstractNumId w:val="16"/>
  </w:num>
  <w:num w:numId="26" w16cid:durableId="759909452">
    <w:abstractNumId w:val="16"/>
  </w:num>
  <w:num w:numId="27" w16cid:durableId="1426072497">
    <w:abstractNumId w:val="16"/>
  </w:num>
  <w:num w:numId="28" w16cid:durableId="1700623729">
    <w:abstractNumId w:val="16"/>
  </w:num>
  <w:num w:numId="29" w16cid:durableId="1299992419">
    <w:abstractNumId w:val="11"/>
  </w:num>
  <w:num w:numId="30" w16cid:durableId="1296714140">
    <w:abstractNumId w:val="20"/>
  </w:num>
  <w:num w:numId="31" w16cid:durableId="1444231760">
    <w:abstractNumId w:val="16"/>
  </w:num>
  <w:num w:numId="32" w16cid:durableId="1510414686">
    <w:abstractNumId w:val="16"/>
  </w:num>
  <w:num w:numId="33" w16cid:durableId="1538155882">
    <w:abstractNumId w:val="16"/>
  </w:num>
  <w:num w:numId="34" w16cid:durableId="1542471811">
    <w:abstractNumId w:val="16"/>
  </w:num>
  <w:num w:numId="35" w16cid:durableId="389768300">
    <w:abstractNumId w:val="11"/>
  </w:num>
  <w:num w:numId="36" w16cid:durableId="1058749778">
    <w:abstractNumId w:val="20"/>
  </w:num>
  <w:num w:numId="37" w16cid:durableId="527110321">
    <w:abstractNumId w:val="11"/>
  </w:num>
  <w:num w:numId="38" w16cid:durableId="170026468">
    <w:abstractNumId w:val="20"/>
  </w:num>
  <w:num w:numId="39" w16cid:durableId="677585630">
    <w:abstractNumId w:val="11"/>
  </w:num>
  <w:num w:numId="40" w16cid:durableId="1524586240">
    <w:abstractNumId w:val="20"/>
  </w:num>
  <w:num w:numId="41" w16cid:durableId="1853493257">
    <w:abstractNumId w:val="16"/>
  </w:num>
  <w:num w:numId="42" w16cid:durableId="1308820657">
    <w:abstractNumId w:val="16"/>
  </w:num>
  <w:num w:numId="43" w16cid:durableId="811216941">
    <w:abstractNumId w:val="16"/>
  </w:num>
  <w:num w:numId="44" w16cid:durableId="2012757292">
    <w:abstractNumId w:val="16"/>
  </w:num>
  <w:num w:numId="45" w16cid:durableId="2059477327">
    <w:abstractNumId w:val="11"/>
  </w:num>
  <w:num w:numId="46" w16cid:durableId="444082632">
    <w:abstractNumId w:val="20"/>
  </w:num>
  <w:num w:numId="47" w16cid:durableId="1190995739">
    <w:abstractNumId w:val="16"/>
  </w:num>
  <w:num w:numId="48" w16cid:durableId="1683700756">
    <w:abstractNumId w:val="16"/>
  </w:num>
  <w:num w:numId="49" w16cid:durableId="139808225">
    <w:abstractNumId w:val="16"/>
  </w:num>
  <w:num w:numId="50" w16cid:durableId="100956439">
    <w:abstractNumId w:val="16"/>
  </w:num>
  <w:num w:numId="51" w16cid:durableId="787162714">
    <w:abstractNumId w:val="11"/>
  </w:num>
  <w:num w:numId="52" w16cid:durableId="2060860338">
    <w:abstractNumId w:val="20"/>
  </w:num>
  <w:num w:numId="53" w16cid:durableId="587889951">
    <w:abstractNumId w:val="16"/>
  </w:num>
  <w:num w:numId="54" w16cid:durableId="1903710696">
    <w:abstractNumId w:val="16"/>
  </w:num>
  <w:num w:numId="55" w16cid:durableId="2129541125">
    <w:abstractNumId w:val="16"/>
  </w:num>
  <w:num w:numId="56" w16cid:durableId="157502299">
    <w:abstractNumId w:val="16"/>
  </w:num>
  <w:num w:numId="57" w16cid:durableId="17243744">
    <w:abstractNumId w:val="11"/>
  </w:num>
  <w:num w:numId="58" w16cid:durableId="2106342874">
    <w:abstractNumId w:val="20"/>
  </w:num>
  <w:num w:numId="59" w16cid:durableId="323054108">
    <w:abstractNumId w:val="16"/>
  </w:num>
  <w:num w:numId="60" w16cid:durableId="1143541860">
    <w:abstractNumId w:val="16"/>
  </w:num>
  <w:num w:numId="61" w16cid:durableId="1614940790">
    <w:abstractNumId w:val="16"/>
  </w:num>
  <w:num w:numId="62" w16cid:durableId="749279489">
    <w:abstractNumId w:val="16"/>
  </w:num>
  <w:num w:numId="63" w16cid:durableId="1344091907">
    <w:abstractNumId w:val="11"/>
  </w:num>
  <w:num w:numId="64" w16cid:durableId="712270122">
    <w:abstractNumId w:val="20"/>
  </w:num>
  <w:num w:numId="65" w16cid:durableId="776564840">
    <w:abstractNumId w:val="16"/>
  </w:num>
  <w:num w:numId="66" w16cid:durableId="460660555">
    <w:abstractNumId w:val="16"/>
  </w:num>
  <w:num w:numId="67" w16cid:durableId="1013069141">
    <w:abstractNumId w:val="16"/>
  </w:num>
  <w:num w:numId="68" w16cid:durableId="1175801811">
    <w:abstractNumId w:val="16"/>
  </w:num>
  <w:num w:numId="69" w16cid:durableId="459300328">
    <w:abstractNumId w:val="11"/>
  </w:num>
  <w:num w:numId="70" w16cid:durableId="1501505563">
    <w:abstractNumId w:val="20"/>
  </w:num>
  <w:num w:numId="71" w16cid:durableId="2020083081">
    <w:abstractNumId w:val="16"/>
  </w:num>
  <w:num w:numId="72" w16cid:durableId="66418984">
    <w:abstractNumId w:val="16"/>
  </w:num>
  <w:num w:numId="73" w16cid:durableId="1404067440">
    <w:abstractNumId w:val="16"/>
  </w:num>
  <w:num w:numId="74" w16cid:durableId="845679358">
    <w:abstractNumId w:val="16"/>
  </w:num>
  <w:num w:numId="75" w16cid:durableId="1930382442">
    <w:abstractNumId w:val="11"/>
  </w:num>
  <w:num w:numId="76" w16cid:durableId="1196046151">
    <w:abstractNumId w:val="20"/>
  </w:num>
  <w:num w:numId="77" w16cid:durableId="1300069202">
    <w:abstractNumId w:val="16"/>
  </w:num>
  <w:num w:numId="78" w16cid:durableId="1661929970">
    <w:abstractNumId w:val="16"/>
  </w:num>
  <w:num w:numId="79" w16cid:durableId="1193880630">
    <w:abstractNumId w:val="16"/>
  </w:num>
  <w:num w:numId="80" w16cid:durableId="946349017">
    <w:abstractNumId w:val="16"/>
  </w:num>
  <w:num w:numId="81" w16cid:durableId="64182738">
    <w:abstractNumId w:val="11"/>
  </w:num>
  <w:num w:numId="82" w16cid:durableId="477766717">
    <w:abstractNumId w:val="20"/>
  </w:num>
  <w:num w:numId="83" w16cid:durableId="1995065214">
    <w:abstractNumId w:val="16"/>
  </w:num>
  <w:num w:numId="84" w16cid:durableId="1267350153">
    <w:abstractNumId w:val="16"/>
  </w:num>
  <w:num w:numId="85" w16cid:durableId="1711955902">
    <w:abstractNumId w:val="16"/>
  </w:num>
  <w:num w:numId="86" w16cid:durableId="82799177">
    <w:abstractNumId w:val="16"/>
  </w:num>
  <w:num w:numId="87" w16cid:durableId="1969240258">
    <w:abstractNumId w:val="11"/>
  </w:num>
  <w:num w:numId="88" w16cid:durableId="398332636">
    <w:abstractNumId w:val="20"/>
  </w:num>
  <w:num w:numId="89" w16cid:durableId="437600391">
    <w:abstractNumId w:val="16"/>
  </w:num>
  <w:num w:numId="90" w16cid:durableId="1573932321">
    <w:abstractNumId w:val="16"/>
  </w:num>
  <w:num w:numId="91" w16cid:durableId="1555239301">
    <w:abstractNumId w:val="16"/>
  </w:num>
  <w:num w:numId="92" w16cid:durableId="1558395068">
    <w:abstractNumId w:val="16"/>
  </w:num>
  <w:num w:numId="93" w16cid:durableId="1477264183">
    <w:abstractNumId w:val="11"/>
  </w:num>
  <w:num w:numId="94" w16cid:durableId="1640038503">
    <w:abstractNumId w:val="20"/>
  </w:num>
  <w:num w:numId="95" w16cid:durableId="1853647688">
    <w:abstractNumId w:val="18"/>
  </w:num>
  <w:num w:numId="96" w16cid:durableId="1777210184">
    <w:abstractNumId w:val="18"/>
  </w:num>
  <w:num w:numId="97" w16cid:durableId="1855722259">
    <w:abstractNumId w:val="18"/>
  </w:num>
  <w:num w:numId="98" w16cid:durableId="95247969">
    <w:abstractNumId w:val="18"/>
  </w:num>
  <w:num w:numId="99" w16cid:durableId="164245838">
    <w:abstractNumId w:val="11"/>
  </w:num>
  <w:num w:numId="100" w16cid:durableId="762342486">
    <w:abstractNumId w:val="20"/>
  </w:num>
  <w:num w:numId="101" w16cid:durableId="1345015886">
    <w:abstractNumId w:val="18"/>
  </w:num>
  <w:num w:numId="102" w16cid:durableId="240258468">
    <w:abstractNumId w:val="18"/>
  </w:num>
  <w:num w:numId="103" w16cid:durableId="243688284">
    <w:abstractNumId w:val="11"/>
  </w:num>
  <w:num w:numId="104" w16cid:durableId="2045863150">
    <w:abstractNumId w:val="20"/>
  </w:num>
  <w:num w:numId="105" w16cid:durableId="1220094503">
    <w:abstractNumId w:val="16"/>
  </w:num>
  <w:num w:numId="106" w16cid:durableId="1461193822">
    <w:abstractNumId w:val="16"/>
  </w:num>
  <w:num w:numId="107" w16cid:durableId="607280569">
    <w:abstractNumId w:val="16"/>
  </w:num>
  <w:num w:numId="108" w16cid:durableId="1913537328">
    <w:abstractNumId w:val="16"/>
  </w:num>
  <w:num w:numId="109" w16cid:durableId="1090395577">
    <w:abstractNumId w:val="16"/>
  </w:num>
  <w:num w:numId="110" w16cid:durableId="403642893">
    <w:abstractNumId w:val="16"/>
  </w:num>
  <w:num w:numId="111" w16cid:durableId="215505283">
    <w:abstractNumId w:val="16"/>
  </w:num>
  <w:num w:numId="112" w16cid:durableId="358892159">
    <w:abstractNumId w:val="16"/>
  </w:num>
  <w:num w:numId="113" w16cid:durableId="230236938">
    <w:abstractNumId w:val="11"/>
  </w:num>
  <w:num w:numId="114" w16cid:durableId="1960183240">
    <w:abstractNumId w:val="20"/>
  </w:num>
  <w:num w:numId="115" w16cid:durableId="279724709">
    <w:abstractNumId w:val="11"/>
  </w:num>
  <w:num w:numId="116" w16cid:durableId="1716151442">
    <w:abstractNumId w:val="20"/>
  </w:num>
  <w:num w:numId="117" w16cid:durableId="2089381680">
    <w:abstractNumId w:val="11"/>
  </w:num>
  <w:num w:numId="118" w16cid:durableId="1620649548">
    <w:abstractNumId w:val="20"/>
  </w:num>
  <w:num w:numId="119" w16cid:durableId="1129591170">
    <w:abstractNumId w:val="11"/>
  </w:num>
  <w:num w:numId="120" w16cid:durableId="1995642366">
    <w:abstractNumId w:val="20"/>
  </w:num>
  <w:num w:numId="121" w16cid:durableId="971518485">
    <w:abstractNumId w:val="11"/>
  </w:num>
  <w:num w:numId="122" w16cid:durableId="458962937">
    <w:abstractNumId w:val="20"/>
  </w:num>
  <w:num w:numId="123" w16cid:durableId="1314404927">
    <w:abstractNumId w:val="11"/>
  </w:num>
  <w:num w:numId="124" w16cid:durableId="988940086">
    <w:abstractNumId w:val="20"/>
  </w:num>
  <w:num w:numId="125" w16cid:durableId="1945378730">
    <w:abstractNumId w:val="11"/>
  </w:num>
  <w:num w:numId="126" w16cid:durableId="1687899704">
    <w:abstractNumId w:val="11"/>
  </w:num>
  <w:num w:numId="127" w16cid:durableId="1845318466">
    <w:abstractNumId w:val="20"/>
  </w:num>
  <w:num w:numId="128" w16cid:durableId="1751341927">
    <w:abstractNumId w:val="11"/>
  </w:num>
  <w:num w:numId="129" w16cid:durableId="719980487">
    <w:abstractNumId w:val="11"/>
  </w:num>
  <w:num w:numId="130" w16cid:durableId="1680112648">
    <w:abstractNumId w:val="11"/>
  </w:num>
  <w:num w:numId="131" w16cid:durableId="596982988">
    <w:abstractNumId w:val="3"/>
  </w:num>
  <w:num w:numId="132" w16cid:durableId="835222007">
    <w:abstractNumId w:val="5"/>
  </w:num>
  <w:num w:numId="133" w16cid:durableId="366494471">
    <w:abstractNumId w:val="8"/>
  </w:num>
  <w:num w:numId="134" w16cid:durableId="85536240">
    <w:abstractNumId w:val="9"/>
  </w:num>
  <w:num w:numId="135" w16cid:durableId="1804155447">
    <w:abstractNumId w:val="6"/>
  </w:num>
  <w:num w:numId="136" w16cid:durableId="1452892317">
    <w:abstractNumId w:val="2"/>
  </w:num>
  <w:num w:numId="137" w16cid:durableId="1844395639">
    <w:abstractNumId w:val="7"/>
  </w:num>
  <w:num w:numId="138" w16cid:durableId="709644128">
    <w:abstractNumId w:val="4"/>
  </w:num>
  <w:num w:numId="139" w16cid:durableId="1296179219">
    <w:abstractNumId w:val="1"/>
  </w:num>
  <w:num w:numId="140" w16cid:durableId="506939778">
    <w:abstractNumId w:val="0"/>
  </w:num>
  <w:num w:numId="141" w16cid:durableId="2136872139">
    <w:abstractNumId w:val="12"/>
  </w:num>
  <w:num w:numId="142" w16cid:durableId="2090879486">
    <w:abstractNumId w:val="19"/>
  </w:num>
  <w:num w:numId="143" w16cid:durableId="361907400">
    <w:abstractNumId w:val="15"/>
  </w:num>
  <w:num w:numId="144" w16cid:durableId="1323660359">
    <w:abstractNumId w:val="14"/>
  </w:num>
  <w:num w:numId="145" w16cid:durableId="824931942">
    <w:abstractNumId w:val="10"/>
  </w:num>
  <w:num w:numId="146" w16cid:durableId="1345665413">
    <w:abstractNumId w:val="17"/>
  </w:num>
  <w:num w:numId="147" w16cid:durableId="29965805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5"/>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46847"/>
    <w:rsid w:val="00052503"/>
    <w:rsid w:val="000F31FA"/>
    <w:rsid w:val="001043CF"/>
    <w:rsid w:val="00153677"/>
    <w:rsid w:val="00201698"/>
    <w:rsid w:val="002101EC"/>
    <w:rsid w:val="002C071C"/>
    <w:rsid w:val="002D1228"/>
    <w:rsid w:val="002E37C8"/>
    <w:rsid w:val="00353051"/>
    <w:rsid w:val="00365D1F"/>
    <w:rsid w:val="003D665D"/>
    <w:rsid w:val="003F7DBE"/>
    <w:rsid w:val="0040619A"/>
    <w:rsid w:val="00497984"/>
    <w:rsid w:val="004C093B"/>
    <w:rsid w:val="004D041D"/>
    <w:rsid w:val="005006FE"/>
    <w:rsid w:val="005332D5"/>
    <w:rsid w:val="00606031"/>
    <w:rsid w:val="00632CAB"/>
    <w:rsid w:val="006407FB"/>
    <w:rsid w:val="006A1D91"/>
    <w:rsid w:val="006D1FAB"/>
    <w:rsid w:val="00703885"/>
    <w:rsid w:val="0071796F"/>
    <w:rsid w:val="00745316"/>
    <w:rsid w:val="00764C6B"/>
    <w:rsid w:val="00805F37"/>
    <w:rsid w:val="00897227"/>
    <w:rsid w:val="008E7DDC"/>
    <w:rsid w:val="0094088F"/>
    <w:rsid w:val="00994304"/>
    <w:rsid w:val="009A30A4"/>
    <w:rsid w:val="009C1F26"/>
    <w:rsid w:val="00A1004C"/>
    <w:rsid w:val="00A2179E"/>
    <w:rsid w:val="00A5325A"/>
    <w:rsid w:val="00AB5282"/>
    <w:rsid w:val="00AC171D"/>
    <w:rsid w:val="00B5279C"/>
    <w:rsid w:val="00B91225"/>
    <w:rsid w:val="00BC47D8"/>
    <w:rsid w:val="00BE43D3"/>
    <w:rsid w:val="00C107F8"/>
    <w:rsid w:val="00C17112"/>
    <w:rsid w:val="00C50F35"/>
    <w:rsid w:val="00C67BE0"/>
    <w:rsid w:val="00C67DCD"/>
    <w:rsid w:val="00CB5A71"/>
    <w:rsid w:val="00CF02C5"/>
    <w:rsid w:val="00D55442"/>
    <w:rsid w:val="00E64D31"/>
    <w:rsid w:val="00E71CDF"/>
    <w:rsid w:val="00EA4CC2"/>
    <w:rsid w:val="00EF6B24"/>
    <w:rsid w:val="00F22E55"/>
    <w:rsid w:val="00F36BA8"/>
    <w:rsid w:val="00F46847"/>
    <w:rsid w:val="00F96F2D"/>
    <w:rsid w:val="00FD0F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23B51"/>
  <w15:chartTrackingRefBased/>
  <w15:docId w15:val="{D0CB3E76-BE94-4703-A7DB-C1CF53D0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kern w:val="2"/>
        <w:lang w:val="en-US" w:eastAsia="zh-CN" w:bidi="ar-SA"/>
        <w14:ligatures w14:val="standardContextual"/>
      </w:rPr>
    </w:rPrDefault>
    <w:pPrDefault/>
  </w:docDefaults>
  <w:latentStyles w:defLockedState="0" w:defUIPriority="99" w:defSemiHidden="0" w:defUnhideWhenUsed="0" w:defQFormat="1" w:count="376">
    <w:lsdException w:name="Normal" w:uiPriority="0"/>
    <w:lsdException w:name="heading 1" w:semiHidden="1" w:uiPriority="9"/>
    <w:lsdException w:name="heading 2" w:semiHidden="1" w:uiPriority="9"/>
    <w:lsdException w:name="heading 3" w:semiHidden="1" w:uiPriority="9"/>
    <w:lsdException w:name="heading 4" w:semiHidden="1" w:uiPriority="9"/>
    <w:lsdException w:name="heading 5" w:semiHidden="1" w:uiPriority="9"/>
    <w:lsdException w:name="heading 6" w:semiHidden="1" w:uiPriority="9"/>
    <w:lsdException w:name="heading 7" w:semiHidden="1" w:uiPriority="9"/>
    <w:lsdException w:name="heading 8" w:semiHidden="1" w:uiPriority="9"/>
    <w:lsdException w:name="heading 9" w:semiHidden="1" w:uiPriority="9"/>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unhideWhenUsed="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lsdException w:name="Closing" w:semiHidden="1"/>
    <w:lsdException w:name="Signature" w:semiHidden="1"/>
    <w:lsdException w:name="Default Paragraph Font" w:semiHidden="1" w:uiPriority="0" w:unhideWhenUsed="1" w:qFormat="0"/>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qFormat="0"/>
    <w:lsdException w:name="HTML Bottom of Form" w:semiHidden="1" w:unhideWhenUsed="1" w:qFormat="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qFormat="0"/>
    <w:lsdException w:name="annotation subject" w:semiHidden="1"/>
    <w:lsdException w:name="No List" w:semiHidden="1" w:unhideWhenUsed="1" w:qFormat="0"/>
    <w:lsdException w:name="Outline List 1" w:semiHidden="1" w:unhideWhenUsed="1" w:qFormat="0"/>
    <w:lsdException w:name="Outline List 2" w:semiHidden="1" w:unhideWhenUsed="1" w:qFormat="0"/>
    <w:lsdException w:name="Outline List 3" w:semiHidden="1"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0"/>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qFormat="0"/>
    <w:lsdException w:name="TOC Heading" w:semiHidden="1" w:uiPriority="39"/>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qFormat="0"/>
    <w:lsdException w:name="Smart Hyperlink" w:semiHidden="1" w:qFormat="0"/>
    <w:lsdException w:name="Hashtag" w:semiHidden="1" w:qFormat="0"/>
    <w:lsdException w:name="Unresolved Mention" w:semiHidden="1" w:qFormat="0"/>
    <w:lsdException w:name="Smart Link" w:semiHidden="1" w:qFormat="0"/>
  </w:latentStyles>
  <w:style w:type="paragraph" w:default="1" w:styleId="a1">
    <w:name w:val="Normal"/>
    <w:qFormat/>
    <w:rsid w:val="00FD0FBF"/>
    <w:pPr>
      <w:widowControl w:val="0"/>
      <w:jc w:val="both"/>
    </w:pPr>
    <w:rPr>
      <w:rFonts w:asciiTheme="minorHAnsi" w:eastAsiaTheme="minorEastAsia" w:hAnsiTheme="minorHAnsi" w:cstheme="minorBidi"/>
      <w:sz w:val="21"/>
      <w:szCs w:val="22"/>
    </w:rPr>
  </w:style>
  <w:style w:type="paragraph" w:styleId="1">
    <w:name w:val="heading 1"/>
    <w:aliases w:val="Heading level 1"/>
    <w:basedOn w:val="a1"/>
    <w:next w:val="a1"/>
    <w:link w:val="10"/>
    <w:uiPriority w:val="9"/>
    <w:qFormat/>
    <w:rsid w:val="00FD0FBF"/>
    <w:pPr>
      <w:keepNext/>
      <w:keepLines/>
      <w:adjustRightInd w:val="0"/>
      <w:snapToGrid w:val="0"/>
      <w:spacing w:before="360" w:after="360"/>
      <w:outlineLvl w:val="0"/>
    </w:pPr>
    <w:rPr>
      <w:rFonts w:ascii="Times New Roman" w:eastAsia="Times New Roman" w:hAnsi="Times New Roman"/>
      <w:b/>
      <w:bCs/>
      <w:kern w:val="44"/>
      <w:sz w:val="24"/>
      <w:szCs w:val="24"/>
    </w:rPr>
  </w:style>
  <w:style w:type="paragraph" w:styleId="21">
    <w:name w:val="heading 2"/>
    <w:aliases w:val="Heading level 2"/>
    <w:basedOn w:val="a1"/>
    <w:next w:val="a1"/>
    <w:link w:val="22"/>
    <w:uiPriority w:val="9"/>
    <w:qFormat/>
    <w:rsid w:val="00FD0FBF"/>
    <w:pPr>
      <w:keepNext/>
      <w:keepLines/>
      <w:adjustRightInd w:val="0"/>
      <w:snapToGrid w:val="0"/>
      <w:spacing w:before="240" w:after="240"/>
      <w:outlineLvl w:val="1"/>
    </w:pPr>
    <w:rPr>
      <w:rFonts w:ascii="Times New Roman" w:eastAsia="Times New Roman" w:hAnsi="Times New Roman"/>
      <w:b/>
      <w:bCs/>
      <w:i/>
      <w:szCs w:val="21"/>
    </w:rPr>
  </w:style>
  <w:style w:type="paragraph" w:styleId="31">
    <w:name w:val="heading 3"/>
    <w:aliases w:val="Heading level 3"/>
    <w:basedOn w:val="a1"/>
    <w:next w:val="a1"/>
    <w:link w:val="32"/>
    <w:uiPriority w:val="9"/>
    <w:qFormat/>
    <w:rsid w:val="00FD0FBF"/>
    <w:pPr>
      <w:keepNext/>
      <w:keepLines/>
      <w:adjustRightInd w:val="0"/>
      <w:snapToGrid w:val="0"/>
      <w:spacing w:before="160" w:after="160"/>
      <w:outlineLvl w:val="2"/>
    </w:pPr>
    <w:rPr>
      <w:rFonts w:ascii="Times New Roman" w:eastAsia="Times New Roman" w:hAnsi="Times New Roman"/>
      <w:bCs/>
      <w:i/>
      <w:szCs w:val="21"/>
    </w:rPr>
  </w:style>
  <w:style w:type="paragraph" w:styleId="41">
    <w:name w:val="heading 4"/>
    <w:basedOn w:val="a1"/>
    <w:next w:val="a1"/>
    <w:link w:val="42"/>
    <w:uiPriority w:val="9"/>
    <w:semiHidden/>
    <w:qFormat/>
    <w:rsid w:val="000F31F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1">
    <w:name w:val="heading 5"/>
    <w:basedOn w:val="a1"/>
    <w:next w:val="a1"/>
    <w:link w:val="52"/>
    <w:uiPriority w:val="9"/>
    <w:semiHidden/>
    <w:qFormat/>
    <w:rsid w:val="000F31FA"/>
    <w:pPr>
      <w:keepNext/>
      <w:keepLines/>
      <w:spacing w:before="280" w:after="290" w:line="376" w:lineRule="auto"/>
      <w:outlineLvl w:val="4"/>
    </w:pPr>
    <w:rPr>
      <w:b/>
      <w:bCs/>
      <w:sz w:val="28"/>
      <w:szCs w:val="28"/>
    </w:rPr>
  </w:style>
  <w:style w:type="paragraph" w:styleId="6">
    <w:name w:val="heading 6"/>
    <w:basedOn w:val="a1"/>
    <w:next w:val="a1"/>
    <w:link w:val="60"/>
    <w:uiPriority w:val="9"/>
    <w:semiHidden/>
    <w:qFormat/>
    <w:rsid w:val="000F31FA"/>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1"/>
    <w:next w:val="a1"/>
    <w:link w:val="70"/>
    <w:uiPriority w:val="9"/>
    <w:semiHidden/>
    <w:qFormat/>
    <w:rsid w:val="000F31FA"/>
    <w:pPr>
      <w:keepNext/>
      <w:keepLines/>
      <w:spacing w:before="240" w:after="64" w:line="320" w:lineRule="auto"/>
      <w:outlineLvl w:val="6"/>
    </w:pPr>
    <w:rPr>
      <w:b/>
      <w:bCs/>
      <w:sz w:val="24"/>
    </w:rPr>
  </w:style>
  <w:style w:type="paragraph" w:styleId="8">
    <w:name w:val="heading 8"/>
    <w:basedOn w:val="a1"/>
    <w:next w:val="a1"/>
    <w:link w:val="80"/>
    <w:uiPriority w:val="9"/>
    <w:semiHidden/>
    <w:qFormat/>
    <w:rsid w:val="000F31FA"/>
    <w:pPr>
      <w:keepNext/>
      <w:keepLines/>
      <w:spacing w:before="240" w:after="64" w:line="320" w:lineRule="auto"/>
      <w:outlineLvl w:val="7"/>
    </w:pPr>
    <w:rPr>
      <w:rFonts w:asciiTheme="majorHAnsi" w:eastAsiaTheme="majorEastAsia" w:hAnsiTheme="majorHAnsi" w:cstheme="majorBidi"/>
      <w:sz w:val="24"/>
    </w:rPr>
  </w:style>
  <w:style w:type="paragraph" w:styleId="9">
    <w:name w:val="heading 9"/>
    <w:basedOn w:val="a1"/>
    <w:next w:val="a1"/>
    <w:link w:val="90"/>
    <w:uiPriority w:val="9"/>
    <w:semiHidden/>
    <w:qFormat/>
    <w:rsid w:val="000F31FA"/>
    <w:pPr>
      <w:keepNext/>
      <w:keepLines/>
      <w:spacing w:before="240" w:after="64" w:line="320" w:lineRule="auto"/>
      <w:outlineLvl w:val="8"/>
    </w:pPr>
    <w:rPr>
      <w:rFonts w:asciiTheme="majorHAnsi" w:eastAsiaTheme="majorEastAsia" w:hAnsiTheme="majorHAnsi" w:cstheme="majorBidi"/>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bstract">
    <w:name w:val="Abstract"/>
    <w:next w:val="a1"/>
    <w:uiPriority w:val="5"/>
    <w:qFormat/>
    <w:rsid w:val="00FD0FBF"/>
    <w:pPr>
      <w:jc w:val="both"/>
    </w:pPr>
    <w:rPr>
      <w:rFonts w:eastAsia="Times New Roman"/>
      <w:color w:val="000000"/>
      <w:kern w:val="0"/>
      <w:sz w:val="21"/>
      <w:szCs w:val="21"/>
      <w:lang w:eastAsia="de-DE" w:bidi="en-US"/>
    </w:rPr>
  </w:style>
  <w:style w:type="paragraph" w:customStyle="1" w:styleId="Academiceditor">
    <w:name w:val="Academic editor"/>
    <w:uiPriority w:val="4"/>
    <w:qFormat/>
    <w:rsid w:val="00FD0FBF"/>
    <w:pPr>
      <w:jc w:val="both"/>
    </w:pPr>
    <w:rPr>
      <w:rFonts w:eastAsia="Times New Roman"/>
      <w:color w:val="000000"/>
      <w:kern w:val="0"/>
      <w:sz w:val="21"/>
      <w:szCs w:val="21"/>
      <w:lang w:eastAsia="de-DE" w:bidi="en-US"/>
    </w:rPr>
  </w:style>
  <w:style w:type="paragraph" w:customStyle="1" w:styleId="Affiliation">
    <w:name w:val="Affiliation"/>
    <w:uiPriority w:val="3"/>
    <w:qFormat/>
    <w:rsid w:val="00FD0FBF"/>
    <w:pPr>
      <w:jc w:val="both"/>
    </w:pPr>
    <w:rPr>
      <w:rFonts w:eastAsia="Times New Roman"/>
      <w:color w:val="000000"/>
      <w:kern w:val="0"/>
      <w:sz w:val="21"/>
      <w:szCs w:val="21"/>
      <w:lang w:eastAsia="de-DE" w:bidi="en-US"/>
    </w:rPr>
  </w:style>
  <w:style w:type="paragraph" w:customStyle="1" w:styleId="Articletitle">
    <w:name w:val="Article title"/>
    <w:next w:val="a1"/>
    <w:uiPriority w:val="1"/>
    <w:qFormat/>
    <w:rsid w:val="00FD0FBF"/>
    <w:pPr>
      <w:adjustRightInd w:val="0"/>
      <w:snapToGrid w:val="0"/>
      <w:jc w:val="both"/>
    </w:pPr>
    <w:rPr>
      <w:rFonts w:eastAsia="Times New Roman"/>
      <w:b/>
      <w:snapToGrid w:val="0"/>
      <w:color w:val="000000"/>
      <w:kern w:val="0"/>
      <w:sz w:val="36"/>
      <w:lang w:eastAsia="de-DE" w:bidi="en-US"/>
    </w:rPr>
  </w:style>
  <w:style w:type="paragraph" w:customStyle="1" w:styleId="Articletype">
    <w:name w:val="Article type"/>
    <w:next w:val="a1"/>
    <w:qFormat/>
    <w:rsid w:val="00FD0FBF"/>
    <w:pPr>
      <w:adjustRightInd w:val="0"/>
      <w:snapToGrid w:val="0"/>
    </w:pPr>
    <w:rPr>
      <w:rFonts w:eastAsia="Times New Roman"/>
      <w:i/>
      <w:snapToGrid w:val="0"/>
      <w:color w:val="000000"/>
      <w:kern w:val="0"/>
      <w:szCs w:val="22"/>
      <w:lang w:eastAsia="de-DE" w:bidi="en-US"/>
    </w:rPr>
  </w:style>
  <w:style w:type="paragraph" w:customStyle="1" w:styleId="Authornames">
    <w:name w:val="Authornames"/>
    <w:next w:val="a1"/>
    <w:uiPriority w:val="2"/>
    <w:qFormat/>
    <w:rsid w:val="00FD0FBF"/>
    <w:pPr>
      <w:jc w:val="both"/>
    </w:pPr>
    <w:rPr>
      <w:rFonts w:eastAsia="Times New Roman"/>
      <w:color w:val="000000"/>
      <w:kern w:val="0"/>
      <w:sz w:val="21"/>
      <w:szCs w:val="21"/>
      <w:lang w:eastAsia="de-DE" w:bidi="en-US"/>
    </w:rPr>
  </w:style>
  <w:style w:type="character" w:customStyle="1" w:styleId="10">
    <w:name w:val="标题 1 字符"/>
    <w:aliases w:val="Heading level 1 字符"/>
    <w:basedOn w:val="a2"/>
    <w:link w:val="1"/>
    <w:uiPriority w:val="9"/>
    <w:qFormat/>
    <w:rsid w:val="00FD0FBF"/>
    <w:rPr>
      <w:rFonts w:eastAsia="Times New Roman"/>
      <w:b/>
      <w:bCs/>
      <w:noProof/>
      <w:color w:val="000000"/>
      <w:kern w:val="44"/>
      <w:sz w:val="24"/>
      <w:szCs w:val="24"/>
    </w:rPr>
  </w:style>
  <w:style w:type="character" w:customStyle="1" w:styleId="22">
    <w:name w:val="标题 2 字符"/>
    <w:aliases w:val="Heading level 2 字符"/>
    <w:basedOn w:val="a2"/>
    <w:link w:val="21"/>
    <w:uiPriority w:val="9"/>
    <w:qFormat/>
    <w:rsid w:val="00FD0FBF"/>
    <w:rPr>
      <w:rFonts w:eastAsia="Times New Roman"/>
      <w:b/>
      <w:bCs/>
      <w:i/>
      <w:noProof/>
      <w:color w:val="000000"/>
      <w:kern w:val="0"/>
      <w:sz w:val="21"/>
      <w:szCs w:val="21"/>
    </w:rPr>
  </w:style>
  <w:style w:type="character" w:customStyle="1" w:styleId="32">
    <w:name w:val="标题 3 字符"/>
    <w:aliases w:val="Heading level 3 字符"/>
    <w:basedOn w:val="a2"/>
    <w:link w:val="31"/>
    <w:uiPriority w:val="9"/>
    <w:qFormat/>
    <w:rsid w:val="00FD0FBF"/>
    <w:rPr>
      <w:rFonts w:eastAsia="Times New Roman"/>
      <w:bCs/>
      <w:i/>
      <w:noProof/>
      <w:color w:val="000000"/>
      <w:kern w:val="0"/>
      <w:sz w:val="21"/>
      <w:szCs w:val="21"/>
    </w:rPr>
  </w:style>
  <w:style w:type="character" w:customStyle="1" w:styleId="42">
    <w:name w:val="标题 4 字符"/>
    <w:link w:val="41"/>
    <w:uiPriority w:val="9"/>
    <w:semiHidden/>
    <w:qFormat/>
    <w:rsid w:val="00FD0FBF"/>
    <w:rPr>
      <w:rFonts w:asciiTheme="majorHAnsi" w:eastAsiaTheme="majorEastAsia" w:hAnsiTheme="majorHAnsi" w:cstheme="majorBidi"/>
      <w:b/>
      <w:bCs/>
      <w:noProof/>
      <w:color w:val="000000"/>
      <w:kern w:val="0"/>
      <w:sz w:val="28"/>
      <w:szCs w:val="28"/>
    </w:rPr>
  </w:style>
  <w:style w:type="character" w:customStyle="1" w:styleId="60">
    <w:name w:val="标题 6 字符"/>
    <w:link w:val="6"/>
    <w:uiPriority w:val="9"/>
    <w:semiHidden/>
    <w:qFormat/>
    <w:rsid w:val="00FD0FBF"/>
    <w:rPr>
      <w:rFonts w:asciiTheme="majorHAnsi" w:eastAsiaTheme="majorEastAsia" w:hAnsiTheme="majorHAnsi" w:cstheme="majorBidi"/>
      <w:b/>
      <w:bCs/>
      <w:noProof/>
      <w:color w:val="000000"/>
      <w:kern w:val="0"/>
      <w:sz w:val="24"/>
    </w:rPr>
  </w:style>
  <w:style w:type="character" w:customStyle="1" w:styleId="70">
    <w:name w:val="标题 7 字符"/>
    <w:link w:val="7"/>
    <w:uiPriority w:val="9"/>
    <w:semiHidden/>
    <w:qFormat/>
    <w:rsid w:val="00FD0FBF"/>
    <w:rPr>
      <w:rFonts w:ascii="Palatino Linotype" w:hAnsi="Palatino Linotype"/>
      <w:b/>
      <w:bCs/>
      <w:noProof/>
      <w:color w:val="000000"/>
      <w:kern w:val="0"/>
      <w:sz w:val="24"/>
    </w:rPr>
  </w:style>
  <w:style w:type="character" w:customStyle="1" w:styleId="80">
    <w:name w:val="标题 8 字符"/>
    <w:link w:val="8"/>
    <w:uiPriority w:val="9"/>
    <w:semiHidden/>
    <w:qFormat/>
    <w:rsid w:val="00FD0FBF"/>
    <w:rPr>
      <w:rFonts w:asciiTheme="majorHAnsi" w:eastAsiaTheme="majorEastAsia" w:hAnsiTheme="majorHAnsi" w:cstheme="majorBidi"/>
      <w:noProof/>
      <w:color w:val="000000"/>
      <w:kern w:val="0"/>
      <w:sz w:val="24"/>
    </w:rPr>
  </w:style>
  <w:style w:type="character" w:customStyle="1" w:styleId="90">
    <w:name w:val="标题 9 字符"/>
    <w:link w:val="9"/>
    <w:uiPriority w:val="9"/>
    <w:semiHidden/>
    <w:qFormat/>
    <w:rsid w:val="00FD0FBF"/>
    <w:rPr>
      <w:rFonts w:asciiTheme="majorHAnsi" w:eastAsiaTheme="majorEastAsia" w:hAnsiTheme="majorHAnsi" w:cstheme="majorBidi"/>
      <w:noProof/>
      <w:color w:val="000000"/>
      <w:kern w:val="0"/>
      <w:szCs w:val="21"/>
    </w:rPr>
  </w:style>
  <w:style w:type="paragraph" w:customStyle="1" w:styleId="Backmatter">
    <w:name w:val="Back matter"/>
    <w:uiPriority w:val="18"/>
    <w:qFormat/>
    <w:rsid w:val="00FD0FBF"/>
    <w:pPr>
      <w:adjustRightInd w:val="0"/>
      <w:snapToGrid w:val="0"/>
      <w:spacing w:beforeLines="50" w:before="50" w:afterLines="50" w:after="50"/>
      <w:jc w:val="both"/>
    </w:pPr>
    <w:rPr>
      <w:rFonts w:eastAsia="Times New Roman"/>
      <w:b/>
      <w:snapToGrid w:val="0"/>
      <w:color w:val="000000"/>
      <w:kern w:val="0"/>
      <w:sz w:val="24"/>
      <w:szCs w:val="24"/>
      <w:lang w:eastAsia="en-US" w:bidi="en-US"/>
    </w:rPr>
  </w:style>
  <w:style w:type="paragraph" w:customStyle="1" w:styleId="Bullet">
    <w:name w:val="Bullet"/>
    <w:uiPriority w:val="16"/>
    <w:qFormat/>
    <w:rsid w:val="00FD0FBF"/>
    <w:pPr>
      <w:numPr>
        <w:numId w:val="130"/>
      </w:numPr>
      <w:adjustRightInd w:val="0"/>
      <w:snapToGrid w:val="0"/>
      <w:spacing w:before="40" w:after="40"/>
      <w:ind w:hangingChars="200" w:hanging="200"/>
      <w:jc w:val="both"/>
    </w:pPr>
    <w:rPr>
      <w:rFonts w:eastAsia="Times New Roman"/>
      <w:color w:val="000000"/>
      <w:kern w:val="0"/>
      <w:sz w:val="21"/>
      <w:szCs w:val="21"/>
      <w:lang w:eastAsia="de-DE" w:bidi="en-US"/>
    </w:rPr>
  </w:style>
  <w:style w:type="paragraph" w:customStyle="1" w:styleId="E-mail">
    <w:name w:val="E-mail"/>
    <w:link w:val="E-mail0"/>
    <w:uiPriority w:val="4"/>
    <w:qFormat/>
    <w:rsid w:val="00FD0FBF"/>
    <w:rPr>
      <w:rFonts w:eastAsia="Times New Roman"/>
      <w:snapToGrid w:val="0"/>
      <w:color w:val="000000"/>
      <w:kern w:val="0"/>
      <w:sz w:val="21"/>
      <w:szCs w:val="21"/>
      <w:lang w:eastAsia="de-DE" w:bidi="en-US"/>
    </w:rPr>
  </w:style>
  <w:style w:type="character" w:customStyle="1" w:styleId="E-mail0">
    <w:name w:val="E-mail 字符"/>
    <w:basedOn w:val="a2"/>
    <w:link w:val="E-mail"/>
    <w:uiPriority w:val="4"/>
    <w:rsid w:val="00FD0FBF"/>
    <w:rPr>
      <w:rFonts w:eastAsia="Times New Roman"/>
      <w:snapToGrid w:val="0"/>
      <w:color w:val="000000"/>
      <w:kern w:val="0"/>
      <w:sz w:val="21"/>
      <w:szCs w:val="21"/>
      <w:lang w:eastAsia="de-DE" w:bidi="en-US"/>
    </w:rPr>
  </w:style>
  <w:style w:type="paragraph" w:customStyle="1" w:styleId="Equation">
    <w:name w:val="Equation"/>
    <w:uiPriority w:val="17"/>
    <w:qFormat/>
    <w:rsid w:val="00FD0FBF"/>
    <w:pPr>
      <w:adjustRightInd w:val="0"/>
      <w:snapToGrid w:val="0"/>
      <w:spacing w:before="60" w:after="60"/>
      <w:ind w:left="709"/>
      <w:jc w:val="center"/>
    </w:pPr>
    <w:rPr>
      <w:rFonts w:eastAsia="Times New Roman"/>
      <w:snapToGrid w:val="0"/>
      <w:color w:val="000000"/>
      <w:kern w:val="0"/>
      <w:sz w:val="21"/>
      <w:szCs w:val="21"/>
      <w:lang w:eastAsia="de-DE" w:bidi="en-US"/>
    </w:rPr>
  </w:style>
  <w:style w:type="paragraph" w:customStyle="1" w:styleId="Figure">
    <w:name w:val="Figure"/>
    <w:uiPriority w:val="15"/>
    <w:qFormat/>
    <w:rsid w:val="00FD0FBF"/>
    <w:pPr>
      <w:adjustRightInd w:val="0"/>
      <w:snapToGrid w:val="0"/>
      <w:jc w:val="center"/>
    </w:pPr>
    <w:rPr>
      <w:rFonts w:eastAsia="Times New Roman"/>
      <w:snapToGrid w:val="0"/>
      <w:color w:val="000000"/>
      <w:kern w:val="0"/>
      <w:sz w:val="21"/>
      <w:szCs w:val="21"/>
      <w:lang w:eastAsia="de-DE" w:bidi="en-US"/>
    </w:rPr>
  </w:style>
  <w:style w:type="paragraph" w:customStyle="1" w:styleId="Figurecaption">
    <w:name w:val="Figure caption"/>
    <w:uiPriority w:val="14"/>
    <w:qFormat/>
    <w:rsid w:val="00FD0FBF"/>
    <w:pPr>
      <w:jc w:val="both"/>
    </w:pPr>
    <w:rPr>
      <w:rFonts w:eastAsia="Times New Roman"/>
      <w:color w:val="000000"/>
      <w:kern w:val="0"/>
      <w:sz w:val="21"/>
      <w:szCs w:val="21"/>
      <w:lang w:eastAsia="de-DE" w:bidi="en-US"/>
    </w:rPr>
  </w:style>
  <w:style w:type="paragraph" w:customStyle="1" w:styleId="Figuretitle">
    <w:name w:val="Figure title"/>
    <w:uiPriority w:val="13"/>
    <w:rsid w:val="00FD0FBF"/>
    <w:pPr>
      <w:adjustRightInd w:val="0"/>
      <w:snapToGrid w:val="0"/>
      <w:spacing w:after="100" w:afterAutospacing="1"/>
      <w:jc w:val="center"/>
    </w:pPr>
    <w:rPr>
      <w:rFonts w:eastAsia="Times New Roman"/>
      <w:b/>
      <w:noProof/>
      <w:color w:val="000000"/>
      <w:kern w:val="0"/>
      <w:sz w:val="21"/>
      <w:szCs w:val="21"/>
      <w:lang w:bidi="en-US"/>
    </w:rPr>
  </w:style>
  <w:style w:type="paragraph" w:customStyle="1" w:styleId="Keywords">
    <w:name w:val="Keywords"/>
    <w:next w:val="a1"/>
    <w:link w:val="Keywords0"/>
    <w:uiPriority w:val="6"/>
    <w:qFormat/>
    <w:rsid w:val="00FD0FBF"/>
    <w:pPr>
      <w:adjustRightInd w:val="0"/>
      <w:snapToGrid w:val="0"/>
      <w:jc w:val="both"/>
    </w:pPr>
    <w:rPr>
      <w:rFonts w:eastAsia="Times New Roman"/>
      <w:snapToGrid w:val="0"/>
      <w:color w:val="000000"/>
      <w:kern w:val="0"/>
      <w:sz w:val="21"/>
      <w:szCs w:val="21"/>
      <w:lang w:eastAsia="de-DE" w:bidi="en-US"/>
    </w:rPr>
  </w:style>
  <w:style w:type="character" w:customStyle="1" w:styleId="Keywords0">
    <w:name w:val="Keywords 字符"/>
    <w:basedOn w:val="a2"/>
    <w:link w:val="Keywords"/>
    <w:uiPriority w:val="6"/>
    <w:rsid w:val="00FD0FBF"/>
    <w:rPr>
      <w:rFonts w:eastAsia="Times New Roman"/>
      <w:snapToGrid w:val="0"/>
      <w:color w:val="000000"/>
      <w:kern w:val="0"/>
      <w:sz w:val="21"/>
      <w:szCs w:val="21"/>
      <w:lang w:eastAsia="de-DE" w:bidi="en-US"/>
    </w:rPr>
  </w:style>
  <w:style w:type="paragraph" w:customStyle="1" w:styleId="Reference">
    <w:name w:val="Reference"/>
    <w:link w:val="Reference0"/>
    <w:uiPriority w:val="19"/>
    <w:qFormat/>
    <w:rsid w:val="00FD0FBF"/>
    <w:pPr>
      <w:ind w:left="200" w:hangingChars="200" w:hanging="200"/>
      <w:jc w:val="both"/>
    </w:pPr>
    <w:rPr>
      <w:rFonts w:eastAsia="Times New Roman"/>
      <w:snapToGrid w:val="0"/>
      <w:color w:val="000000"/>
      <w:kern w:val="0"/>
      <w:sz w:val="18"/>
      <w:szCs w:val="21"/>
      <w:lang w:eastAsia="de-DE" w:bidi="en-US"/>
    </w:rPr>
  </w:style>
  <w:style w:type="character" w:customStyle="1" w:styleId="Reference0">
    <w:name w:val="Reference 字符"/>
    <w:basedOn w:val="Keywords0"/>
    <w:link w:val="Reference"/>
    <w:uiPriority w:val="19"/>
    <w:rsid w:val="00FD0FBF"/>
    <w:rPr>
      <w:rFonts w:eastAsia="Times New Roman"/>
      <w:snapToGrid w:val="0"/>
      <w:color w:val="000000"/>
      <w:kern w:val="0"/>
      <w:sz w:val="18"/>
      <w:szCs w:val="21"/>
      <w:lang w:eastAsia="de-DE" w:bidi="en-US"/>
    </w:rPr>
  </w:style>
  <w:style w:type="paragraph" w:customStyle="1" w:styleId="Tablebody">
    <w:name w:val="Table body"/>
    <w:uiPriority w:val="11"/>
    <w:qFormat/>
    <w:rsid w:val="00FD0FBF"/>
    <w:pPr>
      <w:jc w:val="both"/>
    </w:pPr>
    <w:rPr>
      <w:rFonts w:eastAsia="Times New Roman"/>
      <w:snapToGrid w:val="0"/>
      <w:color w:val="000000"/>
      <w:kern w:val="0"/>
      <w:sz w:val="21"/>
      <w:szCs w:val="21"/>
      <w:lang w:eastAsia="de-DE" w:bidi="en-US"/>
    </w:rPr>
  </w:style>
  <w:style w:type="paragraph" w:customStyle="1" w:styleId="Tablecaption">
    <w:name w:val="Table caption"/>
    <w:uiPriority w:val="11"/>
    <w:qFormat/>
    <w:rsid w:val="00FD0FBF"/>
    <w:pPr>
      <w:adjustRightInd w:val="0"/>
      <w:snapToGrid w:val="0"/>
      <w:spacing w:beforeLines="100" w:before="100" w:afterLines="100" w:after="100"/>
      <w:jc w:val="center"/>
    </w:pPr>
    <w:rPr>
      <w:rFonts w:eastAsia="Times New Roman"/>
      <w:b/>
      <w:noProof/>
      <w:color w:val="000000"/>
      <w:kern w:val="0"/>
      <w:sz w:val="21"/>
      <w:szCs w:val="24"/>
      <w:lang w:bidi="en-US"/>
    </w:rPr>
  </w:style>
  <w:style w:type="paragraph" w:customStyle="1" w:styleId="Tablefooter">
    <w:name w:val="Table footer"/>
    <w:next w:val="a1"/>
    <w:uiPriority w:val="12"/>
    <w:qFormat/>
    <w:rsid w:val="00FD0FBF"/>
    <w:pPr>
      <w:jc w:val="both"/>
    </w:pPr>
    <w:rPr>
      <w:rFonts w:eastAsia="Times New Roman"/>
      <w:color w:val="000000"/>
      <w:kern w:val="0"/>
      <w:sz w:val="21"/>
      <w:szCs w:val="21"/>
      <w:lang w:eastAsia="de-DE" w:bidi="en-US"/>
    </w:rPr>
  </w:style>
  <w:style w:type="paragraph" w:customStyle="1" w:styleId="Text">
    <w:name w:val="Text"/>
    <w:link w:val="Text0"/>
    <w:uiPriority w:val="10"/>
    <w:qFormat/>
    <w:rsid w:val="00FD0FBF"/>
    <w:pPr>
      <w:ind w:firstLineChars="200" w:firstLine="200"/>
      <w:jc w:val="both"/>
    </w:pPr>
    <w:rPr>
      <w:rFonts w:eastAsia="Times New Roman"/>
      <w:snapToGrid w:val="0"/>
      <w:color w:val="000000"/>
      <w:kern w:val="0"/>
      <w:sz w:val="21"/>
      <w:szCs w:val="28"/>
      <w:lang w:eastAsia="de-DE" w:bidi="en-US"/>
    </w:rPr>
  </w:style>
  <w:style w:type="character" w:customStyle="1" w:styleId="Text0">
    <w:name w:val="Text 字符"/>
    <w:basedOn w:val="a2"/>
    <w:link w:val="Text"/>
    <w:uiPriority w:val="10"/>
    <w:rsid w:val="00FD0FBF"/>
    <w:rPr>
      <w:rFonts w:eastAsia="Times New Roman"/>
      <w:snapToGrid w:val="0"/>
      <w:color w:val="000000"/>
      <w:kern w:val="0"/>
      <w:sz w:val="21"/>
      <w:szCs w:val="28"/>
      <w:lang w:eastAsia="de-DE" w:bidi="en-US"/>
    </w:rPr>
  </w:style>
  <w:style w:type="paragraph" w:styleId="a5">
    <w:name w:val="Balloon Text"/>
    <w:basedOn w:val="a1"/>
    <w:link w:val="a6"/>
    <w:uiPriority w:val="99"/>
    <w:semiHidden/>
    <w:qFormat/>
    <w:rsid w:val="00C107F8"/>
    <w:rPr>
      <w:rFonts w:cs="Tahoma"/>
      <w:szCs w:val="18"/>
    </w:rPr>
  </w:style>
  <w:style w:type="character" w:customStyle="1" w:styleId="a6">
    <w:name w:val="批注框文本 字符"/>
    <w:link w:val="a5"/>
    <w:uiPriority w:val="99"/>
    <w:semiHidden/>
    <w:qFormat/>
    <w:rsid w:val="00FD0FBF"/>
    <w:rPr>
      <w:rFonts w:ascii="Palatino Linotype" w:hAnsi="Palatino Linotype" w:cs="Tahoma"/>
      <w:noProof/>
      <w:color w:val="000000"/>
      <w:kern w:val="0"/>
      <w:szCs w:val="18"/>
    </w:rPr>
  </w:style>
  <w:style w:type="paragraph" w:styleId="a7">
    <w:name w:val="Normal (Web)"/>
    <w:basedOn w:val="a1"/>
    <w:uiPriority w:val="99"/>
    <w:semiHidden/>
    <w:qFormat/>
    <w:rsid w:val="00C107F8"/>
    <w:rPr>
      <w:szCs w:val="24"/>
    </w:rPr>
  </w:style>
  <w:style w:type="table" w:styleId="a8">
    <w:name w:val="Table Grid"/>
    <w:basedOn w:val="a3"/>
    <w:uiPriority w:val="39"/>
    <w:qFormat/>
    <w:rsid w:val="00C107F8"/>
    <w:pPr>
      <w:spacing w:line="260" w:lineRule="atLeast"/>
      <w:jc w:val="both"/>
    </w:pPr>
    <w:rPr>
      <w:rFonts w:ascii="Palatino Linotype" w:hAnsi="Palatino Linotype"/>
      <w:color w:val="000000"/>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endnote text"/>
    <w:basedOn w:val="a1"/>
    <w:link w:val="aa"/>
    <w:uiPriority w:val="99"/>
    <w:semiHidden/>
    <w:qFormat/>
    <w:rsid w:val="00C107F8"/>
  </w:style>
  <w:style w:type="character" w:customStyle="1" w:styleId="52">
    <w:name w:val="标题 5 字符"/>
    <w:link w:val="51"/>
    <w:uiPriority w:val="9"/>
    <w:semiHidden/>
    <w:qFormat/>
    <w:rsid w:val="00FD0FBF"/>
    <w:rPr>
      <w:rFonts w:ascii="Palatino Linotype" w:hAnsi="Palatino Linotype"/>
      <w:b/>
      <w:bCs/>
      <w:noProof/>
      <w:color w:val="000000"/>
      <w:kern w:val="0"/>
      <w:sz w:val="28"/>
      <w:szCs w:val="28"/>
    </w:rPr>
  </w:style>
  <w:style w:type="character" w:customStyle="1" w:styleId="aa">
    <w:name w:val="尾注文本 字符"/>
    <w:link w:val="a9"/>
    <w:uiPriority w:val="99"/>
    <w:semiHidden/>
    <w:qFormat/>
    <w:rsid w:val="00FD0FBF"/>
    <w:rPr>
      <w:rFonts w:ascii="Palatino Linotype" w:hAnsi="Palatino Linotype"/>
      <w:noProof/>
      <w:color w:val="000000"/>
      <w:kern w:val="0"/>
    </w:rPr>
  </w:style>
  <w:style w:type="table" w:styleId="43">
    <w:name w:val="Plain Table 4"/>
    <w:basedOn w:val="a3"/>
    <w:uiPriority w:val="44"/>
    <w:rsid w:val="00C107F8"/>
    <w:rPr>
      <w:rFonts w:ascii="Calibri" w:hAnsi="Calibri"/>
      <w:kern w:val="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ab">
    <w:name w:val="line number"/>
    <w:basedOn w:val="a2"/>
    <w:uiPriority w:val="99"/>
    <w:semiHidden/>
    <w:qFormat/>
    <w:rsid w:val="00C107F8"/>
  </w:style>
  <w:style w:type="paragraph" w:styleId="ac">
    <w:name w:val="footer"/>
    <w:basedOn w:val="a1"/>
    <w:link w:val="ad"/>
    <w:uiPriority w:val="99"/>
    <w:qFormat/>
    <w:rsid w:val="00C107F8"/>
    <w:pPr>
      <w:tabs>
        <w:tab w:val="center" w:pos="4153"/>
        <w:tab w:val="right" w:pos="8306"/>
      </w:tabs>
      <w:snapToGrid w:val="0"/>
      <w:spacing w:line="240" w:lineRule="atLeast"/>
    </w:pPr>
    <w:rPr>
      <w:szCs w:val="18"/>
    </w:rPr>
  </w:style>
  <w:style w:type="character" w:customStyle="1" w:styleId="ad">
    <w:name w:val="页脚 字符"/>
    <w:link w:val="ac"/>
    <w:uiPriority w:val="99"/>
    <w:qFormat/>
    <w:rsid w:val="00FD0FBF"/>
    <w:rPr>
      <w:rFonts w:ascii="Palatino Linotype" w:hAnsi="Palatino Linotype"/>
      <w:noProof/>
      <w:color w:val="000000"/>
      <w:kern w:val="0"/>
      <w:szCs w:val="18"/>
    </w:rPr>
  </w:style>
  <w:style w:type="paragraph" w:styleId="ae">
    <w:name w:val="header"/>
    <w:basedOn w:val="a1"/>
    <w:link w:val="af"/>
    <w:uiPriority w:val="99"/>
    <w:qFormat/>
    <w:rsid w:val="00C107F8"/>
    <w:pPr>
      <w:pBdr>
        <w:bottom w:val="single" w:sz="6" w:space="1" w:color="auto"/>
      </w:pBdr>
      <w:tabs>
        <w:tab w:val="center" w:pos="4153"/>
        <w:tab w:val="right" w:pos="8306"/>
      </w:tabs>
      <w:snapToGrid w:val="0"/>
      <w:spacing w:line="240" w:lineRule="atLeast"/>
      <w:jc w:val="center"/>
    </w:pPr>
    <w:rPr>
      <w:szCs w:val="18"/>
    </w:rPr>
  </w:style>
  <w:style w:type="character" w:customStyle="1" w:styleId="af">
    <w:name w:val="页眉 字符"/>
    <w:link w:val="ae"/>
    <w:uiPriority w:val="99"/>
    <w:qFormat/>
    <w:rsid w:val="00FD0FBF"/>
    <w:rPr>
      <w:rFonts w:ascii="Palatino Linotype" w:hAnsi="Palatino Linotype"/>
      <w:noProof/>
      <w:color w:val="000000"/>
      <w:kern w:val="0"/>
      <w:szCs w:val="18"/>
    </w:rPr>
  </w:style>
  <w:style w:type="character" w:styleId="af0">
    <w:name w:val="Placeholder Text"/>
    <w:uiPriority w:val="99"/>
    <w:semiHidden/>
    <w:qFormat/>
    <w:rsid w:val="00C107F8"/>
    <w:rPr>
      <w:color w:val="808080"/>
    </w:rPr>
  </w:style>
  <w:style w:type="paragraph" w:styleId="af1">
    <w:name w:val="Title"/>
    <w:basedOn w:val="a1"/>
    <w:next w:val="a1"/>
    <w:link w:val="af2"/>
    <w:uiPriority w:val="10"/>
    <w:qFormat/>
    <w:rsid w:val="00F46847"/>
    <w:pPr>
      <w:spacing w:after="80"/>
      <w:contextualSpacing/>
      <w:jc w:val="center"/>
    </w:pPr>
    <w:rPr>
      <w:rFonts w:asciiTheme="majorHAnsi" w:eastAsiaTheme="majorEastAsia" w:hAnsiTheme="majorHAnsi" w:cstheme="majorBidi"/>
      <w:spacing w:val="-10"/>
      <w:kern w:val="28"/>
      <w:sz w:val="56"/>
      <w:szCs w:val="56"/>
    </w:rPr>
  </w:style>
  <w:style w:type="character" w:customStyle="1" w:styleId="af2">
    <w:name w:val="标题 字符"/>
    <w:basedOn w:val="a2"/>
    <w:link w:val="af1"/>
    <w:uiPriority w:val="10"/>
    <w:qFormat/>
    <w:rsid w:val="00FD0FBF"/>
    <w:rPr>
      <w:rFonts w:asciiTheme="majorHAnsi" w:eastAsiaTheme="majorEastAsia" w:hAnsiTheme="majorHAnsi" w:cstheme="majorBidi"/>
      <w:noProof/>
      <w:spacing w:val="-10"/>
      <w:kern w:val="28"/>
      <w:sz w:val="56"/>
      <w:szCs w:val="56"/>
    </w:rPr>
  </w:style>
  <w:style w:type="paragraph" w:styleId="af3">
    <w:name w:val="Subtitle"/>
    <w:basedOn w:val="a1"/>
    <w:next w:val="a1"/>
    <w:link w:val="af4"/>
    <w:uiPriority w:val="11"/>
    <w:qFormat/>
    <w:rsid w:val="00F4684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f4">
    <w:name w:val="副标题 字符"/>
    <w:basedOn w:val="a2"/>
    <w:link w:val="af3"/>
    <w:uiPriority w:val="11"/>
    <w:qFormat/>
    <w:rsid w:val="00FD0FBF"/>
    <w:rPr>
      <w:rFonts w:asciiTheme="majorHAnsi" w:eastAsiaTheme="majorEastAsia" w:hAnsiTheme="majorHAnsi" w:cstheme="majorBidi"/>
      <w:noProof/>
      <w:color w:val="595959" w:themeColor="text1" w:themeTint="A6"/>
      <w:spacing w:val="15"/>
      <w:kern w:val="0"/>
      <w:sz w:val="28"/>
      <w:szCs w:val="28"/>
    </w:rPr>
  </w:style>
  <w:style w:type="paragraph" w:styleId="af5">
    <w:name w:val="Quote"/>
    <w:basedOn w:val="a1"/>
    <w:next w:val="a1"/>
    <w:link w:val="af6"/>
    <w:uiPriority w:val="29"/>
    <w:qFormat/>
    <w:rsid w:val="00F46847"/>
    <w:pPr>
      <w:spacing w:before="160" w:after="160"/>
      <w:jc w:val="center"/>
    </w:pPr>
    <w:rPr>
      <w:i/>
      <w:iCs/>
      <w:color w:val="404040" w:themeColor="text1" w:themeTint="BF"/>
    </w:rPr>
  </w:style>
  <w:style w:type="character" w:customStyle="1" w:styleId="af6">
    <w:name w:val="引用 字符"/>
    <w:basedOn w:val="a2"/>
    <w:link w:val="af5"/>
    <w:uiPriority w:val="29"/>
    <w:qFormat/>
    <w:rsid w:val="00FD0FBF"/>
    <w:rPr>
      <w:rFonts w:ascii="Palatino Linotype" w:hAnsi="Palatino Linotype"/>
      <w:i/>
      <w:iCs/>
      <w:noProof/>
      <w:color w:val="404040" w:themeColor="text1" w:themeTint="BF"/>
      <w:kern w:val="0"/>
    </w:rPr>
  </w:style>
  <w:style w:type="paragraph" w:styleId="af7">
    <w:name w:val="List Paragraph"/>
    <w:basedOn w:val="a1"/>
    <w:uiPriority w:val="34"/>
    <w:qFormat/>
    <w:rsid w:val="00F46847"/>
    <w:pPr>
      <w:ind w:left="720"/>
      <w:contextualSpacing/>
    </w:pPr>
  </w:style>
  <w:style w:type="character" w:styleId="af8">
    <w:name w:val="Intense Emphasis"/>
    <w:basedOn w:val="a2"/>
    <w:uiPriority w:val="21"/>
    <w:semiHidden/>
    <w:qFormat/>
    <w:rsid w:val="00F46847"/>
    <w:rPr>
      <w:i/>
      <w:iCs/>
      <w:color w:val="2F5496" w:themeColor="accent1" w:themeShade="BF"/>
    </w:rPr>
  </w:style>
  <w:style w:type="paragraph" w:styleId="af9">
    <w:name w:val="Intense Quote"/>
    <w:basedOn w:val="a1"/>
    <w:next w:val="a1"/>
    <w:link w:val="afa"/>
    <w:uiPriority w:val="30"/>
    <w:qFormat/>
    <w:rsid w:val="00F468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a">
    <w:name w:val="明显引用 字符"/>
    <w:basedOn w:val="a2"/>
    <w:link w:val="af9"/>
    <w:uiPriority w:val="30"/>
    <w:qFormat/>
    <w:rsid w:val="00FD0FBF"/>
    <w:rPr>
      <w:rFonts w:ascii="Palatino Linotype" w:hAnsi="Palatino Linotype"/>
      <w:i/>
      <w:iCs/>
      <w:noProof/>
      <w:color w:val="2F5496" w:themeColor="accent1" w:themeShade="BF"/>
      <w:kern w:val="0"/>
    </w:rPr>
  </w:style>
  <w:style w:type="character" w:styleId="afb">
    <w:name w:val="Intense Reference"/>
    <w:basedOn w:val="a2"/>
    <w:uiPriority w:val="32"/>
    <w:semiHidden/>
    <w:qFormat/>
    <w:rsid w:val="00F46847"/>
    <w:rPr>
      <w:b/>
      <w:bCs/>
      <w:smallCaps/>
      <w:color w:val="2F5496" w:themeColor="accent1" w:themeShade="BF"/>
      <w:spacing w:val="5"/>
    </w:rPr>
  </w:style>
  <w:style w:type="paragraph" w:styleId="afc">
    <w:name w:val="macro"/>
    <w:link w:val="afd"/>
    <w:uiPriority w:val="99"/>
    <w:semiHidden/>
    <w:unhideWhenUsed/>
    <w:qFormat/>
    <w:rsid w:val="00FD0FBF"/>
    <w:pPr>
      <w:widowControl w:val="0"/>
      <w:tabs>
        <w:tab w:val="left" w:pos="480"/>
        <w:tab w:val="left" w:pos="960"/>
        <w:tab w:val="left" w:pos="1440"/>
        <w:tab w:val="left" w:pos="1920"/>
        <w:tab w:val="left" w:pos="2400"/>
        <w:tab w:val="left" w:pos="2880"/>
        <w:tab w:val="left" w:pos="3360"/>
        <w:tab w:val="left" w:pos="3840"/>
        <w:tab w:val="left" w:pos="4320"/>
      </w:tabs>
      <w:jc w:val="both"/>
    </w:pPr>
    <w:rPr>
      <w:rFonts w:ascii="Consolas" w:eastAsiaTheme="minorEastAsia" w:hAnsi="Consolas" w:cstheme="minorBidi"/>
    </w:rPr>
  </w:style>
  <w:style w:type="character" w:customStyle="1" w:styleId="afd">
    <w:name w:val="宏文本 字符"/>
    <w:basedOn w:val="a2"/>
    <w:link w:val="afc"/>
    <w:uiPriority w:val="99"/>
    <w:semiHidden/>
    <w:qFormat/>
    <w:rsid w:val="00FD0FBF"/>
    <w:rPr>
      <w:rFonts w:ascii="Consolas" w:eastAsiaTheme="minorEastAsia" w:hAnsi="Consolas" w:cstheme="minorBidi"/>
    </w:rPr>
  </w:style>
  <w:style w:type="paragraph" w:styleId="33">
    <w:name w:val="List 3"/>
    <w:basedOn w:val="a1"/>
    <w:uiPriority w:val="99"/>
    <w:semiHidden/>
    <w:unhideWhenUsed/>
    <w:qFormat/>
    <w:rsid w:val="00FD0FBF"/>
    <w:pPr>
      <w:ind w:left="1080" w:hanging="360"/>
      <w:contextualSpacing/>
    </w:pPr>
  </w:style>
  <w:style w:type="paragraph" w:styleId="TOC7">
    <w:name w:val="toc 7"/>
    <w:basedOn w:val="a1"/>
    <w:next w:val="a1"/>
    <w:uiPriority w:val="39"/>
    <w:semiHidden/>
    <w:unhideWhenUsed/>
    <w:qFormat/>
    <w:rsid w:val="00FD0FBF"/>
    <w:pPr>
      <w:spacing w:after="100"/>
      <w:ind w:left="1260"/>
    </w:pPr>
  </w:style>
  <w:style w:type="paragraph" w:styleId="2">
    <w:name w:val="List Number 2"/>
    <w:basedOn w:val="a1"/>
    <w:uiPriority w:val="99"/>
    <w:semiHidden/>
    <w:unhideWhenUsed/>
    <w:qFormat/>
    <w:rsid w:val="00FD0FBF"/>
    <w:pPr>
      <w:numPr>
        <w:numId w:val="131"/>
      </w:numPr>
      <w:tabs>
        <w:tab w:val="clear" w:pos="720"/>
        <w:tab w:val="num" w:pos="360"/>
      </w:tabs>
      <w:ind w:left="0" w:firstLine="0"/>
      <w:contextualSpacing/>
    </w:pPr>
  </w:style>
  <w:style w:type="paragraph" w:styleId="afe">
    <w:name w:val="table of authorities"/>
    <w:basedOn w:val="a1"/>
    <w:next w:val="a1"/>
    <w:uiPriority w:val="99"/>
    <w:semiHidden/>
    <w:unhideWhenUsed/>
    <w:qFormat/>
    <w:rsid w:val="00FD0FBF"/>
    <w:pPr>
      <w:ind w:left="210" w:hanging="210"/>
    </w:pPr>
  </w:style>
  <w:style w:type="paragraph" w:styleId="aff">
    <w:name w:val="Note Heading"/>
    <w:basedOn w:val="a1"/>
    <w:next w:val="a1"/>
    <w:link w:val="aff0"/>
    <w:uiPriority w:val="99"/>
    <w:semiHidden/>
    <w:unhideWhenUsed/>
    <w:qFormat/>
    <w:rsid w:val="00FD0FBF"/>
  </w:style>
  <w:style w:type="character" w:customStyle="1" w:styleId="aff0">
    <w:name w:val="注释标题 字符"/>
    <w:basedOn w:val="a2"/>
    <w:link w:val="aff"/>
    <w:uiPriority w:val="99"/>
    <w:semiHidden/>
    <w:qFormat/>
    <w:rsid w:val="00FD0FBF"/>
    <w:rPr>
      <w:rFonts w:asciiTheme="minorHAnsi" w:eastAsiaTheme="minorEastAsia" w:hAnsiTheme="minorHAnsi" w:cstheme="minorBidi"/>
      <w:sz w:val="21"/>
      <w:szCs w:val="22"/>
    </w:rPr>
  </w:style>
  <w:style w:type="paragraph" w:styleId="40">
    <w:name w:val="List Bullet 4"/>
    <w:basedOn w:val="a1"/>
    <w:uiPriority w:val="99"/>
    <w:semiHidden/>
    <w:unhideWhenUsed/>
    <w:qFormat/>
    <w:rsid w:val="00FD0FBF"/>
    <w:pPr>
      <w:numPr>
        <w:numId w:val="132"/>
      </w:numPr>
      <w:tabs>
        <w:tab w:val="clear" w:pos="1440"/>
        <w:tab w:val="num" w:pos="360"/>
      </w:tabs>
      <w:ind w:left="0" w:firstLine="0"/>
      <w:contextualSpacing/>
    </w:pPr>
  </w:style>
  <w:style w:type="paragraph" w:styleId="81">
    <w:name w:val="index 8"/>
    <w:basedOn w:val="a1"/>
    <w:next w:val="a1"/>
    <w:uiPriority w:val="99"/>
    <w:semiHidden/>
    <w:unhideWhenUsed/>
    <w:qFormat/>
    <w:rsid w:val="00FD0FBF"/>
    <w:pPr>
      <w:ind w:left="1680" w:hanging="210"/>
    </w:pPr>
  </w:style>
  <w:style w:type="paragraph" w:styleId="aff1">
    <w:name w:val="E-mail Signature"/>
    <w:basedOn w:val="a1"/>
    <w:link w:val="aff2"/>
    <w:uiPriority w:val="99"/>
    <w:semiHidden/>
    <w:unhideWhenUsed/>
    <w:qFormat/>
    <w:rsid w:val="00FD0FBF"/>
  </w:style>
  <w:style w:type="character" w:customStyle="1" w:styleId="aff2">
    <w:name w:val="电子邮件签名 字符"/>
    <w:basedOn w:val="a2"/>
    <w:link w:val="aff1"/>
    <w:uiPriority w:val="99"/>
    <w:semiHidden/>
    <w:qFormat/>
    <w:rsid w:val="00FD0FBF"/>
    <w:rPr>
      <w:rFonts w:asciiTheme="minorHAnsi" w:eastAsiaTheme="minorEastAsia" w:hAnsiTheme="minorHAnsi" w:cstheme="minorBidi"/>
      <w:sz w:val="21"/>
      <w:szCs w:val="22"/>
    </w:rPr>
  </w:style>
  <w:style w:type="paragraph" w:styleId="a">
    <w:name w:val="List Number"/>
    <w:basedOn w:val="a1"/>
    <w:uiPriority w:val="99"/>
    <w:semiHidden/>
    <w:unhideWhenUsed/>
    <w:qFormat/>
    <w:rsid w:val="00FD0FBF"/>
    <w:pPr>
      <w:numPr>
        <w:numId w:val="133"/>
      </w:numPr>
      <w:tabs>
        <w:tab w:val="num" w:pos="360"/>
      </w:tabs>
      <w:ind w:left="0" w:firstLine="0"/>
      <w:contextualSpacing/>
    </w:pPr>
  </w:style>
  <w:style w:type="paragraph" w:styleId="aff3">
    <w:name w:val="Normal Indent"/>
    <w:basedOn w:val="a1"/>
    <w:uiPriority w:val="99"/>
    <w:semiHidden/>
    <w:unhideWhenUsed/>
    <w:qFormat/>
    <w:rsid w:val="00FD0FBF"/>
    <w:pPr>
      <w:ind w:left="720"/>
    </w:pPr>
  </w:style>
  <w:style w:type="paragraph" w:styleId="aff4">
    <w:name w:val="caption"/>
    <w:basedOn w:val="a1"/>
    <w:next w:val="a1"/>
    <w:uiPriority w:val="35"/>
    <w:semiHidden/>
    <w:unhideWhenUsed/>
    <w:qFormat/>
    <w:rsid w:val="00FD0FBF"/>
    <w:pPr>
      <w:spacing w:after="200"/>
    </w:pPr>
    <w:rPr>
      <w:i/>
      <w:iCs/>
      <w:color w:val="44546A" w:themeColor="text2"/>
      <w:sz w:val="18"/>
      <w:szCs w:val="18"/>
    </w:rPr>
  </w:style>
  <w:style w:type="paragraph" w:styleId="53">
    <w:name w:val="index 5"/>
    <w:basedOn w:val="a1"/>
    <w:next w:val="a1"/>
    <w:uiPriority w:val="99"/>
    <w:semiHidden/>
    <w:unhideWhenUsed/>
    <w:qFormat/>
    <w:rsid w:val="00FD0FBF"/>
    <w:pPr>
      <w:ind w:left="1050" w:hanging="210"/>
    </w:pPr>
  </w:style>
  <w:style w:type="paragraph" w:styleId="a0">
    <w:name w:val="List Bullet"/>
    <w:basedOn w:val="a1"/>
    <w:uiPriority w:val="99"/>
    <w:semiHidden/>
    <w:unhideWhenUsed/>
    <w:qFormat/>
    <w:rsid w:val="00FD0FBF"/>
    <w:pPr>
      <w:numPr>
        <w:numId w:val="134"/>
      </w:numPr>
      <w:tabs>
        <w:tab w:val="clear" w:pos="360"/>
      </w:tabs>
      <w:ind w:left="432" w:hanging="432"/>
      <w:contextualSpacing/>
    </w:pPr>
  </w:style>
  <w:style w:type="paragraph" w:styleId="aff5">
    <w:name w:val="envelope address"/>
    <w:basedOn w:val="a1"/>
    <w:uiPriority w:val="99"/>
    <w:semiHidden/>
    <w:unhideWhenUsed/>
    <w:qFormat/>
    <w:rsid w:val="00FD0FB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Document Map"/>
    <w:basedOn w:val="a1"/>
    <w:link w:val="aff7"/>
    <w:uiPriority w:val="99"/>
    <w:semiHidden/>
    <w:unhideWhenUsed/>
    <w:qFormat/>
    <w:rsid w:val="00FD0FBF"/>
    <w:rPr>
      <w:rFonts w:ascii="Segoe UI" w:hAnsi="Segoe UI" w:cs="Segoe UI"/>
      <w:sz w:val="16"/>
      <w:szCs w:val="16"/>
    </w:rPr>
  </w:style>
  <w:style w:type="character" w:customStyle="1" w:styleId="aff7">
    <w:name w:val="文档结构图 字符"/>
    <w:basedOn w:val="a2"/>
    <w:link w:val="aff6"/>
    <w:uiPriority w:val="99"/>
    <w:semiHidden/>
    <w:qFormat/>
    <w:rsid w:val="00FD0FBF"/>
    <w:rPr>
      <w:rFonts w:ascii="Segoe UI" w:eastAsiaTheme="minorEastAsia" w:hAnsi="Segoe UI" w:cs="Segoe UI"/>
      <w:sz w:val="16"/>
      <w:szCs w:val="16"/>
    </w:rPr>
  </w:style>
  <w:style w:type="paragraph" w:styleId="aff8">
    <w:name w:val="toa heading"/>
    <w:basedOn w:val="a1"/>
    <w:next w:val="a1"/>
    <w:uiPriority w:val="99"/>
    <w:semiHidden/>
    <w:unhideWhenUsed/>
    <w:qFormat/>
    <w:rsid w:val="00FD0FBF"/>
    <w:pPr>
      <w:spacing w:before="120"/>
    </w:pPr>
    <w:rPr>
      <w:rFonts w:asciiTheme="majorHAnsi" w:eastAsiaTheme="majorEastAsia" w:hAnsiTheme="majorHAnsi" w:cstheme="majorBidi"/>
      <w:b/>
      <w:bCs/>
      <w:sz w:val="24"/>
      <w:szCs w:val="24"/>
    </w:rPr>
  </w:style>
  <w:style w:type="paragraph" w:styleId="aff9">
    <w:name w:val="annotation text"/>
    <w:basedOn w:val="a1"/>
    <w:link w:val="affa"/>
    <w:uiPriority w:val="99"/>
    <w:unhideWhenUsed/>
    <w:qFormat/>
    <w:rsid w:val="00FD0FBF"/>
    <w:pPr>
      <w:jc w:val="left"/>
    </w:pPr>
    <w:rPr>
      <w:rFonts w:ascii="Tahoma" w:hAnsi="Tahoma" w:cs="Tahoma"/>
      <w:sz w:val="16"/>
    </w:rPr>
  </w:style>
  <w:style w:type="character" w:customStyle="1" w:styleId="affa">
    <w:name w:val="批注文字 字符"/>
    <w:basedOn w:val="a2"/>
    <w:link w:val="aff9"/>
    <w:uiPriority w:val="99"/>
    <w:qFormat/>
    <w:rsid w:val="00FD0FBF"/>
    <w:rPr>
      <w:rFonts w:ascii="Tahoma" w:eastAsiaTheme="minorEastAsia" w:hAnsi="Tahoma" w:cs="Tahoma"/>
      <w:sz w:val="16"/>
      <w:szCs w:val="22"/>
    </w:rPr>
  </w:style>
  <w:style w:type="paragraph" w:styleId="61">
    <w:name w:val="index 6"/>
    <w:basedOn w:val="a1"/>
    <w:next w:val="a1"/>
    <w:uiPriority w:val="99"/>
    <w:semiHidden/>
    <w:unhideWhenUsed/>
    <w:qFormat/>
    <w:rsid w:val="00FD0FBF"/>
    <w:pPr>
      <w:ind w:left="1260" w:hanging="210"/>
    </w:pPr>
  </w:style>
  <w:style w:type="paragraph" w:styleId="affb">
    <w:name w:val="Salutation"/>
    <w:basedOn w:val="a1"/>
    <w:next w:val="a1"/>
    <w:link w:val="affc"/>
    <w:uiPriority w:val="99"/>
    <w:semiHidden/>
    <w:unhideWhenUsed/>
    <w:qFormat/>
    <w:rsid w:val="00FD0FBF"/>
  </w:style>
  <w:style w:type="character" w:customStyle="1" w:styleId="affc">
    <w:name w:val="称呼 字符"/>
    <w:basedOn w:val="a2"/>
    <w:link w:val="affb"/>
    <w:uiPriority w:val="99"/>
    <w:semiHidden/>
    <w:qFormat/>
    <w:rsid w:val="00FD0FBF"/>
    <w:rPr>
      <w:rFonts w:asciiTheme="minorHAnsi" w:eastAsiaTheme="minorEastAsia" w:hAnsiTheme="minorHAnsi" w:cstheme="minorBidi"/>
      <w:sz w:val="21"/>
      <w:szCs w:val="22"/>
    </w:rPr>
  </w:style>
  <w:style w:type="paragraph" w:styleId="34">
    <w:name w:val="Body Text 3"/>
    <w:basedOn w:val="a1"/>
    <w:link w:val="35"/>
    <w:uiPriority w:val="99"/>
    <w:semiHidden/>
    <w:unhideWhenUsed/>
    <w:qFormat/>
    <w:rsid w:val="00FD0FBF"/>
    <w:pPr>
      <w:spacing w:after="120"/>
    </w:pPr>
    <w:rPr>
      <w:sz w:val="16"/>
      <w:szCs w:val="16"/>
    </w:rPr>
  </w:style>
  <w:style w:type="character" w:customStyle="1" w:styleId="35">
    <w:name w:val="正文文本 3 字符"/>
    <w:basedOn w:val="a2"/>
    <w:link w:val="34"/>
    <w:uiPriority w:val="99"/>
    <w:semiHidden/>
    <w:qFormat/>
    <w:rsid w:val="00FD0FBF"/>
    <w:rPr>
      <w:rFonts w:asciiTheme="minorHAnsi" w:eastAsiaTheme="minorEastAsia" w:hAnsiTheme="minorHAnsi" w:cstheme="minorBidi"/>
      <w:sz w:val="16"/>
      <w:szCs w:val="16"/>
    </w:rPr>
  </w:style>
  <w:style w:type="paragraph" w:styleId="affd">
    <w:name w:val="Closing"/>
    <w:basedOn w:val="a1"/>
    <w:link w:val="affe"/>
    <w:uiPriority w:val="99"/>
    <w:semiHidden/>
    <w:unhideWhenUsed/>
    <w:qFormat/>
    <w:rsid w:val="00FD0FBF"/>
    <w:pPr>
      <w:ind w:left="4320"/>
    </w:pPr>
  </w:style>
  <w:style w:type="character" w:customStyle="1" w:styleId="affe">
    <w:name w:val="结束语 字符"/>
    <w:basedOn w:val="a2"/>
    <w:link w:val="affd"/>
    <w:uiPriority w:val="99"/>
    <w:semiHidden/>
    <w:qFormat/>
    <w:rsid w:val="00FD0FBF"/>
    <w:rPr>
      <w:rFonts w:asciiTheme="minorHAnsi" w:eastAsiaTheme="minorEastAsia" w:hAnsiTheme="minorHAnsi" w:cstheme="minorBidi"/>
      <w:sz w:val="21"/>
      <w:szCs w:val="22"/>
    </w:rPr>
  </w:style>
  <w:style w:type="paragraph" w:styleId="30">
    <w:name w:val="List Bullet 3"/>
    <w:basedOn w:val="a1"/>
    <w:uiPriority w:val="99"/>
    <w:semiHidden/>
    <w:unhideWhenUsed/>
    <w:qFormat/>
    <w:rsid w:val="00FD0FBF"/>
    <w:pPr>
      <w:numPr>
        <w:numId w:val="135"/>
      </w:numPr>
      <w:tabs>
        <w:tab w:val="clear" w:pos="1080"/>
      </w:tabs>
      <w:ind w:left="432" w:hanging="432"/>
      <w:contextualSpacing/>
    </w:pPr>
  </w:style>
  <w:style w:type="paragraph" w:styleId="afff">
    <w:name w:val="Body Text"/>
    <w:basedOn w:val="a1"/>
    <w:link w:val="afff0"/>
    <w:uiPriority w:val="99"/>
    <w:semiHidden/>
    <w:unhideWhenUsed/>
    <w:qFormat/>
    <w:rsid w:val="00FD0FBF"/>
    <w:pPr>
      <w:spacing w:after="120"/>
    </w:pPr>
  </w:style>
  <w:style w:type="character" w:customStyle="1" w:styleId="afff0">
    <w:name w:val="正文文本 字符"/>
    <w:basedOn w:val="a2"/>
    <w:link w:val="afff"/>
    <w:uiPriority w:val="99"/>
    <w:semiHidden/>
    <w:qFormat/>
    <w:rsid w:val="00FD0FBF"/>
    <w:rPr>
      <w:rFonts w:asciiTheme="minorHAnsi" w:eastAsiaTheme="minorEastAsia" w:hAnsiTheme="minorHAnsi" w:cstheme="minorBidi"/>
      <w:sz w:val="21"/>
      <w:szCs w:val="22"/>
    </w:rPr>
  </w:style>
  <w:style w:type="paragraph" w:styleId="afff1">
    <w:name w:val="Body Text Indent"/>
    <w:basedOn w:val="a1"/>
    <w:link w:val="afff2"/>
    <w:uiPriority w:val="99"/>
    <w:semiHidden/>
    <w:unhideWhenUsed/>
    <w:qFormat/>
    <w:rsid w:val="00FD0FBF"/>
    <w:pPr>
      <w:spacing w:after="120"/>
      <w:ind w:left="360"/>
    </w:pPr>
  </w:style>
  <w:style w:type="character" w:customStyle="1" w:styleId="afff2">
    <w:name w:val="正文文本缩进 字符"/>
    <w:basedOn w:val="a2"/>
    <w:link w:val="afff1"/>
    <w:uiPriority w:val="99"/>
    <w:semiHidden/>
    <w:qFormat/>
    <w:rsid w:val="00FD0FBF"/>
    <w:rPr>
      <w:rFonts w:asciiTheme="minorHAnsi" w:eastAsiaTheme="minorEastAsia" w:hAnsiTheme="minorHAnsi" w:cstheme="minorBidi"/>
      <w:sz w:val="21"/>
      <w:szCs w:val="22"/>
    </w:rPr>
  </w:style>
  <w:style w:type="paragraph" w:styleId="3">
    <w:name w:val="List Number 3"/>
    <w:basedOn w:val="a1"/>
    <w:uiPriority w:val="99"/>
    <w:semiHidden/>
    <w:unhideWhenUsed/>
    <w:qFormat/>
    <w:rsid w:val="00FD0FBF"/>
    <w:pPr>
      <w:numPr>
        <w:numId w:val="136"/>
      </w:numPr>
      <w:tabs>
        <w:tab w:val="clear" w:pos="1080"/>
      </w:tabs>
      <w:ind w:left="432" w:hanging="432"/>
      <w:contextualSpacing/>
    </w:pPr>
  </w:style>
  <w:style w:type="paragraph" w:styleId="23">
    <w:name w:val="List 2"/>
    <w:basedOn w:val="a1"/>
    <w:uiPriority w:val="99"/>
    <w:semiHidden/>
    <w:unhideWhenUsed/>
    <w:qFormat/>
    <w:rsid w:val="00FD0FBF"/>
    <w:pPr>
      <w:ind w:left="720" w:hanging="360"/>
      <w:contextualSpacing/>
    </w:pPr>
  </w:style>
  <w:style w:type="paragraph" w:styleId="afff3">
    <w:name w:val="List Continue"/>
    <w:basedOn w:val="a1"/>
    <w:uiPriority w:val="99"/>
    <w:semiHidden/>
    <w:unhideWhenUsed/>
    <w:qFormat/>
    <w:rsid w:val="00FD0FBF"/>
    <w:pPr>
      <w:spacing w:after="120"/>
      <w:ind w:left="360"/>
      <w:contextualSpacing/>
    </w:pPr>
  </w:style>
  <w:style w:type="paragraph" w:styleId="afff4">
    <w:name w:val="Block Text"/>
    <w:basedOn w:val="a1"/>
    <w:uiPriority w:val="99"/>
    <w:semiHidden/>
    <w:unhideWhenUsed/>
    <w:qFormat/>
    <w:rsid w:val="00FD0FB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20">
    <w:name w:val="List Bullet 2"/>
    <w:basedOn w:val="a1"/>
    <w:uiPriority w:val="99"/>
    <w:semiHidden/>
    <w:unhideWhenUsed/>
    <w:qFormat/>
    <w:rsid w:val="00FD0FBF"/>
    <w:pPr>
      <w:numPr>
        <w:numId w:val="137"/>
      </w:numPr>
      <w:tabs>
        <w:tab w:val="clear" w:pos="720"/>
      </w:tabs>
      <w:ind w:left="432" w:hanging="432"/>
      <w:contextualSpacing/>
    </w:pPr>
  </w:style>
  <w:style w:type="paragraph" w:styleId="HTML">
    <w:name w:val="HTML Address"/>
    <w:basedOn w:val="a1"/>
    <w:link w:val="HTML0"/>
    <w:uiPriority w:val="99"/>
    <w:semiHidden/>
    <w:unhideWhenUsed/>
    <w:qFormat/>
    <w:rsid w:val="00FD0FBF"/>
    <w:rPr>
      <w:i/>
      <w:iCs/>
    </w:rPr>
  </w:style>
  <w:style w:type="character" w:customStyle="1" w:styleId="HTML0">
    <w:name w:val="HTML 地址 字符"/>
    <w:basedOn w:val="a2"/>
    <w:link w:val="HTML"/>
    <w:uiPriority w:val="99"/>
    <w:semiHidden/>
    <w:qFormat/>
    <w:rsid w:val="00FD0FBF"/>
    <w:rPr>
      <w:rFonts w:asciiTheme="minorHAnsi" w:eastAsiaTheme="minorEastAsia" w:hAnsiTheme="minorHAnsi" w:cstheme="minorBidi"/>
      <w:i/>
      <w:iCs/>
      <w:sz w:val="21"/>
      <w:szCs w:val="22"/>
    </w:rPr>
  </w:style>
  <w:style w:type="paragraph" w:styleId="44">
    <w:name w:val="index 4"/>
    <w:basedOn w:val="a1"/>
    <w:next w:val="a1"/>
    <w:uiPriority w:val="99"/>
    <w:semiHidden/>
    <w:unhideWhenUsed/>
    <w:qFormat/>
    <w:rsid w:val="00FD0FBF"/>
    <w:pPr>
      <w:ind w:left="840" w:hanging="210"/>
    </w:pPr>
  </w:style>
  <w:style w:type="paragraph" w:styleId="TOC5">
    <w:name w:val="toc 5"/>
    <w:basedOn w:val="a1"/>
    <w:next w:val="a1"/>
    <w:uiPriority w:val="39"/>
    <w:semiHidden/>
    <w:unhideWhenUsed/>
    <w:qFormat/>
    <w:rsid w:val="00FD0FBF"/>
    <w:pPr>
      <w:spacing w:after="100"/>
      <w:ind w:left="840"/>
    </w:pPr>
  </w:style>
  <w:style w:type="paragraph" w:styleId="TOC3">
    <w:name w:val="toc 3"/>
    <w:basedOn w:val="a1"/>
    <w:next w:val="a1"/>
    <w:uiPriority w:val="39"/>
    <w:semiHidden/>
    <w:unhideWhenUsed/>
    <w:qFormat/>
    <w:rsid w:val="00FD0FBF"/>
    <w:pPr>
      <w:spacing w:after="100"/>
      <w:ind w:left="420"/>
    </w:pPr>
  </w:style>
  <w:style w:type="paragraph" w:styleId="afff5">
    <w:name w:val="Plain Text"/>
    <w:basedOn w:val="a1"/>
    <w:link w:val="afff6"/>
    <w:uiPriority w:val="99"/>
    <w:semiHidden/>
    <w:unhideWhenUsed/>
    <w:qFormat/>
    <w:rsid w:val="00FD0FBF"/>
    <w:rPr>
      <w:rFonts w:ascii="Consolas" w:hAnsi="Consolas"/>
      <w:szCs w:val="21"/>
    </w:rPr>
  </w:style>
  <w:style w:type="character" w:customStyle="1" w:styleId="afff6">
    <w:name w:val="纯文本 字符"/>
    <w:basedOn w:val="a2"/>
    <w:link w:val="afff5"/>
    <w:uiPriority w:val="99"/>
    <w:semiHidden/>
    <w:qFormat/>
    <w:rsid w:val="00FD0FBF"/>
    <w:rPr>
      <w:rFonts w:ascii="Consolas" w:eastAsiaTheme="minorEastAsia" w:hAnsi="Consolas" w:cstheme="minorBidi"/>
      <w:sz w:val="21"/>
      <w:szCs w:val="21"/>
    </w:rPr>
  </w:style>
  <w:style w:type="paragraph" w:styleId="50">
    <w:name w:val="List Bullet 5"/>
    <w:basedOn w:val="a1"/>
    <w:uiPriority w:val="99"/>
    <w:semiHidden/>
    <w:unhideWhenUsed/>
    <w:qFormat/>
    <w:rsid w:val="00FD0FBF"/>
    <w:pPr>
      <w:numPr>
        <w:numId w:val="138"/>
      </w:numPr>
      <w:tabs>
        <w:tab w:val="clear" w:pos="1800"/>
      </w:tabs>
      <w:ind w:left="432" w:hanging="432"/>
      <w:contextualSpacing/>
    </w:pPr>
  </w:style>
  <w:style w:type="paragraph" w:styleId="4">
    <w:name w:val="List Number 4"/>
    <w:basedOn w:val="a1"/>
    <w:uiPriority w:val="99"/>
    <w:semiHidden/>
    <w:unhideWhenUsed/>
    <w:qFormat/>
    <w:rsid w:val="00FD0FBF"/>
    <w:pPr>
      <w:numPr>
        <w:numId w:val="139"/>
      </w:numPr>
      <w:tabs>
        <w:tab w:val="clear" w:pos="1440"/>
      </w:tabs>
      <w:ind w:left="3033" w:hanging="425"/>
      <w:contextualSpacing/>
    </w:pPr>
  </w:style>
  <w:style w:type="paragraph" w:styleId="TOC8">
    <w:name w:val="toc 8"/>
    <w:basedOn w:val="a1"/>
    <w:next w:val="a1"/>
    <w:uiPriority w:val="39"/>
    <w:semiHidden/>
    <w:unhideWhenUsed/>
    <w:qFormat/>
    <w:rsid w:val="00FD0FBF"/>
    <w:pPr>
      <w:spacing w:after="100"/>
      <w:ind w:left="1470"/>
    </w:pPr>
  </w:style>
  <w:style w:type="paragraph" w:styleId="36">
    <w:name w:val="index 3"/>
    <w:basedOn w:val="a1"/>
    <w:next w:val="a1"/>
    <w:uiPriority w:val="99"/>
    <w:semiHidden/>
    <w:unhideWhenUsed/>
    <w:qFormat/>
    <w:rsid w:val="00FD0FBF"/>
    <w:pPr>
      <w:ind w:left="630" w:hanging="210"/>
    </w:pPr>
  </w:style>
  <w:style w:type="paragraph" w:styleId="afff7">
    <w:name w:val="Date"/>
    <w:basedOn w:val="a1"/>
    <w:next w:val="a1"/>
    <w:link w:val="afff8"/>
    <w:uiPriority w:val="99"/>
    <w:semiHidden/>
    <w:unhideWhenUsed/>
    <w:qFormat/>
    <w:rsid w:val="00FD0FBF"/>
  </w:style>
  <w:style w:type="character" w:customStyle="1" w:styleId="afff8">
    <w:name w:val="日期 字符"/>
    <w:basedOn w:val="a2"/>
    <w:link w:val="afff7"/>
    <w:uiPriority w:val="99"/>
    <w:semiHidden/>
    <w:qFormat/>
    <w:rsid w:val="00FD0FBF"/>
    <w:rPr>
      <w:rFonts w:asciiTheme="minorHAnsi" w:eastAsiaTheme="minorEastAsia" w:hAnsiTheme="minorHAnsi" w:cstheme="minorBidi"/>
      <w:sz w:val="21"/>
      <w:szCs w:val="22"/>
    </w:rPr>
  </w:style>
  <w:style w:type="paragraph" w:styleId="24">
    <w:name w:val="Body Text Indent 2"/>
    <w:basedOn w:val="a1"/>
    <w:link w:val="25"/>
    <w:uiPriority w:val="99"/>
    <w:semiHidden/>
    <w:unhideWhenUsed/>
    <w:qFormat/>
    <w:rsid w:val="00FD0FBF"/>
    <w:pPr>
      <w:spacing w:after="120" w:line="480" w:lineRule="auto"/>
      <w:ind w:left="360"/>
    </w:pPr>
  </w:style>
  <w:style w:type="character" w:customStyle="1" w:styleId="25">
    <w:name w:val="正文文本缩进 2 字符"/>
    <w:basedOn w:val="a2"/>
    <w:link w:val="24"/>
    <w:uiPriority w:val="99"/>
    <w:semiHidden/>
    <w:qFormat/>
    <w:rsid w:val="00FD0FBF"/>
    <w:rPr>
      <w:rFonts w:asciiTheme="minorHAnsi" w:eastAsiaTheme="minorEastAsia" w:hAnsiTheme="minorHAnsi" w:cstheme="minorBidi"/>
      <w:sz w:val="21"/>
      <w:szCs w:val="22"/>
    </w:rPr>
  </w:style>
  <w:style w:type="paragraph" w:styleId="54">
    <w:name w:val="List Continue 5"/>
    <w:basedOn w:val="a1"/>
    <w:uiPriority w:val="99"/>
    <w:semiHidden/>
    <w:unhideWhenUsed/>
    <w:qFormat/>
    <w:rsid w:val="00FD0FBF"/>
    <w:pPr>
      <w:spacing w:after="120"/>
      <w:ind w:left="1800"/>
      <w:contextualSpacing/>
    </w:pPr>
  </w:style>
  <w:style w:type="paragraph" w:styleId="afff9">
    <w:name w:val="envelope return"/>
    <w:basedOn w:val="a1"/>
    <w:uiPriority w:val="99"/>
    <w:semiHidden/>
    <w:unhideWhenUsed/>
    <w:qFormat/>
    <w:rsid w:val="00FD0FBF"/>
    <w:rPr>
      <w:rFonts w:asciiTheme="majorHAnsi" w:eastAsiaTheme="majorEastAsia" w:hAnsiTheme="majorHAnsi" w:cstheme="majorBidi"/>
      <w:sz w:val="20"/>
      <w:szCs w:val="20"/>
    </w:rPr>
  </w:style>
  <w:style w:type="paragraph" w:styleId="afffa">
    <w:name w:val="Signature"/>
    <w:basedOn w:val="a1"/>
    <w:link w:val="afffb"/>
    <w:uiPriority w:val="99"/>
    <w:semiHidden/>
    <w:unhideWhenUsed/>
    <w:qFormat/>
    <w:rsid w:val="00FD0FBF"/>
    <w:pPr>
      <w:ind w:left="4320"/>
    </w:pPr>
  </w:style>
  <w:style w:type="character" w:customStyle="1" w:styleId="afffb">
    <w:name w:val="签名 字符"/>
    <w:basedOn w:val="a2"/>
    <w:link w:val="afffa"/>
    <w:uiPriority w:val="99"/>
    <w:semiHidden/>
    <w:qFormat/>
    <w:rsid w:val="00FD0FBF"/>
    <w:rPr>
      <w:rFonts w:asciiTheme="minorHAnsi" w:eastAsiaTheme="minorEastAsia" w:hAnsiTheme="minorHAnsi" w:cstheme="minorBidi"/>
      <w:sz w:val="21"/>
      <w:szCs w:val="22"/>
    </w:rPr>
  </w:style>
  <w:style w:type="paragraph" w:styleId="TOC1">
    <w:name w:val="toc 1"/>
    <w:basedOn w:val="a1"/>
    <w:next w:val="a1"/>
    <w:uiPriority w:val="39"/>
    <w:unhideWhenUsed/>
    <w:qFormat/>
    <w:rsid w:val="00FD0FBF"/>
    <w:pPr>
      <w:spacing w:after="100"/>
    </w:pPr>
  </w:style>
  <w:style w:type="paragraph" w:styleId="45">
    <w:name w:val="List Continue 4"/>
    <w:basedOn w:val="a1"/>
    <w:uiPriority w:val="99"/>
    <w:semiHidden/>
    <w:unhideWhenUsed/>
    <w:qFormat/>
    <w:rsid w:val="00FD0FBF"/>
    <w:pPr>
      <w:spacing w:after="120"/>
      <w:ind w:left="1440"/>
      <w:contextualSpacing/>
    </w:pPr>
  </w:style>
  <w:style w:type="paragraph" w:styleId="TOC4">
    <w:name w:val="toc 4"/>
    <w:basedOn w:val="a1"/>
    <w:next w:val="a1"/>
    <w:uiPriority w:val="39"/>
    <w:semiHidden/>
    <w:unhideWhenUsed/>
    <w:qFormat/>
    <w:rsid w:val="00FD0FBF"/>
    <w:pPr>
      <w:spacing w:after="100"/>
      <w:ind w:left="630"/>
    </w:pPr>
  </w:style>
  <w:style w:type="paragraph" w:styleId="11">
    <w:name w:val="index 1"/>
    <w:basedOn w:val="a1"/>
    <w:next w:val="a1"/>
    <w:autoRedefine/>
    <w:uiPriority w:val="99"/>
    <w:semiHidden/>
    <w:qFormat/>
    <w:rsid w:val="00FD0FBF"/>
  </w:style>
  <w:style w:type="paragraph" w:styleId="afffc">
    <w:name w:val="index heading"/>
    <w:basedOn w:val="a1"/>
    <w:next w:val="11"/>
    <w:uiPriority w:val="99"/>
    <w:semiHidden/>
    <w:unhideWhenUsed/>
    <w:qFormat/>
    <w:rsid w:val="00FD0FBF"/>
    <w:rPr>
      <w:rFonts w:asciiTheme="majorHAnsi" w:eastAsiaTheme="majorEastAsia" w:hAnsiTheme="majorHAnsi" w:cstheme="majorBidi"/>
      <w:b/>
      <w:bCs/>
    </w:rPr>
  </w:style>
  <w:style w:type="paragraph" w:styleId="5">
    <w:name w:val="List Number 5"/>
    <w:basedOn w:val="a1"/>
    <w:uiPriority w:val="99"/>
    <w:semiHidden/>
    <w:unhideWhenUsed/>
    <w:qFormat/>
    <w:rsid w:val="00FD0FBF"/>
    <w:pPr>
      <w:numPr>
        <w:numId w:val="140"/>
      </w:numPr>
      <w:tabs>
        <w:tab w:val="clear" w:pos="1800"/>
      </w:tabs>
      <w:ind w:left="425" w:hanging="425"/>
      <w:contextualSpacing/>
    </w:pPr>
  </w:style>
  <w:style w:type="paragraph" w:styleId="afffd">
    <w:name w:val="List"/>
    <w:basedOn w:val="a1"/>
    <w:uiPriority w:val="99"/>
    <w:semiHidden/>
    <w:unhideWhenUsed/>
    <w:qFormat/>
    <w:rsid w:val="00FD0FBF"/>
    <w:pPr>
      <w:ind w:left="360" w:hanging="360"/>
      <w:contextualSpacing/>
    </w:pPr>
  </w:style>
  <w:style w:type="paragraph" w:styleId="afffe">
    <w:name w:val="footnote text"/>
    <w:basedOn w:val="a1"/>
    <w:link w:val="affff"/>
    <w:uiPriority w:val="99"/>
    <w:semiHidden/>
    <w:unhideWhenUsed/>
    <w:qFormat/>
    <w:rsid w:val="00FD0FBF"/>
    <w:rPr>
      <w:sz w:val="20"/>
      <w:szCs w:val="20"/>
    </w:rPr>
  </w:style>
  <w:style w:type="character" w:customStyle="1" w:styleId="affff">
    <w:name w:val="脚注文本 字符"/>
    <w:basedOn w:val="a2"/>
    <w:link w:val="afffe"/>
    <w:uiPriority w:val="99"/>
    <w:semiHidden/>
    <w:qFormat/>
    <w:rsid w:val="00FD0FBF"/>
    <w:rPr>
      <w:rFonts w:asciiTheme="minorHAnsi" w:eastAsiaTheme="minorEastAsia" w:hAnsiTheme="minorHAnsi" w:cstheme="minorBidi"/>
    </w:rPr>
  </w:style>
  <w:style w:type="paragraph" w:styleId="TOC6">
    <w:name w:val="toc 6"/>
    <w:basedOn w:val="a1"/>
    <w:next w:val="a1"/>
    <w:uiPriority w:val="39"/>
    <w:semiHidden/>
    <w:unhideWhenUsed/>
    <w:qFormat/>
    <w:rsid w:val="00FD0FBF"/>
    <w:pPr>
      <w:spacing w:after="100"/>
      <w:ind w:left="1050"/>
    </w:pPr>
  </w:style>
  <w:style w:type="paragraph" w:styleId="55">
    <w:name w:val="List 5"/>
    <w:basedOn w:val="a1"/>
    <w:uiPriority w:val="99"/>
    <w:semiHidden/>
    <w:unhideWhenUsed/>
    <w:qFormat/>
    <w:rsid w:val="00FD0FBF"/>
    <w:pPr>
      <w:ind w:left="1800" w:hanging="360"/>
      <w:contextualSpacing/>
    </w:pPr>
  </w:style>
  <w:style w:type="paragraph" w:styleId="37">
    <w:name w:val="Body Text Indent 3"/>
    <w:basedOn w:val="a1"/>
    <w:link w:val="38"/>
    <w:uiPriority w:val="99"/>
    <w:semiHidden/>
    <w:unhideWhenUsed/>
    <w:qFormat/>
    <w:rsid w:val="00FD0FBF"/>
    <w:pPr>
      <w:spacing w:after="120"/>
      <w:ind w:left="360"/>
    </w:pPr>
    <w:rPr>
      <w:sz w:val="16"/>
      <w:szCs w:val="16"/>
    </w:rPr>
  </w:style>
  <w:style w:type="character" w:customStyle="1" w:styleId="38">
    <w:name w:val="正文文本缩进 3 字符"/>
    <w:basedOn w:val="a2"/>
    <w:link w:val="37"/>
    <w:uiPriority w:val="99"/>
    <w:semiHidden/>
    <w:qFormat/>
    <w:rsid w:val="00FD0FBF"/>
    <w:rPr>
      <w:rFonts w:asciiTheme="minorHAnsi" w:eastAsiaTheme="minorEastAsia" w:hAnsiTheme="minorHAnsi" w:cstheme="minorBidi"/>
      <w:sz w:val="16"/>
      <w:szCs w:val="16"/>
    </w:rPr>
  </w:style>
  <w:style w:type="paragraph" w:styleId="71">
    <w:name w:val="index 7"/>
    <w:basedOn w:val="a1"/>
    <w:next w:val="a1"/>
    <w:uiPriority w:val="99"/>
    <w:semiHidden/>
    <w:unhideWhenUsed/>
    <w:qFormat/>
    <w:rsid w:val="00FD0FBF"/>
    <w:pPr>
      <w:ind w:left="1470" w:hanging="210"/>
    </w:pPr>
  </w:style>
  <w:style w:type="paragraph" w:styleId="91">
    <w:name w:val="index 9"/>
    <w:basedOn w:val="a1"/>
    <w:next w:val="a1"/>
    <w:uiPriority w:val="99"/>
    <w:semiHidden/>
    <w:unhideWhenUsed/>
    <w:qFormat/>
    <w:rsid w:val="00FD0FBF"/>
    <w:pPr>
      <w:ind w:left="1890" w:hanging="210"/>
    </w:pPr>
  </w:style>
  <w:style w:type="paragraph" w:styleId="affff0">
    <w:name w:val="table of figures"/>
    <w:basedOn w:val="a1"/>
    <w:next w:val="a1"/>
    <w:uiPriority w:val="99"/>
    <w:semiHidden/>
    <w:unhideWhenUsed/>
    <w:qFormat/>
    <w:rsid w:val="00FD0FBF"/>
  </w:style>
  <w:style w:type="paragraph" w:styleId="TOC2">
    <w:name w:val="toc 2"/>
    <w:basedOn w:val="a1"/>
    <w:next w:val="a1"/>
    <w:uiPriority w:val="39"/>
    <w:semiHidden/>
    <w:unhideWhenUsed/>
    <w:qFormat/>
    <w:rsid w:val="00FD0FBF"/>
    <w:pPr>
      <w:spacing w:after="100"/>
      <w:ind w:left="210"/>
    </w:pPr>
  </w:style>
  <w:style w:type="paragraph" w:styleId="TOC9">
    <w:name w:val="toc 9"/>
    <w:basedOn w:val="a1"/>
    <w:next w:val="a1"/>
    <w:uiPriority w:val="39"/>
    <w:semiHidden/>
    <w:unhideWhenUsed/>
    <w:qFormat/>
    <w:rsid w:val="00FD0FBF"/>
    <w:pPr>
      <w:spacing w:after="100"/>
      <w:ind w:left="1680"/>
    </w:pPr>
  </w:style>
  <w:style w:type="paragraph" w:styleId="26">
    <w:name w:val="Body Text 2"/>
    <w:basedOn w:val="a1"/>
    <w:link w:val="27"/>
    <w:uiPriority w:val="99"/>
    <w:semiHidden/>
    <w:unhideWhenUsed/>
    <w:qFormat/>
    <w:rsid w:val="00FD0FBF"/>
    <w:pPr>
      <w:spacing w:after="120" w:line="480" w:lineRule="auto"/>
    </w:pPr>
  </w:style>
  <w:style w:type="character" w:customStyle="1" w:styleId="27">
    <w:name w:val="正文文本 2 字符"/>
    <w:basedOn w:val="a2"/>
    <w:link w:val="26"/>
    <w:uiPriority w:val="99"/>
    <w:semiHidden/>
    <w:qFormat/>
    <w:rsid w:val="00FD0FBF"/>
    <w:rPr>
      <w:rFonts w:asciiTheme="minorHAnsi" w:eastAsiaTheme="minorEastAsia" w:hAnsiTheme="minorHAnsi" w:cstheme="minorBidi"/>
      <w:sz w:val="21"/>
      <w:szCs w:val="22"/>
    </w:rPr>
  </w:style>
  <w:style w:type="paragraph" w:styleId="46">
    <w:name w:val="List 4"/>
    <w:basedOn w:val="a1"/>
    <w:uiPriority w:val="99"/>
    <w:semiHidden/>
    <w:unhideWhenUsed/>
    <w:qFormat/>
    <w:rsid w:val="00FD0FBF"/>
    <w:pPr>
      <w:ind w:left="1440" w:hanging="360"/>
      <w:contextualSpacing/>
    </w:pPr>
  </w:style>
  <w:style w:type="paragraph" w:styleId="28">
    <w:name w:val="List Continue 2"/>
    <w:basedOn w:val="a1"/>
    <w:uiPriority w:val="99"/>
    <w:semiHidden/>
    <w:unhideWhenUsed/>
    <w:qFormat/>
    <w:rsid w:val="00FD0FBF"/>
    <w:pPr>
      <w:spacing w:after="120"/>
      <w:ind w:left="720"/>
      <w:contextualSpacing/>
    </w:pPr>
  </w:style>
  <w:style w:type="paragraph" w:styleId="affff1">
    <w:name w:val="Message Header"/>
    <w:basedOn w:val="a1"/>
    <w:link w:val="affff2"/>
    <w:uiPriority w:val="99"/>
    <w:semiHidden/>
    <w:unhideWhenUsed/>
    <w:qFormat/>
    <w:rsid w:val="00FD0FBF"/>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affff2">
    <w:name w:val="信息标题 字符"/>
    <w:basedOn w:val="a2"/>
    <w:link w:val="affff1"/>
    <w:uiPriority w:val="99"/>
    <w:semiHidden/>
    <w:qFormat/>
    <w:rsid w:val="00FD0FBF"/>
    <w:rPr>
      <w:rFonts w:asciiTheme="majorHAnsi" w:eastAsiaTheme="majorEastAsia" w:hAnsiTheme="majorHAnsi" w:cstheme="majorBidi"/>
      <w:sz w:val="24"/>
      <w:szCs w:val="24"/>
      <w:shd w:val="pct20" w:color="auto" w:fill="auto"/>
    </w:rPr>
  </w:style>
  <w:style w:type="paragraph" w:styleId="HTML1">
    <w:name w:val="HTML Preformatted"/>
    <w:basedOn w:val="a1"/>
    <w:link w:val="HTML2"/>
    <w:uiPriority w:val="99"/>
    <w:semiHidden/>
    <w:unhideWhenUsed/>
    <w:qFormat/>
    <w:rsid w:val="00FD0FBF"/>
    <w:rPr>
      <w:rFonts w:ascii="Consolas" w:hAnsi="Consolas"/>
      <w:sz w:val="20"/>
      <w:szCs w:val="20"/>
    </w:rPr>
  </w:style>
  <w:style w:type="character" w:customStyle="1" w:styleId="HTML2">
    <w:name w:val="HTML 预设格式 字符"/>
    <w:basedOn w:val="a2"/>
    <w:link w:val="HTML1"/>
    <w:uiPriority w:val="99"/>
    <w:semiHidden/>
    <w:qFormat/>
    <w:rsid w:val="00FD0FBF"/>
    <w:rPr>
      <w:rFonts w:ascii="Consolas" w:eastAsiaTheme="minorEastAsia" w:hAnsi="Consolas" w:cstheme="minorBidi"/>
    </w:rPr>
  </w:style>
  <w:style w:type="paragraph" w:styleId="39">
    <w:name w:val="List Continue 3"/>
    <w:basedOn w:val="a1"/>
    <w:uiPriority w:val="99"/>
    <w:semiHidden/>
    <w:unhideWhenUsed/>
    <w:qFormat/>
    <w:rsid w:val="00FD0FBF"/>
    <w:pPr>
      <w:spacing w:after="120"/>
      <w:ind w:left="1080"/>
      <w:contextualSpacing/>
    </w:pPr>
  </w:style>
  <w:style w:type="paragraph" w:styleId="29">
    <w:name w:val="index 2"/>
    <w:basedOn w:val="a1"/>
    <w:next w:val="a1"/>
    <w:uiPriority w:val="99"/>
    <w:semiHidden/>
    <w:unhideWhenUsed/>
    <w:qFormat/>
    <w:rsid w:val="00FD0FBF"/>
    <w:pPr>
      <w:ind w:left="420" w:hanging="210"/>
    </w:pPr>
  </w:style>
  <w:style w:type="paragraph" w:styleId="affff3">
    <w:name w:val="annotation subject"/>
    <w:basedOn w:val="aff9"/>
    <w:next w:val="aff9"/>
    <w:link w:val="affff4"/>
    <w:uiPriority w:val="99"/>
    <w:semiHidden/>
    <w:unhideWhenUsed/>
    <w:qFormat/>
    <w:rsid w:val="00FD0FBF"/>
    <w:rPr>
      <w:b/>
      <w:bCs/>
    </w:rPr>
  </w:style>
  <w:style w:type="character" w:customStyle="1" w:styleId="affff4">
    <w:name w:val="批注主题 字符"/>
    <w:basedOn w:val="affa"/>
    <w:link w:val="affff3"/>
    <w:uiPriority w:val="99"/>
    <w:semiHidden/>
    <w:qFormat/>
    <w:rsid w:val="00FD0FBF"/>
    <w:rPr>
      <w:rFonts w:ascii="Tahoma" w:eastAsiaTheme="minorEastAsia" w:hAnsi="Tahoma" w:cs="Tahoma"/>
      <w:b/>
      <w:bCs/>
      <w:sz w:val="16"/>
      <w:szCs w:val="22"/>
    </w:rPr>
  </w:style>
  <w:style w:type="paragraph" w:styleId="affff5">
    <w:name w:val="Body Text First Indent"/>
    <w:basedOn w:val="afff"/>
    <w:link w:val="affff6"/>
    <w:uiPriority w:val="99"/>
    <w:semiHidden/>
    <w:unhideWhenUsed/>
    <w:qFormat/>
    <w:rsid w:val="00FD0FBF"/>
    <w:pPr>
      <w:spacing w:after="0"/>
      <w:ind w:firstLine="360"/>
    </w:pPr>
  </w:style>
  <w:style w:type="character" w:customStyle="1" w:styleId="affff6">
    <w:name w:val="正文文本首行缩进 字符"/>
    <w:basedOn w:val="afff0"/>
    <w:link w:val="affff5"/>
    <w:uiPriority w:val="99"/>
    <w:semiHidden/>
    <w:qFormat/>
    <w:rsid w:val="00FD0FBF"/>
    <w:rPr>
      <w:rFonts w:asciiTheme="minorHAnsi" w:eastAsiaTheme="minorEastAsia" w:hAnsiTheme="minorHAnsi" w:cstheme="minorBidi"/>
      <w:sz w:val="21"/>
      <w:szCs w:val="22"/>
    </w:rPr>
  </w:style>
  <w:style w:type="paragraph" w:styleId="2a">
    <w:name w:val="Body Text First Indent 2"/>
    <w:basedOn w:val="afff1"/>
    <w:link w:val="2b"/>
    <w:uiPriority w:val="99"/>
    <w:semiHidden/>
    <w:unhideWhenUsed/>
    <w:qFormat/>
    <w:rsid w:val="00FD0FBF"/>
    <w:pPr>
      <w:spacing w:after="0"/>
      <w:ind w:firstLine="360"/>
    </w:pPr>
  </w:style>
  <w:style w:type="character" w:customStyle="1" w:styleId="2b">
    <w:name w:val="正文文本首行缩进 2 字符"/>
    <w:basedOn w:val="afff2"/>
    <w:link w:val="2a"/>
    <w:uiPriority w:val="99"/>
    <w:semiHidden/>
    <w:qFormat/>
    <w:rsid w:val="00FD0FBF"/>
    <w:rPr>
      <w:rFonts w:asciiTheme="minorHAnsi" w:eastAsiaTheme="minorEastAsia" w:hAnsiTheme="minorHAnsi" w:cstheme="minorBidi"/>
      <w:sz w:val="21"/>
      <w:szCs w:val="22"/>
    </w:rPr>
  </w:style>
  <w:style w:type="table" w:styleId="affff7">
    <w:name w:val="Table Theme"/>
    <w:basedOn w:val="a3"/>
    <w:uiPriority w:val="99"/>
    <w:semiHidden/>
    <w:unhideWhenUsed/>
    <w:qFormat/>
    <w:rsid w:val="00FD0FBF"/>
    <w:pPr>
      <w:widowControl w:val="0"/>
      <w:jc w:val="both"/>
    </w:pPr>
    <w:rPr>
      <w:rFonts w:asciiTheme="minorHAnsi" w:eastAsiaTheme="minorEastAsia"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iPriority w:val="99"/>
    <w:semiHidden/>
    <w:unhideWhenUsed/>
    <w:qFormat/>
    <w:rsid w:val="00FD0FBF"/>
    <w:pPr>
      <w:widowControl w:val="0"/>
      <w:jc w:val="both"/>
    </w:pPr>
    <w:rPr>
      <w:rFonts w:asciiTheme="minorHAnsi" w:eastAsiaTheme="minorEastAsia" w:hAnsiTheme="minorHAnsi" w:cstheme="minorBidi"/>
      <w:color w:val="FFFFFF"/>
      <w:kern w:val="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c">
    <w:name w:val="Table Colorful 2"/>
    <w:basedOn w:val="a3"/>
    <w:uiPriority w:val="99"/>
    <w:semiHidden/>
    <w:unhideWhenUsed/>
    <w:qFormat/>
    <w:rsid w:val="00FD0FBF"/>
    <w:pPr>
      <w:widowControl w:val="0"/>
      <w:jc w:val="both"/>
    </w:pPr>
    <w:rPr>
      <w:rFonts w:asciiTheme="minorHAnsi" w:eastAsiaTheme="minorEastAsia" w:hAnsiTheme="minorHAnsi" w:cstheme="minorBidi"/>
      <w:kern w:val="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a">
    <w:name w:val="Table Colorful 3"/>
    <w:basedOn w:val="a3"/>
    <w:uiPriority w:val="99"/>
    <w:semiHidden/>
    <w:unhideWhenUsed/>
    <w:qFormat/>
    <w:rsid w:val="00FD0FBF"/>
    <w:pPr>
      <w:widowControl w:val="0"/>
      <w:jc w:val="both"/>
    </w:pPr>
    <w:rPr>
      <w:rFonts w:asciiTheme="minorHAnsi" w:eastAsiaTheme="minorEastAsia" w:hAnsiTheme="minorHAnsi" w:cstheme="minorBidi"/>
      <w:kern w:val="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ff8">
    <w:name w:val="Table Elegant"/>
    <w:basedOn w:val="a3"/>
    <w:uiPriority w:val="99"/>
    <w:semiHidden/>
    <w:unhideWhenUsed/>
    <w:qFormat/>
    <w:rsid w:val="00FD0FBF"/>
    <w:pPr>
      <w:widowControl w:val="0"/>
      <w:jc w:val="both"/>
    </w:pPr>
    <w:rPr>
      <w:rFonts w:asciiTheme="minorHAnsi" w:eastAsiaTheme="minorEastAsia" w:hAnsiTheme="minorHAnsi" w:cstheme="minorBidi"/>
      <w:kern w:val="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3"/>
    <w:uiPriority w:val="99"/>
    <w:semiHidden/>
    <w:unhideWhenUsed/>
    <w:qFormat/>
    <w:rsid w:val="00FD0FBF"/>
    <w:pPr>
      <w:widowControl w:val="0"/>
      <w:jc w:val="both"/>
    </w:pPr>
    <w:rPr>
      <w:rFonts w:asciiTheme="minorHAnsi" w:eastAsiaTheme="minorEastAsia" w:hAnsiTheme="minorHAnsi" w:cstheme="minorBidi"/>
      <w:kern w:val="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uiPriority w:val="99"/>
    <w:semiHidden/>
    <w:unhideWhenUsed/>
    <w:qFormat/>
    <w:rsid w:val="00FD0FBF"/>
    <w:pPr>
      <w:widowControl w:val="0"/>
      <w:jc w:val="both"/>
    </w:pPr>
    <w:rPr>
      <w:rFonts w:asciiTheme="minorHAnsi" w:eastAsiaTheme="minorEastAsia" w:hAnsiTheme="minorHAnsi" w:cstheme="minorBidi"/>
      <w:kern w:val="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b">
    <w:name w:val="Table Classic 3"/>
    <w:basedOn w:val="a3"/>
    <w:uiPriority w:val="99"/>
    <w:semiHidden/>
    <w:unhideWhenUsed/>
    <w:qFormat/>
    <w:rsid w:val="00FD0FBF"/>
    <w:pPr>
      <w:widowControl w:val="0"/>
      <w:jc w:val="both"/>
    </w:pPr>
    <w:rPr>
      <w:rFonts w:asciiTheme="minorHAnsi" w:eastAsiaTheme="minorEastAsia" w:hAnsiTheme="minorHAnsi" w:cstheme="minorBidi"/>
      <w:color w:val="000080"/>
      <w:kern w:val="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7">
    <w:name w:val="Table Classic 4"/>
    <w:basedOn w:val="a3"/>
    <w:uiPriority w:val="99"/>
    <w:semiHidden/>
    <w:unhideWhenUsed/>
    <w:qFormat/>
    <w:rsid w:val="00FD0FBF"/>
    <w:pPr>
      <w:widowControl w:val="0"/>
      <w:jc w:val="both"/>
    </w:pPr>
    <w:rPr>
      <w:rFonts w:asciiTheme="minorHAnsi" w:eastAsiaTheme="minorEastAsia" w:hAnsiTheme="minorHAnsi" w:cstheme="minorBidi"/>
      <w:kern w:val="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4">
    <w:name w:val="Table Simple 1"/>
    <w:basedOn w:val="a3"/>
    <w:uiPriority w:val="99"/>
    <w:semiHidden/>
    <w:unhideWhenUsed/>
    <w:qFormat/>
    <w:rsid w:val="00FD0FBF"/>
    <w:pPr>
      <w:widowControl w:val="0"/>
      <w:jc w:val="both"/>
    </w:pPr>
    <w:rPr>
      <w:rFonts w:asciiTheme="minorHAnsi" w:eastAsiaTheme="minorEastAsia" w:hAnsiTheme="minorHAnsi" w:cstheme="minorBidi"/>
      <w:kern w:val="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e">
    <w:name w:val="Table Simple 2"/>
    <w:basedOn w:val="a3"/>
    <w:uiPriority w:val="99"/>
    <w:semiHidden/>
    <w:unhideWhenUsed/>
    <w:qFormat/>
    <w:rsid w:val="00FD0FBF"/>
    <w:pPr>
      <w:widowControl w:val="0"/>
      <w:jc w:val="both"/>
    </w:pPr>
    <w:rPr>
      <w:rFonts w:asciiTheme="minorHAnsi" w:eastAsiaTheme="minorEastAsia" w:hAnsiTheme="minorHAnsi" w:cstheme="minorBidi"/>
      <w:kern w:val="0"/>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c">
    <w:name w:val="Table Simple 3"/>
    <w:basedOn w:val="a3"/>
    <w:uiPriority w:val="99"/>
    <w:semiHidden/>
    <w:unhideWhenUsed/>
    <w:qFormat/>
    <w:rsid w:val="00FD0FBF"/>
    <w:pPr>
      <w:widowControl w:val="0"/>
      <w:jc w:val="both"/>
    </w:pPr>
    <w:rPr>
      <w:rFonts w:asciiTheme="minorHAnsi" w:eastAsiaTheme="minorEastAsia" w:hAnsiTheme="minorHAnsi" w:cstheme="minorBidi"/>
      <w:kern w:val="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5">
    <w:name w:val="Table Subtle 1"/>
    <w:basedOn w:val="a3"/>
    <w:uiPriority w:val="99"/>
    <w:semiHidden/>
    <w:unhideWhenUsed/>
    <w:qFormat/>
    <w:rsid w:val="00FD0FBF"/>
    <w:pPr>
      <w:widowControl w:val="0"/>
      <w:jc w:val="both"/>
    </w:pPr>
    <w:rPr>
      <w:rFonts w:asciiTheme="minorHAnsi" w:eastAsiaTheme="minorEastAsia" w:hAnsiTheme="minorHAnsi" w:cstheme="minorBidi"/>
      <w:kern w:val="0"/>
    </w:rPr>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Subtle 2"/>
    <w:basedOn w:val="a3"/>
    <w:uiPriority w:val="99"/>
    <w:semiHidden/>
    <w:unhideWhenUsed/>
    <w:qFormat/>
    <w:rsid w:val="00FD0FBF"/>
    <w:pPr>
      <w:widowControl w:val="0"/>
      <w:jc w:val="both"/>
    </w:pPr>
    <w:rPr>
      <w:rFonts w:asciiTheme="minorHAnsi" w:eastAsiaTheme="minorEastAsia" w:hAnsiTheme="minorHAnsi" w:cstheme="minorBidi"/>
      <w:kern w:val="0"/>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6">
    <w:name w:val="Table 3D effects 1"/>
    <w:basedOn w:val="a3"/>
    <w:uiPriority w:val="99"/>
    <w:semiHidden/>
    <w:unhideWhenUsed/>
    <w:qFormat/>
    <w:rsid w:val="00FD0FBF"/>
    <w:pPr>
      <w:widowControl w:val="0"/>
      <w:jc w:val="both"/>
    </w:pPr>
    <w:rPr>
      <w:rFonts w:asciiTheme="minorHAnsi" w:eastAsiaTheme="minorEastAsia" w:hAnsiTheme="minorHAnsi" w:cstheme="minorBidi"/>
      <w:kern w:val="0"/>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f0">
    <w:name w:val="Table 3D effects 2"/>
    <w:basedOn w:val="a3"/>
    <w:uiPriority w:val="99"/>
    <w:semiHidden/>
    <w:unhideWhenUsed/>
    <w:qFormat/>
    <w:rsid w:val="00FD0FBF"/>
    <w:pPr>
      <w:widowControl w:val="0"/>
      <w:jc w:val="both"/>
    </w:pPr>
    <w:rPr>
      <w:rFonts w:asciiTheme="minorHAnsi" w:eastAsiaTheme="minorEastAsia" w:hAnsiTheme="minorHAnsi" w:cstheme="minorBidi"/>
      <w:kern w:val="0"/>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d">
    <w:name w:val="Table 3D effects 3"/>
    <w:basedOn w:val="a3"/>
    <w:uiPriority w:val="99"/>
    <w:semiHidden/>
    <w:unhideWhenUsed/>
    <w:qFormat/>
    <w:rsid w:val="00FD0FBF"/>
    <w:pPr>
      <w:widowControl w:val="0"/>
      <w:jc w:val="both"/>
    </w:pPr>
    <w:rPr>
      <w:rFonts w:asciiTheme="minorHAnsi" w:eastAsiaTheme="minorEastAsia" w:hAnsiTheme="minorHAnsi" w:cstheme="minorBidi"/>
      <w:kern w:val="0"/>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7">
    <w:name w:val="Table List 1"/>
    <w:basedOn w:val="a3"/>
    <w:uiPriority w:val="99"/>
    <w:semiHidden/>
    <w:unhideWhenUsed/>
    <w:qFormat/>
    <w:rsid w:val="00FD0FBF"/>
    <w:pPr>
      <w:widowControl w:val="0"/>
      <w:jc w:val="both"/>
    </w:pPr>
    <w:rPr>
      <w:rFonts w:asciiTheme="minorHAnsi" w:eastAsiaTheme="minorEastAsia" w:hAnsiTheme="minorHAnsi" w:cstheme="minorBidi"/>
      <w:kern w:val="0"/>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f1">
    <w:name w:val="Table List 2"/>
    <w:basedOn w:val="a3"/>
    <w:uiPriority w:val="99"/>
    <w:semiHidden/>
    <w:unhideWhenUsed/>
    <w:qFormat/>
    <w:rsid w:val="00FD0FBF"/>
    <w:pPr>
      <w:widowControl w:val="0"/>
      <w:jc w:val="both"/>
    </w:pPr>
    <w:rPr>
      <w:rFonts w:asciiTheme="minorHAnsi" w:eastAsiaTheme="minorEastAsia" w:hAnsiTheme="minorHAnsi" w:cstheme="minorBidi"/>
      <w:kern w:val="0"/>
    </w:r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e">
    <w:name w:val="Table List 3"/>
    <w:basedOn w:val="a3"/>
    <w:uiPriority w:val="99"/>
    <w:semiHidden/>
    <w:unhideWhenUsed/>
    <w:qFormat/>
    <w:rsid w:val="00FD0FBF"/>
    <w:pPr>
      <w:widowControl w:val="0"/>
      <w:jc w:val="both"/>
    </w:pPr>
    <w:rPr>
      <w:rFonts w:asciiTheme="minorHAnsi" w:eastAsiaTheme="minorEastAsia" w:hAnsiTheme="minorHAnsi" w:cstheme="minorBidi"/>
      <w:kern w:val="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8">
    <w:name w:val="Table List 4"/>
    <w:basedOn w:val="a3"/>
    <w:uiPriority w:val="99"/>
    <w:semiHidden/>
    <w:unhideWhenUsed/>
    <w:qFormat/>
    <w:rsid w:val="00FD0FBF"/>
    <w:pPr>
      <w:widowControl w:val="0"/>
      <w:jc w:val="both"/>
    </w:pPr>
    <w:rPr>
      <w:rFonts w:asciiTheme="minorHAnsi" w:eastAsiaTheme="minorEastAsia" w:hAnsiTheme="minorHAnsi" w:cstheme="minorBidi"/>
      <w:kern w:val="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56">
    <w:name w:val="Table List 5"/>
    <w:basedOn w:val="a3"/>
    <w:uiPriority w:val="99"/>
    <w:semiHidden/>
    <w:unhideWhenUsed/>
    <w:qFormat/>
    <w:rsid w:val="00FD0FBF"/>
    <w:pPr>
      <w:widowControl w:val="0"/>
      <w:jc w:val="both"/>
    </w:pPr>
    <w:rPr>
      <w:rFonts w:asciiTheme="minorHAnsi" w:eastAsiaTheme="minorEastAsia" w:hAnsiTheme="minorHAnsi" w:cstheme="minorBidi"/>
      <w:kern w:val="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2">
    <w:name w:val="Table List 6"/>
    <w:basedOn w:val="a3"/>
    <w:uiPriority w:val="99"/>
    <w:semiHidden/>
    <w:unhideWhenUsed/>
    <w:qFormat/>
    <w:rsid w:val="00FD0FBF"/>
    <w:pPr>
      <w:widowControl w:val="0"/>
      <w:jc w:val="both"/>
    </w:pPr>
    <w:rPr>
      <w:rFonts w:asciiTheme="minorHAnsi" w:eastAsiaTheme="minorEastAsia" w:hAnsiTheme="minorHAnsi" w:cstheme="minorBidi"/>
      <w:kern w:val="0"/>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2">
    <w:name w:val="Table List 7"/>
    <w:basedOn w:val="a3"/>
    <w:uiPriority w:val="99"/>
    <w:semiHidden/>
    <w:unhideWhenUsed/>
    <w:qFormat/>
    <w:rsid w:val="00FD0FBF"/>
    <w:pPr>
      <w:widowControl w:val="0"/>
      <w:jc w:val="both"/>
    </w:pPr>
    <w:rPr>
      <w:rFonts w:asciiTheme="minorHAnsi" w:eastAsiaTheme="minorEastAsia" w:hAnsiTheme="minorHAnsi" w:cstheme="minorBidi"/>
      <w:kern w:val="0"/>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2">
    <w:name w:val="Table List 8"/>
    <w:basedOn w:val="a3"/>
    <w:uiPriority w:val="99"/>
    <w:semiHidden/>
    <w:unhideWhenUsed/>
    <w:qFormat/>
    <w:rsid w:val="00FD0FBF"/>
    <w:pPr>
      <w:widowControl w:val="0"/>
      <w:jc w:val="both"/>
    </w:pPr>
    <w:rPr>
      <w:rFonts w:asciiTheme="minorHAnsi" w:eastAsiaTheme="minorEastAsia" w:hAnsiTheme="minorHAnsi" w:cstheme="minorBidi"/>
      <w:kern w:val="0"/>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ff9">
    <w:name w:val="Table Contemporary"/>
    <w:basedOn w:val="a3"/>
    <w:uiPriority w:val="99"/>
    <w:semiHidden/>
    <w:unhideWhenUsed/>
    <w:qFormat/>
    <w:rsid w:val="00FD0FBF"/>
    <w:pPr>
      <w:widowControl w:val="0"/>
      <w:jc w:val="both"/>
    </w:pPr>
    <w:rPr>
      <w:rFonts w:asciiTheme="minorHAnsi" w:eastAsiaTheme="minorEastAsia" w:hAnsiTheme="minorHAnsi" w:cstheme="minorBidi"/>
      <w:kern w:val="0"/>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8">
    <w:name w:val="Table Columns 1"/>
    <w:basedOn w:val="a3"/>
    <w:uiPriority w:val="99"/>
    <w:semiHidden/>
    <w:unhideWhenUsed/>
    <w:qFormat/>
    <w:rsid w:val="00FD0FBF"/>
    <w:pPr>
      <w:widowControl w:val="0"/>
      <w:jc w:val="both"/>
    </w:pPr>
    <w:rPr>
      <w:rFonts w:asciiTheme="minorHAnsi" w:eastAsiaTheme="minorEastAsia" w:hAnsiTheme="minorHAnsi" w:cstheme="minorBidi"/>
      <w:b/>
      <w:bCs/>
      <w:kern w:val="0"/>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2">
    <w:name w:val="Table Columns 2"/>
    <w:basedOn w:val="a3"/>
    <w:uiPriority w:val="99"/>
    <w:semiHidden/>
    <w:unhideWhenUsed/>
    <w:qFormat/>
    <w:rsid w:val="00FD0FBF"/>
    <w:pPr>
      <w:widowControl w:val="0"/>
      <w:jc w:val="both"/>
    </w:pPr>
    <w:rPr>
      <w:rFonts w:asciiTheme="minorHAnsi" w:eastAsiaTheme="minorEastAsia" w:hAnsiTheme="minorHAnsi" w:cstheme="minorBidi"/>
      <w:b/>
      <w:bCs/>
      <w:kern w:val="0"/>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f">
    <w:name w:val="Table Columns 3"/>
    <w:basedOn w:val="a3"/>
    <w:uiPriority w:val="99"/>
    <w:semiHidden/>
    <w:unhideWhenUsed/>
    <w:qFormat/>
    <w:rsid w:val="00FD0FBF"/>
    <w:pPr>
      <w:widowControl w:val="0"/>
      <w:jc w:val="both"/>
    </w:pPr>
    <w:rPr>
      <w:rFonts w:asciiTheme="minorHAnsi" w:eastAsiaTheme="minorEastAsia" w:hAnsiTheme="minorHAnsi" w:cstheme="minorBidi"/>
      <w:b/>
      <w:bCs/>
      <w:kern w:val="0"/>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9">
    <w:name w:val="Table Columns 4"/>
    <w:basedOn w:val="a3"/>
    <w:uiPriority w:val="99"/>
    <w:semiHidden/>
    <w:unhideWhenUsed/>
    <w:qFormat/>
    <w:rsid w:val="00FD0FBF"/>
    <w:pPr>
      <w:widowControl w:val="0"/>
      <w:jc w:val="both"/>
    </w:pPr>
    <w:rPr>
      <w:rFonts w:asciiTheme="minorHAnsi" w:eastAsiaTheme="minorEastAsia" w:hAnsiTheme="minorHAnsi" w:cstheme="minorBidi"/>
      <w:kern w:val="0"/>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uiPriority w:val="99"/>
    <w:semiHidden/>
    <w:unhideWhenUsed/>
    <w:qFormat/>
    <w:rsid w:val="00FD0FBF"/>
    <w:pPr>
      <w:widowControl w:val="0"/>
      <w:jc w:val="both"/>
    </w:pPr>
    <w:rPr>
      <w:rFonts w:asciiTheme="minorHAnsi" w:eastAsiaTheme="minorEastAsia" w:hAnsiTheme="minorHAnsi" w:cstheme="minorBidi"/>
      <w:kern w:val="0"/>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3"/>
    <w:uiPriority w:val="99"/>
    <w:semiHidden/>
    <w:unhideWhenUsed/>
    <w:qFormat/>
    <w:rsid w:val="00FD0FBF"/>
    <w:pPr>
      <w:widowControl w:val="0"/>
      <w:jc w:val="both"/>
    </w:pPr>
    <w:rPr>
      <w:rFonts w:asciiTheme="minorHAnsi" w:eastAsiaTheme="minorEastAsia" w:hAnsiTheme="minorHAnsi" w:cstheme="minorBidi"/>
      <w:kern w:val="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3">
    <w:name w:val="Table Grid 2"/>
    <w:basedOn w:val="a3"/>
    <w:uiPriority w:val="99"/>
    <w:semiHidden/>
    <w:unhideWhenUsed/>
    <w:qFormat/>
    <w:rsid w:val="00FD0FBF"/>
    <w:pPr>
      <w:widowControl w:val="0"/>
      <w:jc w:val="both"/>
    </w:pPr>
    <w:rPr>
      <w:rFonts w:asciiTheme="minorHAnsi" w:eastAsiaTheme="minorEastAsia" w:hAnsiTheme="minorHAnsi" w:cstheme="minorBidi"/>
      <w:kern w:val="0"/>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f0">
    <w:name w:val="Table Grid 3"/>
    <w:basedOn w:val="a3"/>
    <w:uiPriority w:val="99"/>
    <w:semiHidden/>
    <w:unhideWhenUsed/>
    <w:qFormat/>
    <w:rsid w:val="00FD0FBF"/>
    <w:pPr>
      <w:widowControl w:val="0"/>
      <w:jc w:val="both"/>
    </w:pPr>
    <w:rPr>
      <w:rFonts w:asciiTheme="minorHAnsi" w:eastAsiaTheme="minorEastAsia" w:hAnsiTheme="minorHAnsi" w:cstheme="minorBidi"/>
      <w:kern w:val="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a">
    <w:name w:val="Table Grid 4"/>
    <w:basedOn w:val="a3"/>
    <w:uiPriority w:val="99"/>
    <w:semiHidden/>
    <w:unhideWhenUsed/>
    <w:qFormat/>
    <w:rsid w:val="00FD0FBF"/>
    <w:pPr>
      <w:widowControl w:val="0"/>
      <w:jc w:val="both"/>
    </w:pPr>
    <w:rPr>
      <w:rFonts w:asciiTheme="minorHAnsi" w:eastAsiaTheme="minorEastAsia" w:hAnsiTheme="minorHAnsi" w:cstheme="minorBidi"/>
      <w:kern w:val="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8">
    <w:name w:val="Table Grid 5"/>
    <w:basedOn w:val="a3"/>
    <w:uiPriority w:val="99"/>
    <w:semiHidden/>
    <w:unhideWhenUsed/>
    <w:qFormat/>
    <w:rsid w:val="00FD0FBF"/>
    <w:pPr>
      <w:widowControl w:val="0"/>
      <w:jc w:val="both"/>
    </w:pPr>
    <w:rPr>
      <w:rFonts w:asciiTheme="minorHAnsi" w:eastAsiaTheme="minorEastAsia" w:hAnsiTheme="minorHAnsi" w:cstheme="minorBidi"/>
      <w:kern w:val="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3">
    <w:name w:val="Table Grid 6"/>
    <w:basedOn w:val="a3"/>
    <w:uiPriority w:val="99"/>
    <w:semiHidden/>
    <w:unhideWhenUsed/>
    <w:qFormat/>
    <w:rsid w:val="00FD0FBF"/>
    <w:pPr>
      <w:widowControl w:val="0"/>
      <w:jc w:val="both"/>
    </w:pPr>
    <w:rPr>
      <w:rFonts w:asciiTheme="minorHAnsi" w:eastAsiaTheme="minorEastAsia" w:hAnsiTheme="minorHAnsi" w:cstheme="minorBidi"/>
      <w:kern w:val="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3">
    <w:name w:val="Table Grid 7"/>
    <w:basedOn w:val="a3"/>
    <w:uiPriority w:val="99"/>
    <w:semiHidden/>
    <w:unhideWhenUsed/>
    <w:qFormat/>
    <w:rsid w:val="00FD0FBF"/>
    <w:pPr>
      <w:widowControl w:val="0"/>
      <w:jc w:val="both"/>
    </w:pPr>
    <w:rPr>
      <w:rFonts w:asciiTheme="minorHAnsi" w:eastAsiaTheme="minorEastAsia" w:hAnsiTheme="minorHAnsi" w:cstheme="minorBidi"/>
      <w:b/>
      <w:bCs/>
      <w:kern w:val="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3">
    <w:name w:val="Table Grid 8"/>
    <w:basedOn w:val="a3"/>
    <w:uiPriority w:val="99"/>
    <w:semiHidden/>
    <w:unhideWhenUsed/>
    <w:qFormat/>
    <w:rsid w:val="00FD0FBF"/>
    <w:pPr>
      <w:widowControl w:val="0"/>
      <w:jc w:val="both"/>
    </w:pPr>
    <w:rPr>
      <w:rFonts w:asciiTheme="minorHAnsi" w:eastAsiaTheme="minorEastAsia" w:hAnsiTheme="minorHAnsi" w:cstheme="minorBidi"/>
      <w:kern w:val="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a">
    <w:name w:val="Table Web 1"/>
    <w:basedOn w:val="a3"/>
    <w:uiPriority w:val="99"/>
    <w:semiHidden/>
    <w:unhideWhenUsed/>
    <w:qFormat/>
    <w:rsid w:val="00FD0FBF"/>
    <w:pPr>
      <w:widowControl w:val="0"/>
      <w:jc w:val="both"/>
    </w:pPr>
    <w:rPr>
      <w:rFonts w:asciiTheme="minorHAnsi" w:eastAsiaTheme="minorEastAsia" w:hAnsiTheme="minorHAnsi" w:cstheme="minorBidi"/>
      <w:kern w:val="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2f4">
    <w:name w:val="Table Web 2"/>
    <w:basedOn w:val="a3"/>
    <w:uiPriority w:val="99"/>
    <w:semiHidden/>
    <w:unhideWhenUsed/>
    <w:qFormat/>
    <w:rsid w:val="00FD0FBF"/>
    <w:pPr>
      <w:widowControl w:val="0"/>
      <w:jc w:val="both"/>
    </w:pPr>
    <w:rPr>
      <w:rFonts w:asciiTheme="minorHAnsi" w:eastAsiaTheme="minorEastAsia" w:hAnsiTheme="minorHAnsi" w:cstheme="minorBidi"/>
      <w:kern w:val="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3f1">
    <w:name w:val="Table Web 3"/>
    <w:basedOn w:val="a3"/>
    <w:uiPriority w:val="99"/>
    <w:semiHidden/>
    <w:unhideWhenUsed/>
    <w:qFormat/>
    <w:rsid w:val="00FD0FBF"/>
    <w:pPr>
      <w:widowControl w:val="0"/>
      <w:jc w:val="both"/>
    </w:pPr>
    <w:rPr>
      <w:rFonts w:asciiTheme="minorHAnsi" w:eastAsiaTheme="minorEastAsia" w:hAnsiTheme="minorHAnsi" w:cstheme="minorBidi"/>
      <w:kern w:val="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affffa">
    <w:name w:val="Table Professional"/>
    <w:basedOn w:val="a3"/>
    <w:uiPriority w:val="99"/>
    <w:semiHidden/>
    <w:unhideWhenUsed/>
    <w:qFormat/>
    <w:rsid w:val="00FD0FBF"/>
    <w:pPr>
      <w:widowControl w:val="0"/>
      <w:jc w:val="both"/>
    </w:pPr>
    <w:rPr>
      <w:rFonts w:asciiTheme="minorHAnsi" w:eastAsiaTheme="minorEastAsia" w:hAnsiTheme="minorHAnsi" w:cstheme="minorBidi"/>
      <w:kern w:val="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affffb">
    <w:name w:val="Light Shading"/>
    <w:basedOn w:val="a3"/>
    <w:uiPriority w:val="60"/>
    <w:semiHidden/>
    <w:unhideWhenUsed/>
    <w:qFormat/>
    <w:rsid w:val="00FD0FBF"/>
    <w:rPr>
      <w:rFonts w:asciiTheme="minorHAnsi" w:eastAsiaTheme="minorEastAsia" w:hAnsiTheme="minorHAnsi" w:cstheme="minorBidi"/>
      <w:color w:val="000000" w:themeColor="text1" w:themeShade="BF"/>
      <w:kern w:val="0"/>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semiHidden/>
    <w:unhideWhenUsed/>
    <w:qFormat/>
    <w:rsid w:val="00FD0FBF"/>
    <w:rPr>
      <w:rFonts w:asciiTheme="minorHAnsi" w:eastAsiaTheme="minorEastAsia" w:hAnsiTheme="minorHAnsi" w:cstheme="minorBidi"/>
      <w:color w:val="2F5496" w:themeColor="accent1" w:themeShade="BF"/>
      <w:kern w:val="0"/>
    </w:rPr>
    <w:tblPr>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2">
    <w:name w:val="Light Shading Accent 2"/>
    <w:basedOn w:val="a3"/>
    <w:uiPriority w:val="60"/>
    <w:semiHidden/>
    <w:unhideWhenUsed/>
    <w:qFormat/>
    <w:rsid w:val="00FD0FBF"/>
    <w:rPr>
      <w:rFonts w:asciiTheme="minorHAnsi" w:eastAsiaTheme="minorEastAsia" w:hAnsiTheme="minorHAnsi" w:cstheme="minorBidi"/>
      <w:color w:val="C45911" w:themeColor="accent2" w:themeShade="BF"/>
      <w:kern w:val="0"/>
    </w:rPr>
    <w:tblPr>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3"/>
    <w:uiPriority w:val="60"/>
    <w:semiHidden/>
    <w:unhideWhenUsed/>
    <w:qFormat/>
    <w:rsid w:val="00FD0FBF"/>
    <w:rPr>
      <w:rFonts w:asciiTheme="minorHAnsi" w:eastAsiaTheme="minorEastAsia" w:hAnsiTheme="minorHAnsi" w:cstheme="minorBidi"/>
      <w:color w:val="7B7B7B" w:themeColor="accent3" w:themeShade="BF"/>
      <w:kern w:val="0"/>
    </w:rPr>
    <w:tblPr>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3"/>
    <w:uiPriority w:val="60"/>
    <w:semiHidden/>
    <w:unhideWhenUsed/>
    <w:qFormat/>
    <w:rsid w:val="00FD0FBF"/>
    <w:rPr>
      <w:rFonts w:asciiTheme="minorHAnsi" w:eastAsiaTheme="minorEastAsia" w:hAnsiTheme="minorHAnsi" w:cstheme="minorBidi"/>
      <w:color w:val="BF8F00" w:themeColor="accent4" w:themeShade="BF"/>
      <w:kern w:val="0"/>
    </w:rPr>
    <w:tblPr>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3"/>
    <w:uiPriority w:val="60"/>
    <w:semiHidden/>
    <w:unhideWhenUsed/>
    <w:qFormat/>
    <w:rsid w:val="00FD0FBF"/>
    <w:rPr>
      <w:rFonts w:asciiTheme="minorHAnsi" w:eastAsiaTheme="minorEastAsia" w:hAnsiTheme="minorHAnsi" w:cstheme="minorBidi"/>
      <w:color w:val="2E74B5" w:themeColor="accent5" w:themeShade="BF"/>
      <w:kern w:val="0"/>
    </w:rPr>
    <w:tblPr>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6">
    <w:name w:val="Light Shading Accent 6"/>
    <w:basedOn w:val="a3"/>
    <w:uiPriority w:val="60"/>
    <w:semiHidden/>
    <w:unhideWhenUsed/>
    <w:qFormat/>
    <w:rsid w:val="00FD0FBF"/>
    <w:rPr>
      <w:rFonts w:asciiTheme="minorHAnsi" w:eastAsiaTheme="minorEastAsia" w:hAnsiTheme="minorHAnsi" w:cstheme="minorBidi"/>
      <w:color w:val="538135" w:themeColor="accent6" w:themeShade="BF"/>
      <w:kern w:val="0"/>
    </w:rPr>
    <w:tblPr>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ffc">
    <w:name w:val="Light List"/>
    <w:basedOn w:val="a3"/>
    <w:uiPriority w:val="61"/>
    <w:semiHidden/>
    <w:unhideWhenUsed/>
    <w:qFormat/>
    <w:rsid w:val="00FD0FBF"/>
    <w:rPr>
      <w:rFonts w:asciiTheme="minorHAnsi" w:eastAsiaTheme="minorEastAsia" w:hAnsiTheme="minorHAnsi" w:cstheme="minorBidi"/>
      <w:kern w:val="0"/>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semiHidden/>
    <w:unhideWhenUsed/>
    <w:qFormat/>
    <w:rsid w:val="00FD0FBF"/>
    <w:rPr>
      <w:rFonts w:asciiTheme="minorHAnsi" w:eastAsiaTheme="minorEastAsia" w:hAnsiTheme="minorHAnsi" w:cstheme="minorBidi"/>
      <w:kern w:val="0"/>
    </w:rPr>
    <w:tblPr>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20">
    <w:name w:val="Light List Accent 2"/>
    <w:basedOn w:val="a3"/>
    <w:uiPriority w:val="61"/>
    <w:semiHidden/>
    <w:unhideWhenUsed/>
    <w:qFormat/>
    <w:rsid w:val="00FD0FBF"/>
    <w:rPr>
      <w:rFonts w:asciiTheme="minorHAnsi" w:eastAsiaTheme="minorEastAsia" w:hAnsiTheme="minorHAnsi" w:cstheme="minorBidi"/>
      <w:kern w:val="0"/>
    </w:rPr>
    <w:tblPr>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3"/>
    <w:uiPriority w:val="61"/>
    <w:semiHidden/>
    <w:unhideWhenUsed/>
    <w:qFormat/>
    <w:rsid w:val="00FD0FBF"/>
    <w:rPr>
      <w:rFonts w:asciiTheme="minorHAnsi" w:eastAsiaTheme="minorEastAsia" w:hAnsiTheme="minorHAnsi" w:cstheme="minorBidi"/>
      <w:kern w:val="0"/>
    </w:rPr>
    <w:tblPr>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3"/>
    <w:uiPriority w:val="61"/>
    <w:semiHidden/>
    <w:unhideWhenUsed/>
    <w:qFormat/>
    <w:rsid w:val="00FD0FBF"/>
    <w:rPr>
      <w:rFonts w:asciiTheme="minorHAnsi" w:eastAsiaTheme="minorEastAsia" w:hAnsiTheme="minorHAnsi" w:cstheme="minorBidi"/>
      <w:kern w:val="0"/>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3"/>
    <w:uiPriority w:val="61"/>
    <w:semiHidden/>
    <w:unhideWhenUsed/>
    <w:qFormat/>
    <w:rsid w:val="00FD0FBF"/>
    <w:rPr>
      <w:rFonts w:asciiTheme="minorHAnsi" w:eastAsiaTheme="minorEastAsia" w:hAnsiTheme="minorHAnsi" w:cstheme="minorBidi"/>
      <w:kern w:val="0"/>
    </w:rPr>
    <w:tblPr>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60">
    <w:name w:val="Light List Accent 6"/>
    <w:basedOn w:val="a3"/>
    <w:uiPriority w:val="61"/>
    <w:semiHidden/>
    <w:unhideWhenUsed/>
    <w:qFormat/>
    <w:rsid w:val="00FD0FBF"/>
    <w:rPr>
      <w:rFonts w:asciiTheme="minorHAnsi" w:eastAsiaTheme="minorEastAsia" w:hAnsiTheme="minorHAnsi" w:cstheme="minorBidi"/>
      <w:kern w:val="0"/>
    </w:rPr>
    <w:tblPr>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ffd">
    <w:name w:val="Light Grid"/>
    <w:basedOn w:val="a3"/>
    <w:uiPriority w:val="62"/>
    <w:semiHidden/>
    <w:unhideWhenUsed/>
    <w:qFormat/>
    <w:rsid w:val="00FD0FBF"/>
    <w:rPr>
      <w:rFonts w:asciiTheme="minorHAnsi" w:eastAsiaTheme="minorEastAsia" w:hAnsiTheme="minorHAnsi" w:cstheme="minorBidi"/>
      <w:kern w:val="0"/>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3"/>
    <w:uiPriority w:val="62"/>
    <w:semiHidden/>
    <w:unhideWhenUsed/>
    <w:qFormat/>
    <w:rsid w:val="00FD0FBF"/>
    <w:rPr>
      <w:rFonts w:asciiTheme="minorHAnsi" w:eastAsiaTheme="minorEastAsia" w:hAnsiTheme="minorHAnsi" w:cstheme="minorBidi"/>
      <w:kern w:val="0"/>
    </w:rPr>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styleId="-21">
    <w:name w:val="Light Grid Accent 2"/>
    <w:basedOn w:val="a3"/>
    <w:uiPriority w:val="62"/>
    <w:semiHidden/>
    <w:unhideWhenUsed/>
    <w:qFormat/>
    <w:rsid w:val="00FD0FBF"/>
    <w:rPr>
      <w:rFonts w:asciiTheme="minorHAnsi" w:eastAsiaTheme="minorEastAsia" w:hAnsiTheme="minorHAnsi" w:cstheme="minorBidi"/>
      <w:kern w:val="0"/>
    </w:rPr>
    <w:tblPr>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tcPr>
    </w:tblStylePr>
  </w:style>
  <w:style w:type="table" w:styleId="-31">
    <w:name w:val="Light Grid Accent 3"/>
    <w:basedOn w:val="a3"/>
    <w:uiPriority w:val="62"/>
    <w:semiHidden/>
    <w:unhideWhenUsed/>
    <w:qFormat/>
    <w:rsid w:val="00FD0FBF"/>
    <w:rPr>
      <w:rFonts w:asciiTheme="minorHAnsi" w:eastAsiaTheme="minorEastAsia" w:hAnsiTheme="minorHAnsi" w:cstheme="minorBidi"/>
      <w:kern w:val="0"/>
    </w:rPr>
    <w:tblPr>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tcPr>
    </w:tblStylePr>
  </w:style>
  <w:style w:type="table" w:styleId="-41">
    <w:name w:val="Light Grid Accent 4"/>
    <w:basedOn w:val="a3"/>
    <w:uiPriority w:val="62"/>
    <w:semiHidden/>
    <w:unhideWhenUsed/>
    <w:qFormat/>
    <w:rsid w:val="00FD0FBF"/>
    <w:rPr>
      <w:rFonts w:asciiTheme="minorHAnsi" w:eastAsiaTheme="minorEastAsia" w:hAnsiTheme="minorHAnsi" w:cstheme="minorBidi"/>
      <w:kern w:val="0"/>
    </w:rPr>
    <w:tblPr>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tcPr>
    </w:tblStylePr>
  </w:style>
  <w:style w:type="table" w:styleId="-51">
    <w:name w:val="Light Grid Accent 5"/>
    <w:basedOn w:val="a3"/>
    <w:uiPriority w:val="62"/>
    <w:semiHidden/>
    <w:unhideWhenUsed/>
    <w:qFormat/>
    <w:rsid w:val="00FD0FBF"/>
    <w:rPr>
      <w:rFonts w:asciiTheme="minorHAnsi" w:eastAsiaTheme="minorEastAsia" w:hAnsiTheme="minorHAnsi" w:cstheme="minorBidi"/>
      <w:kern w:val="0"/>
    </w:rPr>
    <w:tblPr>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auto"/>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auto"/>
        </w:tcBorders>
      </w:tcPr>
    </w:tblStylePr>
  </w:style>
  <w:style w:type="table" w:styleId="-61">
    <w:name w:val="Light Grid Accent 6"/>
    <w:basedOn w:val="a3"/>
    <w:uiPriority w:val="62"/>
    <w:semiHidden/>
    <w:unhideWhenUsed/>
    <w:qFormat/>
    <w:rsid w:val="00FD0FBF"/>
    <w:rPr>
      <w:rFonts w:asciiTheme="minorHAnsi" w:eastAsiaTheme="minorEastAsia" w:hAnsiTheme="minorHAnsi" w:cstheme="minorBidi"/>
      <w:kern w:val="0"/>
    </w:rPr>
    <w:tblPr>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tcPr>
    </w:tblStylePr>
  </w:style>
  <w:style w:type="table" w:styleId="1b">
    <w:name w:val="Medium Shading 1"/>
    <w:basedOn w:val="a3"/>
    <w:uiPriority w:val="63"/>
    <w:semiHidden/>
    <w:unhideWhenUsed/>
    <w:qFormat/>
    <w:rsid w:val="00FD0FBF"/>
    <w:rPr>
      <w:rFonts w:asciiTheme="minorHAnsi" w:eastAsiaTheme="minorEastAsia" w:hAnsiTheme="minorHAnsi" w:cstheme="minorBidi"/>
      <w:kern w:val="0"/>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qFormat/>
    <w:rsid w:val="00FD0FBF"/>
    <w:rPr>
      <w:rFonts w:asciiTheme="minorHAnsi" w:eastAsiaTheme="minorEastAsia" w:hAnsiTheme="minorHAnsi" w:cstheme="minorBidi"/>
      <w:kern w:val="0"/>
    </w:rPr>
    <w:tblPr>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qFormat/>
    <w:rsid w:val="00FD0FBF"/>
    <w:rPr>
      <w:rFonts w:asciiTheme="minorHAnsi" w:eastAsiaTheme="minorEastAsia" w:hAnsiTheme="minorHAnsi" w:cstheme="minorBidi"/>
      <w:kern w:val="0"/>
    </w:rPr>
    <w:tblPr>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qFormat/>
    <w:rsid w:val="00FD0FBF"/>
    <w:rPr>
      <w:rFonts w:asciiTheme="minorHAnsi" w:eastAsiaTheme="minorEastAsia" w:hAnsiTheme="minorHAnsi" w:cstheme="minorBidi"/>
      <w:kern w:val="0"/>
    </w:rPr>
    <w:tblPr>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qFormat/>
    <w:rsid w:val="00FD0FBF"/>
    <w:rPr>
      <w:rFonts w:asciiTheme="minorHAnsi" w:eastAsiaTheme="minorEastAsia" w:hAnsiTheme="minorHAnsi" w:cstheme="minorBidi"/>
      <w:kern w:val="0"/>
    </w:rPr>
    <w:tblPr>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qFormat/>
    <w:rsid w:val="00FD0FBF"/>
    <w:rPr>
      <w:rFonts w:asciiTheme="minorHAnsi" w:eastAsiaTheme="minorEastAsia" w:hAnsiTheme="minorHAnsi" w:cstheme="minorBidi"/>
      <w:kern w:val="0"/>
    </w:rPr>
    <w:tblPr>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qFormat/>
    <w:rsid w:val="00FD0FBF"/>
    <w:rPr>
      <w:rFonts w:asciiTheme="minorHAnsi" w:eastAsiaTheme="minorEastAsia" w:hAnsiTheme="minorHAnsi" w:cstheme="minorBidi"/>
      <w:kern w:val="0"/>
    </w:rPr>
    <w:tblPr>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f5">
    <w:name w:val="Medium Shading 2"/>
    <w:basedOn w:val="a3"/>
    <w:uiPriority w:val="64"/>
    <w:semiHidden/>
    <w:unhideWhenUsed/>
    <w:qFormat/>
    <w:rsid w:val="00FD0FBF"/>
    <w:rPr>
      <w:rFonts w:asciiTheme="minorHAnsi" w:eastAsiaTheme="minorEastAsia" w:hAnsiTheme="minorHAnsi" w:cstheme="minorBidi"/>
      <w:kern w:val="0"/>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semiHidden/>
    <w:unhideWhenUsed/>
    <w:qFormat/>
    <w:rsid w:val="00FD0FBF"/>
    <w:rPr>
      <w:rFonts w:asciiTheme="minorHAnsi" w:eastAsiaTheme="minorEastAsia" w:hAnsiTheme="minorHAnsi" w:cstheme="minorBidi"/>
      <w:kern w:val="0"/>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semiHidden/>
    <w:unhideWhenUsed/>
    <w:qFormat/>
    <w:rsid w:val="00FD0FBF"/>
    <w:rPr>
      <w:rFonts w:asciiTheme="minorHAnsi" w:eastAsiaTheme="minorEastAsia" w:hAnsiTheme="minorHAnsi" w:cstheme="minorBidi"/>
      <w:kern w:val="0"/>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semiHidden/>
    <w:unhideWhenUsed/>
    <w:qFormat/>
    <w:rsid w:val="00FD0FBF"/>
    <w:rPr>
      <w:rFonts w:asciiTheme="minorHAnsi" w:eastAsiaTheme="minorEastAsia" w:hAnsiTheme="minorHAnsi" w:cstheme="minorBidi"/>
      <w:kern w:val="0"/>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semiHidden/>
    <w:unhideWhenUsed/>
    <w:qFormat/>
    <w:rsid w:val="00FD0FBF"/>
    <w:rPr>
      <w:rFonts w:asciiTheme="minorHAnsi" w:eastAsiaTheme="minorEastAsia" w:hAnsiTheme="minorHAnsi" w:cstheme="minorBidi"/>
      <w:kern w:val="0"/>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semiHidden/>
    <w:unhideWhenUsed/>
    <w:qFormat/>
    <w:rsid w:val="00FD0FBF"/>
    <w:rPr>
      <w:rFonts w:asciiTheme="minorHAnsi" w:eastAsiaTheme="minorEastAsia" w:hAnsiTheme="minorHAnsi" w:cstheme="minorBidi"/>
      <w:kern w:val="0"/>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semiHidden/>
    <w:unhideWhenUsed/>
    <w:qFormat/>
    <w:rsid w:val="00FD0FBF"/>
    <w:rPr>
      <w:rFonts w:asciiTheme="minorHAnsi" w:eastAsiaTheme="minorEastAsia" w:hAnsiTheme="minorHAnsi" w:cstheme="minorBidi"/>
      <w:kern w:val="0"/>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c">
    <w:name w:val="Medium List 1"/>
    <w:basedOn w:val="a3"/>
    <w:uiPriority w:val="65"/>
    <w:semiHidden/>
    <w:unhideWhenUsed/>
    <w:qFormat/>
    <w:rsid w:val="00FD0FBF"/>
    <w:rPr>
      <w:rFonts w:asciiTheme="minorHAnsi" w:eastAsiaTheme="minorEastAsia" w:hAnsiTheme="minorHAnsi" w:cstheme="minorBidi"/>
      <w:color w:val="000000" w:themeColor="text1"/>
      <w:kern w:val="0"/>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semiHidden/>
    <w:unhideWhenUsed/>
    <w:qFormat/>
    <w:rsid w:val="00FD0FBF"/>
    <w:rPr>
      <w:rFonts w:asciiTheme="minorHAnsi" w:eastAsiaTheme="minorEastAsia" w:hAnsiTheme="minorHAnsi" w:cstheme="minorBidi"/>
      <w:color w:val="000000" w:themeColor="text1"/>
      <w:kern w:val="0"/>
    </w:rPr>
    <w:tblPr>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1-20">
    <w:name w:val="Medium List 1 Accent 2"/>
    <w:basedOn w:val="a3"/>
    <w:uiPriority w:val="65"/>
    <w:semiHidden/>
    <w:unhideWhenUsed/>
    <w:qFormat/>
    <w:rsid w:val="00FD0FBF"/>
    <w:rPr>
      <w:rFonts w:asciiTheme="minorHAnsi" w:eastAsiaTheme="minorEastAsia" w:hAnsiTheme="minorHAnsi" w:cstheme="minorBidi"/>
      <w:color w:val="000000" w:themeColor="text1"/>
      <w:kern w:val="0"/>
    </w:rPr>
    <w:tblPr>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3"/>
    <w:uiPriority w:val="65"/>
    <w:semiHidden/>
    <w:unhideWhenUsed/>
    <w:qFormat/>
    <w:rsid w:val="00FD0FBF"/>
    <w:rPr>
      <w:rFonts w:asciiTheme="minorHAnsi" w:eastAsiaTheme="minorEastAsia" w:hAnsiTheme="minorHAnsi" w:cstheme="minorBidi"/>
      <w:color w:val="000000" w:themeColor="text1"/>
      <w:kern w:val="0"/>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3"/>
    <w:uiPriority w:val="65"/>
    <w:semiHidden/>
    <w:unhideWhenUsed/>
    <w:qFormat/>
    <w:rsid w:val="00FD0FBF"/>
    <w:rPr>
      <w:rFonts w:asciiTheme="minorHAnsi" w:eastAsiaTheme="minorEastAsia" w:hAnsiTheme="minorHAnsi" w:cstheme="minorBidi"/>
      <w:color w:val="000000" w:themeColor="text1"/>
      <w:kern w:val="0"/>
    </w:rPr>
    <w:tblPr>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3"/>
    <w:uiPriority w:val="65"/>
    <w:semiHidden/>
    <w:unhideWhenUsed/>
    <w:qFormat/>
    <w:rsid w:val="00FD0FBF"/>
    <w:rPr>
      <w:rFonts w:asciiTheme="minorHAnsi" w:eastAsiaTheme="minorEastAsia" w:hAnsiTheme="minorHAnsi" w:cstheme="minorBidi"/>
      <w:color w:val="000000" w:themeColor="text1"/>
      <w:kern w:val="0"/>
    </w:rPr>
    <w:tblPr>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1-60">
    <w:name w:val="Medium List 1 Accent 6"/>
    <w:basedOn w:val="a3"/>
    <w:uiPriority w:val="65"/>
    <w:semiHidden/>
    <w:unhideWhenUsed/>
    <w:qFormat/>
    <w:rsid w:val="00FD0FBF"/>
    <w:rPr>
      <w:rFonts w:asciiTheme="minorHAnsi" w:eastAsiaTheme="minorEastAsia" w:hAnsiTheme="minorHAnsi" w:cstheme="minorBidi"/>
      <w:color w:val="000000" w:themeColor="text1"/>
      <w:kern w:val="0"/>
    </w:rPr>
    <w:tblPr>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f6">
    <w:name w:val="Medium List 2"/>
    <w:basedOn w:val="a3"/>
    <w:uiPriority w:val="66"/>
    <w:semiHidden/>
    <w:unhideWhenUsed/>
    <w:qFormat/>
    <w:rsid w:val="00FD0FBF"/>
    <w:rPr>
      <w:rFonts w:asciiTheme="majorHAnsi" w:eastAsiaTheme="majorEastAsia" w:hAnsiTheme="majorHAnsi" w:cstheme="majorBidi"/>
      <w:color w:val="000000" w:themeColor="text1"/>
      <w:kern w:val="0"/>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semiHidden/>
    <w:unhideWhenUsed/>
    <w:qFormat/>
    <w:rsid w:val="00FD0FBF"/>
    <w:rPr>
      <w:rFonts w:asciiTheme="majorHAnsi" w:eastAsiaTheme="majorEastAsia" w:hAnsiTheme="majorHAnsi" w:cstheme="majorBidi"/>
      <w:color w:val="000000" w:themeColor="text1"/>
      <w:kern w:val="0"/>
    </w:rPr>
    <w:tblPr>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semiHidden/>
    <w:unhideWhenUsed/>
    <w:qFormat/>
    <w:rsid w:val="00FD0FBF"/>
    <w:rPr>
      <w:rFonts w:asciiTheme="majorHAnsi" w:eastAsiaTheme="majorEastAsia" w:hAnsiTheme="majorHAnsi" w:cstheme="majorBidi"/>
      <w:color w:val="000000" w:themeColor="text1"/>
      <w:kern w:val="0"/>
    </w:rPr>
    <w:tblPr>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semiHidden/>
    <w:unhideWhenUsed/>
    <w:qFormat/>
    <w:rsid w:val="00FD0FBF"/>
    <w:rPr>
      <w:rFonts w:asciiTheme="majorHAnsi" w:eastAsiaTheme="majorEastAsia" w:hAnsiTheme="majorHAnsi" w:cstheme="majorBidi"/>
      <w:color w:val="000000" w:themeColor="text1"/>
      <w:kern w:val="0"/>
    </w:rPr>
    <w:tblPr>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semiHidden/>
    <w:unhideWhenUsed/>
    <w:qFormat/>
    <w:rsid w:val="00FD0FBF"/>
    <w:rPr>
      <w:rFonts w:asciiTheme="majorHAnsi" w:eastAsiaTheme="majorEastAsia" w:hAnsiTheme="majorHAnsi" w:cstheme="majorBidi"/>
      <w:color w:val="000000" w:themeColor="text1"/>
      <w:kern w:val="0"/>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semiHidden/>
    <w:unhideWhenUsed/>
    <w:qFormat/>
    <w:rsid w:val="00FD0FBF"/>
    <w:rPr>
      <w:rFonts w:asciiTheme="majorHAnsi" w:eastAsiaTheme="majorEastAsia" w:hAnsiTheme="majorHAnsi" w:cstheme="majorBidi"/>
      <w:color w:val="000000" w:themeColor="text1"/>
      <w:kern w:val="0"/>
    </w:rPr>
    <w:tblPr>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semiHidden/>
    <w:unhideWhenUsed/>
    <w:qFormat/>
    <w:rsid w:val="00FD0FBF"/>
    <w:rPr>
      <w:rFonts w:asciiTheme="majorHAnsi" w:eastAsiaTheme="majorEastAsia" w:hAnsiTheme="majorHAnsi" w:cstheme="majorBidi"/>
      <w:color w:val="000000" w:themeColor="text1"/>
      <w:kern w:val="0"/>
    </w:rPr>
    <w:tblPr>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d">
    <w:name w:val="Medium Grid 1"/>
    <w:basedOn w:val="a3"/>
    <w:uiPriority w:val="67"/>
    <w:semiHidden/>
    <w:unhideWhenUsed/>
    <w:qFormat/>
    <w:rsid w:val="00FD0FBF"/>
    <w:rPr>
      <w:rFonts w:asciiTheme="minorHAnsi" w:eastAsiaTheme="minorEastAsia" w:hAnsiTheme="minorHAnsi" w:cstheme="minorBidi"/>
      <w:kern w:val="0"/>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semiHidden/>
    <w:unhideWhenUsed/>
    <w:qFormat/>
    <w:rsid w:val="00FD0FBF"/>
    <w:rPr>
      <w:rFonts w:asciiTheme="minorHAnsi" w:eastAsiaTheme="minorEastAsia" w:hAnsiTheme="minorHAnsi" w:cstheme="minorBidi"/>
      <w:kern w:val="0"/>
    </w:rPr>
    <w:tblPr>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21">
    <w:name w:val="Medium Grid 1 Accent 2"/>
    <w:basedOn w:val="a3"/>
    <w:uiPriority w:val="67"/>
    <w:semiHidden/>
    <w:unhideWhenUsed/>
    <w:qFormat/>
    <w:rsid w:val="00FD0FBF"/>
    <w:rPr>
      <w:rFonts w:asciiTheme="minorHAnsi" w:eastAsiaTheme="minorEastAsia" w:hAnsiTheme="minorHAnsi" w:cstheme="minorBidi"/>
      <w:kern w:val="0"/>
    </w:rPr>
    <w:tblPr>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3"/>
    <w:uiPriority w:val="67"/>
    <w:semiHidden/>
    <w:unhideWhenUsed/>
    <w:qFormat/>
    <w:rsid w:val="00FD0FBF"/>
    <w:rPr>
      <w:rFonts w:asciiTheme="minorHAnsi" w:eastAsiaTheme="minorEastAsia" w:hAnsiTheme="minorHAnsi" w:cstheme="minorBidi"/>
      <w:kern w:val="0"/>
    </w:rPr>
    <w:tblPr>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3"/>
    <w:uiPriority w:val="67"/>
    <w:semiHidden/>
    <w:unhideWhenUsed/>
    <w:qFormat/>
    <w:rsid w:val="00FD0FBF"/>
    <w:rPr>
      <w:rFonts w:asciiTheme="minorHAnsi" w:eastAsiaTheme="minorEastAsia" w:hAnsiTheme="minorHAnsi" w:cstheme="minorBidi"/>
      <w:kern w:val="0"/>
    </w:rPr>
    <w:tblPr>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3"/>
    <w:uiPriority w:val="67"/>
    <w:semiHidden/>
    <w:unhideWhenUsed/>
    <w:qFormat/>
    <w:rsid w:val="00FD0FBF"/>
    <w:rPr>
      <w:rFonts w:asciiTheme="minorHAnsi" w:eastAsiaTheme="minorEastAsia" w:hAnsiTheme="minorHAnsi" w:cstheme="minorBidi"/>
      <w:kern w:val="0"/>
    </w:rPr>
    <w:tblPr>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1-61">
    <w:name w:val="Medium Grid 1 Accent 6"/>
    <w:basedOn w:val="a3"/>
    <w:uiPriority w:val="67"/>
    <w:semiHidden/>
    <w:unhideWhenUsed/>
    <w:qFormat/>
    <w:rsid w:val="00FD0FBF"/>
    <w:rPr>
      <w:rFonts w:asciiTheme="minorHAnsi" w:eastAsiaTheme="minorEastAsia" w:hAnsiTheme="minorHAnsi" w:cstheme="minorBidi"/>
      <w:kern w:val="0"/>
    </w:rPr>
    <w:tblPr>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f7">
    <w:name w:val="Medium Grid 2"/>
    <w:basedOn w:val="a3"/>
    <w:uiPriority w:val="68"/>
    <w:semiHidden/>
    <w:unhideWhenUsed/>
    <w:qFormat/>
    <w:rsid w:val="00FD0FBF"/>
    <w:rPr>
      <w:rFonts w:asciiTheme="majorHAnsi" w:eastAsiaTheme="majorEastAsia" w:hAnsiTheme="majorHAnsi" w:cstheme="majorBidi"/>
      <w:color w:val="000000" w:themeColor="text1"/>
      <w:kern w:val="0"/>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semiHidden/>
    <w:unhideWhenUsed/>
    <w:qFormat/>
    <w:rsid w:val="00FD0FBF"/>
    <w:rPr>
      <w:rFonts w:asciiTheme="majorHAnsi" w:eastAsiaTheme="majorEastAsia" w:hAnsiTheme="majorHAnsi" w:cstheme="majorBidi"/>
      <w:color w:val="000000" w:themeColor="text1"/>
      <w:kern w:val="0"/>
    </w:rPr>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auto"/>
          <w:insideV w:val="single" w:sz="6" w:space="0" w:color="auto"/>
        </w:tcBorders>
        <w:shd w:val="clear" w:color="auto" w:fill="A1B8E1" w:themeFill="accent1" w:themeFillTint="7F"/>
      </w:tcPr>
    </w:tblStylePr>
    <w:tblStylePr w:type="nwCell">
      <w:tblPr/>
      <w:tcPr>
        <w:shd w:val="clear" w:color="auto" w:fill="FFFFFF" w:themeFill="background1"/>
      </w:tcPr>
    </w:tblStylePr>
  </w:style>
  <w:style w:type="table" w:styleId="2-21">
    <w:name w:val="Medium Grid 2 Accent 2"/>
    <w:basedOn w:val="a3"/>
    <w:uiPriority w:val="68"/>
    <w:semiHidden/>
    <w:unhideWhenUsed/>
    <w:qFormat/>
    <w:rsid w:val="00FD0FBF"/>
    <w:rPr>
      <w:rFonts w:asciiTheme="majorHAnsi" w:eastAsiaTheme="majorEastAsia" w:hAnsiTheme="majorHAnsi" w:cstheme="majorBidi"/>
      <w:color w:val="000000" w:themeColor="text1"/>
      <w:kern w:val="0"/>
    </w:rPr>
    <w:tblPr>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auto"/>
          <w:insideV w:val="single" w:sz="6" w:space="0" w:color="auto"/>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3"/>
    <w:uiPriority w:val="68"/>
    <w:semiHidden/>
    <w:unhideWhenUsed/>
    <w:qFormat/>
    <w:rsid w:val="00FD0FBF"/>
    <w:rPr>
      <w:rFonts w:asciiTheme="majorHAnsi" w:eastAsiaTheme="majorEastAsia" w:hAnsiTheme="majorHAnsi" w:cstheme="majorBidi"/>
      <w:color w:val="000000" w:themeColor="text1"/>
      <w:kern w:val="0"/>
    </w:rPr>
    <w:tblPr>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uto"/>
          <w:insideV w:val="single" w:sz="6" w:space="0" w:color="auto"/>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3"/>
    <w:uiPriority w:val="68"/>
    <w:semiHidden/>
    <w:unhideWhenUsed/>
    <w:qFormat/>
    <w:rsid w:val="00FD0FBF"/>
    <w:rPr>
      <w:rFonts w:asciiTheme="majorHAnsi" w:eastAsiaTheme="majorEastAsia" w:hAnsiTheme="majorHAnsi" w:cstheme="majorBidi"/>
      <w:color w:val="000000" w:themeColor="text1"/>
      <w:kern w:val="0"/>
    </w:rPr>
    <w:tblPr>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auto"/>
          <w:insideV w:val="single" w:sz="6" w:space="0" w:color="auto"/>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3"/>
    <w:uiPriority w:val="68"/>
    <w:semiHidden/>
    <w:unhideWhenUsed/>
    <w:qFormat/>
    <w:rsid w:val="00FD0FBF"/>
    <w:rPr>
      <w:rFonts w:asciiTheme="majorHAnsi" w:eastAsiaTheme="majorEastAsia" w:hAnsiTheme="majorHAnsi" w:cstheme="majorBidi"/>
      <w:color w:val="000000" w:themeColor="text1"/>
      <w:kern w:val="0"/>
    </w:rPr>
    <w:tblPr>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auto"/>
          <w:insideV w:val="single" w:sz="6" w:space="0" w:color="auto"/>
        </w:tcBorders>
        <w:shd w:val="clear" w:color="auto" w:fill="ADCCEA" w:themeFill="accent5" w:themeFillTint="7F"/>
      </w:tcPr>
    </w:tblStylePr>
    <w:tblStylePr w:type="nwCell">
      <w:tblPr/>
      <w:tcPr>
        <w:shd w:val="clear" w:color="auto" w:fill="FFFFFF" w:themeFill="background1"/>
      </w:tcPr>
    </w:tblStylePr>
  </w:style>
  <w:style w:type="table" w:styleId="2-61">
    <w:name w:val="Medium Grid 2 Accent 6"/>
    <w:basedOn w:val="a3"/>
    <w:uiPriority w:val="68"/>
    <w:semiHidden/>
    <w:unhideWhenUsed/>
    <w:qFormat/>
    <w:rsid w:val="00FD0FBF"/>
    <w:rPr>
      <w:rFonts w:asciiTheme="majorHAnsi" w:eastAsiaTheme="majorEastAsia" w:hAnsiTheme="majorHAnsi" w:cstheme="majorBidi"/>
      <w:color w:val="000000" w:themeColor="text1"/>
      <w:kern w:val="0"/>
    </w:rPr>
    <w:tblPr>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auto"/>
          <w:insideV w:val="single" w:sz="6" w:space="0" w:color="auto"/>
        </w:tcBorders>
        <w:shd w:val="clear" w:color="auto" w:fill="B7D8A0"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qFormat/>
    <w:rsid w:val="00FD0FBF"/>
    <w:rPr>
      <w:rFonts w:asciiTheme="minorHAnsi" w:eastAsiaTheme="minorEastAsia" w:hAnsiTheme="minorHAnsi" w:cstheme="minorBidi"/>
      <w:kern w:val="0"/>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3"/>
    <w:uiPriority w:val="69"/>
    <w:semiHidden/>
    <w:unhideWhenUsed/>
    <w:qFormat/>
    <w:rsid w:val="00FD0FBF"/>
    <w:rPr>
      <w:rFonts w:asciiTheme="minorHAnsi" w:eastAsiaTheme="minorEastAsia" w:hAnsiTheme="minorHAnsi" w:cstheme="minorBidi"/>
      <w:kern w:val="0"/>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1B8E1" w:themeFill="accent1" w:themeFillTint="7F"/>
      </w:tcPr>
    </w:tblStylePr>
  </w:style>
  <w:style w:type="table" w:styleId="3-2">
    <w:name w:val="Medium Grid 3 Accent 2"/>
    <w:basedOn w:val="a3"/>
    <w:uiPriority w:val="69"/>
    <w:semiHidden/>
    <w:unhideWhenUsed/>
    <w:qFormat/>
    <w:rsid w:val="00FD0FBF"/>
    <w:rPr>
      <w:rFonts w:asciiTheme="minorHAnsi" w:eastAsiaTheme="minorEastAsia" w:hAnsiTheme="minorHAnsi" w:cstheme="minorBidi"/>
      <w:kern w:val="0"/>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6BE98" w:themeFill="accent2" w:themeFillTint="7F"/>
      </w:tcPr>
    </w:tblStylePr>
  </w:style>
  <w:style w:type="table" w:styleId="3-3">
    <w:name w:val="Medium Grid 3 Accent 3"/>
    <w:basedOn w:val="a3"/>
    <w:uiPriority w:val="69"/>
    <w:semiHidden/>
    <w:unhideWhenUsed/>
    <w:qFormat/>
    <w:rsid w:val="00FD0FBF"/>
    <w:rPr>
      <w:rFonts w:asciiTheme="minorHAnsi" w:eastAsiaTheme="minorEastAsia" w:hAnsiTheme="minorHAnsi" w:cstheme="minorBidi"/>
      <w:kern w:val="0"/>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2D2D2" w:themeFill="accent3" w:themeFillTint="7F"/>
      </w:tcPr>
    </w:tblStylePr>
  </w:style>
  <w:style w:type="table" w:styleId="3-4">
    <w:name w:val="Medium Grid 3 Accent 4"/>
    <w:basedOn w:val="a3"/>
    <w:uiPriority w:val="69"/>
    <w:semiHidden/>
    <w:unhideWhenUsed/>
    <w:qFormat/>
    <w:rsid w:val="00FD0FBF"/>
    <w:rPr>
      <w:rFonts w:asciiTheme="minorHAnsi" w:eastAsiaTheme="minorEastAsia" w:hAnsiTheme="minorHAnsi" w:cstheme="minorBidi"/>
      <w:kern w:val="0"/>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FDF80" w:themeFill="accent4" w:themeFillTint="7F"/>
      </w:tcPr>
    </w:tblStylePr>
  </w:style>
  <w:style w:type="table" w:styleId="3-5">
    <w:name w:val="Medium Grid 3 Accent 5"/>
    <w:basedOn w:val="a3"/>
    <w:uiPriority w:val="69"/>
    <w:semiHidden/>
    <w:unhideWhenUsed/>
    <w:qFormat/>
    <w:rsid w:val="00FD0FBF"/>
    <w:rPr>
      <w:rFonts w:asciiTheme="minorHAnsi" w:eastAsiaTheme="minorEastAsia" w:hAnsiTheme="minorHAnsi" w:cstheme="minorBidi"/>
      <w:kern w:val="0"/>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DCCEA" w:themeFill="accent5" w:themeFillTint="7F"/>
      </w:tcPr>
    </w:tblStylePr>
  </w:style>
  <w:style w:type="table" w:styleId="3-6">
    <w:name w:val="Medium Grid 3 Accent 6"/>
    <w:basedOn w:val="a3"/>
    <w:uiPriority w:val="69"/>
    <w:semiHidden/>
    <w:unhideWhenUsed/>
    <w:qFormat/>
    <w:rsid w:val="00FD0FBF"/>
    <w:rPr>
      <w:rFonts w:asciiTheme="minorHAnsi" w:eastAsiaTheme="minorEastAsia" w:hAnsiTheme="minorHAnsi" w:cstheme="minorBidi"/>
      <w:kern w:val="0"/>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7D8A0" w:themeFill="accent6" w:themeFillTint="7F"/>
      </w:tcPr>
    </w:tblStylePr>
  </w:style>
  <w:style w:type="table" w:styleId="affffe">
    <w:name w:val="Dark List"/>
    <w:basedOn w:val="a3"/>
    <w:uiPriority w:val="70"/>
    <w:semiHidden/>
    <w:unhideWhenUsed/>
    <w:qFormat/>
    <w:rsid w:val="00FD0FBF"/>
    <w:rPr>
      <w:rFonts w:asciiTheme="minorHAnsi" w:eastAsiaTheme="minorEastAsia" w:hAnsiTheme="minorHAnsi" w:cstheme="minorBidi"/>
      <w:color w:val="FFFFFF" w:themeColor="background1"/>
      <w:kern w:val="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semiHidden/>
    <w:unhideWhenUsed/>
    <w:qFormat/>
    <w:rsid w:val="00FD0FBF"/>
    <w:rPr>
      <w:rFonts w:asciiTheme="minorHAnsi" w:eastAsiaTheme="minorEastAsia" w:hAnsiTheme="minorHAnsi" w:cstheme="minorBidi"/>
      <w:color w:val="FFFFFF" w:themeColor="background1"/>
      <w:kern w:val="0"/>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22">
    <w:name w:val="Dark List Accent 2"/>
    <w:basedOn w:val="a3"/>
    <w:uiPriority w:val="70"/>
    <w:semiHidden/>
    <w:unhideWhenUsed/>
    <w:qFormat/>
    <w:rsid w:val="00FD0FBF"/>
    <w:rPr>
      <w:rFonts w:asciiTheme="minorHAnsi" w:eastAsiaTheme="minorEastAsia" w:hAnsiTheme="minorHAnsi" w:cstheme="minorBidi"/>
      <w:color w:val="FFFFFF" w:themeColor="background1"/>
      <w:kern w:val="0"/>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2">
    <w:name w:val="Dark List Accent 3"/>
    <w:basedOn w:val="a3"/>
    <w:uiPriority w:val="70"/>
    <w:semiHidden/>
    <w:unhideWhenUsed/>
    <w:qFormat/>
    <w:rsid w:val="00FD0FBF"/>
    <w:rPr>
      <w:rFonts w:asciiTheme="minorHAnsi" w:eastAsiaTheme="minorEastAsia" w:hAnsiTheme="minorHAnsi" w:cstheme="minorBidi"/>
      <w:color w:val="FFFFFF" w:themeColor="background1"/>
      <w:kern w:val="0"/>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2">
    <w:name w:val="Dark List Accent 4"/>
    <w:basedOn w:val="a3"/>
    <w:uiPriority w:val="70"/>
    <w:semiHidden/>
    <w:unhideWhenUsed/>
    <w:qFormat/>
    <w:rsid w:val="00FD0FBF"/>
    <w:rPr>
      <w:rFonts w:asciiTheme="minorHAnsi" w:eastAsiaTheme="minorEastAsia" w:hAnsiTheme="minorHAnsi" w:cstheme="minorBidi"/>
      <w:color w:val="FFFFFF" w:themeColor="background1"/>
      <w:kern w:val="0"/>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2">
    <w:name w:val="Dark List Accent 5"/>
    <w:basedOn w:val="a3"/>
    <w:uiPriority w:val="70"/>
    <w:semiHidden/>
    <w:unhideWhenUsed/>
    <w:qFormat/>
    <w:rsid w:val="00FD0FBF"/>
    <w:rPr>
      <w:rFonts w:asciiTheme="minorHAnsi" w:eastAsiaTheme="minorEastAsia" w:hAnsiTheme="minorHAnsi" w:cstheme="minorBidi"/>
      <w:color w:val="FFFFFF" w:themeColor="background1"/>
      <w:kern w:val="0"/>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62">
    <w:name w:val="Dark List Accent 6"/>
    <w:basedOn w:val="a3"/>
    <w:uiPriority w:val="70"/>
    <w:semiHidden/>
    <w:unhideWhenUsed/>
    <w:qFormat/>
    <w:rsid w:val="00FD0FBF"/>
    <w:rPr>
      <w:rFonts w:asciiTheme="minorHAnsi" w:eastAsiaTheme="minorEastAsia" w:hAnsiTheme="minorHAnsi" w:cstheme="minorBidi"/>
      <w:color w:val="FFFFFF" w:themeColor="background1"/>
      <w:kern w:val="0"/>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fff">
    <w:name w:val="Colorful Shading"/>
    <w:basedOn w:val="a3"/>
    <w:uiPriority w:val="71"/>
    <w:semiHidden/>
    <w:unhideWhenUsed/>
    <w:qFormat/>
    <w:rsid w:val="00FD0FBF"/>
    <w:rPr>
      <w:rFonts w:asciiTheme="minorHAnsi" w:eastAsiaTheme="minorEastAsia" w:hAnsiTheme="minorHAnsi" w:cstheme="minorBidi"/>
      <w:color w:val="000000" w:themeColor="text1"/>
      <w:kern w:val="0"/>
    </w:rPr>
    <w:tblPr>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semiHidden/>
    <w:unhideWhenUsed/>
    <w:qFormat/>
    <w:rsid w:val="00FD0FBF"/>
    <w:rPr>
      <w:rFonts w:asciiTheme="minorHAnsi" w:eastAsiaTheme="minorEastAsia" w:hAnsiTheme="minorHAnsi" w:cstheme="minorBidi"/>
      <w:color w:val="000000" w:themeColor="text1"/>
      <w:kern w:val="0"/>
    </w:rPr>
    <w:tblPr>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semiHidden/>
    <w:unhideWhenUsed/>
    <w:qFormat/>
    <w:rsid w:val="00FD0FBF"/>
    <w:rPr>
      <w:rFonts w:asciiTheme="minorHAnsi" w:eastAsiaTheme="minorEastAsia" w:hAnsiTheme="minorHAnsi" w:cstheme="minorBidi"/>
      <w:color w:val="000000" w:themeColor="text1"/>
      <w:kern w:val="0"/>
    </w:rPr>
    <w:tblPr>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semiHidden/>
    <w:unhideWhenUsed/>
    <w:qFormat/>
    <w:rsid w:val="00FD0FBF"/>
    <w:rPr>
      <w:rFonts w:asciiTheme="minorHAnsi" w:eastAsiaTheme="minorEastAsia" w:hAnsiTheme="minorHAnsi" w:cstheme="minorBidi"/>
      <w:color w:val="000000" w:themeColor="text1"/>
      <w:kern w:val="0"/>
    </w:rPr>
    <w:tblPr>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3">
    <w:name w:val="Colorful Shading Accent 4"/>
    <w:basedOn w:val="a3"/>
    <w:uiPriority w:val="71"/>
    <w:semiHidden/>
    <w:unhideWhenUsed/>
    <w:qFormat/>
    <w:rsid w:val="00FD0FBF"/>
    <w:rPr>
      <w:rFonts w:asciiTheme="minorHAnsi" w:eastAsiaTheme="minorEastAsia" w:hAnsiTheme="minorHAnsi" w:cstheme="minorBidi"/>
      <w:color w:val="000000" w:themeColor="text1"/>
      <w:kern w:val="0"/>
    </w:rPr>
    <w:tblPr>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semiHidden/>
    <w:unhideWhenUsed/>
    <w:qFormat/>
    <w:rsid w:val="00FD0FBF"/>
    <w:rPr>
      <w:rFonts w:asciiTheme="minorHAnsi" w:eastAsiaTheme="minorEastAsia" w:hAnsiTheme="minorHAnsi" w:cstheme="minorBidi"/>
      <w:color w:val="000000" w:themeColor="text1"/>
      <w:kern w:val="0"/>
    </w:rPr>
    <w:tblPr>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semiHidden/>
    <w:unhideWhenUsed/>
    <w:qFormat/>
    <w:rsid w:val="00FD0FBF"/>
    <w:rPr>
      <w:rFonts w:asciiTheme="minorHAnsi" w:eastAsiaTheme="minorEastAsia" w:hAnsiTheme="minorHAnsi" w:cstheme="minorBidi"/>
      <w:color w:val="000000" w:themeColor="text1"/>
      <w:kern w:val="0"/>
    </w:rPr>
    <w:tblPr>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fff0">
    <w:name w:val="Colorful List"/>
    <w:basedOn w:val="a3"/>
    <w:uiPriority w:val="72"/>
    <w:semiHidden/>
    <w:unhideWhenUsed/>
    <w:qFormat/>
    <w:rsid w:val="00FD0FBF"/>
    <w:rPr>
      <w:rFonts w:asciiTheme="minorHAnsi" w:eastAsiaTheme="minorEastAsia" w:hAnsiTheme="minorHAnsi" w:cstheme="minorBidi"/>
      <w:color w:val="000000" w:themeColor="text1"/>
      <w:kern w:val="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qFormat/>
    <w:rsid w:val="00FD0FBF"/>
    <w:rPr>
      <w:rFonts w:asciiTheme="minorHAnsi" w:eastAsiaTheme="minorEastAsia" w:hAnsiTheme="minorHAnsi" w:cstheme="minorBidi"/>
      <w:color w:val="000000" w:themeColor="text1"/>
      <w:kern w:val="0"/>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24">
    <w:name w:val="Colorful List Accent 2"/>
    <w:basedOn w:val="a3"/>
    <w:uiPriority w:val="72"/>
    <w:semiHidden/>
    <w:unhideWhenUsed/>
    <w:qFormat/>
    <w:rsid w:val="00FD0FBF"/>
    <w:rPr>
      <w:rFonts w:asciiTheme="minorHAnsi" w:eastAsiaTheme="minorEastAsia" w:hAnsiTheme="minorHAnsi" w:cstheme="minorBidi"/>
      <w:color w:val="000000" w:themeColor="text1"/>
      <w:kern w:val="0"/>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4">
    <w:name w:val="Colorful List Accent 3"/>
    <w:basedOn w:val="a3"/>
    <w:uiPriority w:val="72"/>
    <w:semiHidden/>
    <w:unhideWhenUsed/>
    <w:qFormat/>
    <w:rsid w:val="00FD0FBF"/>
    <w:rPr>
      <w:rFonts w:asciiTheme="minorHAnsi" w:eastAsiaTheme="minorEastAsia" w:hAnsiTheme="minorHAnsi" w:cstheme="minorBidi"/>
      <w:color w:val="000000" w:themeColor="text1"/>
      <w:kern w:val="0"/>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4">
    <w:name w:val="Colorful List Accent 4"/>
    <w:basedOn w:val="a3"/>
    <w:uiPriority w:val="72"/>
    <w:semiHidden/>
    <w:unhideWhenUsed/>
    <w:qFormat/>
    <w:rsid w:val="00FD0FBF"/>
    <w:rPr>
      <w:rFonts w:asciiTheme="minorHAnsi" w:eastAsiaTheme="minorEastAsia" w:hAnsiTheme="minorHAnsi" w:cstheme="minorBidi"/>
      <w:color w:val="000000" w:themeColor="text1"/>
      <w:kern w:val="0"/>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4">
    <w:name w:val="Colorful List Accent 5"/>
    <w:basedOn w:val="a3"/>
    <w:uiPriority w:val="72"/>
    <w:semiHidden/>
    <w:unhideWhenUsed/>
    <w:qFormat/>
    <w:rsid w:val="00FD0FBF"/>
    <w:rPr>
      <w:rFonts w:asciiTheme="minorHAnsi" w:eastAsiaTheme="minorEastAsia" w:hAnsiTheme="minorHAnsi" w:cstheme="minorBidi"/>
      <w:color w:val="000000" w:themeColor="text1"/>
      <w:kern w:val="0"/>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64">
    <w:name w:val="Colorful List Accent 6"/>
    <w:basedOn w:val="a3"/>
    <w:uiPriority w:val="72"/>
    <w:semiHidden/>
    <w:unhideWhenUsed/>
    <w:qFormat/>
    <w:rsid w:val="00FD0FBF"/>
    <w:rPr>
      <w:rFonts w:asciiTheme="minorHAnsi" w:eastAsiaTheme="minorEastAsia" w:hAnsiTheme="minorHAnsi" w:cstheme="minorBidi"/>
      <w:color w:val="000000" w:themeColor="text1"/>
      <w:kern w:val="0"/>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fff1">
    <w:name w:val="Colorful Grid"/>
    <w:basedOn w:val="a3"/>
    <w:uiPriority w:val="73"/>
    <w:semiHidden/>
    <w:unhideWhenUsed/>
    <w:qFormat/>
    <w:rsid w:val="00FD0FBF"/>
    <w:rPr>
      <w:rFonts w:asciiTheme="minorHAnsi" w:eastAsiaTheme="minorEastAsia" w:hAnsiTheme="minorHAnsi" w:cstheme="minorBidi"/>
      <w:color w:val="000000" w:themeColor="text1"/>
      <w:kern w:val="0"/>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semiHidden/>
    <w:unhideWhenUsed/>
    <w:qFormat/>
    <w:rsid w:val="00FD0FBF"/>
    <w:rPr>
      <w:rFonts w:asciiTheme="minorHAnsi" w:eastAsiaTheme="minorEastAsia" w:hAnsiTheme="minorHAnsi" w:cstheme="minorBidi"/>
      <w:color w:val="000000" w:themeColor="text1"/>
      <w:kern w:val="0"/>
    </w:rPr>
    <w:tblPr>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25">
    <w:name w:val="Colorful Grid Accent 2"/>
    <w:basedOn w:val="a3"/>
    <w:uiPriority w:val="73"/>
    <w:semiHidden/>
    <w:unhideWhenUsed/>
    <w:qFormat/>
    <w:rsid w:val="00FD0FBF"/>
    <w:rPr>
      <w:rFonts w:asciiTheme="minorHAnsi" w:eastAsiaTheme="minorEastAsia" w:hAnsiTheme="minorHAnsi" w:cstheme="minorBidi"/>
      <w:color w:val="000000" w:themeColor="text1"/>
      <w:kern w:val="0"/>
    </w:rPr>
    <w:tblPr>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5">
    <w:name w:val="Colorful Grid Accent 3"/>
    <w:basedOn w:val="a3"/>
    <w:uiPriority w:val="73"/>
    <w:semiHidden/>
    <w:unhideWhenUsed/>
    <w:qFormat/>
    <w:rsid w:val="00FD0FBF"/>
    <w:rPr>
      <w:rFonts w:asciiTheme="minorHAnsi" w:eastAsiaTheme="minorEastAsia" w:hAnsiTheme="minorHAnsi" w:cstheme="minorBidi"/>
      <w:color w:val="000000" w:themeColor="text1"/>
      <w:kern w:val="0"/>
    </w:rPr>
    <w:tblPr>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5">
    <w:name w:val="Colorful Grid Accent 4"/>
    <w:basedOn w:val="a3"/>
    <w:uiPriority w:val="73"/>
    <w:semiHidden/>
    <w:unhideWhenUsed/>
    <w:qFormat/>
    <w:rsid w:val="00FD0FBF"/>
    <w:rPr>
      <w:rFonts w:asciiTheme="minorHAnsi" w:eastAsiaTheme="minorEastAsia" w:hAnsiTheme="minorHAnsi" w:cstheme="minorBidi"/>
      <w:color w:val="000000" w:themeColor="text1"/>
      <w:kern w:val="0"/>
    </w:rPr>
    <w:tblPr>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5">
    <w:name w:val="Colorful Grid Accent 5"/>
    <w:basedOn w:val="a3"/>
    <w:uiPriority w:val="73"/>
    <w:semiHidden/>
    <w:unhideWhenUsed/>
    <w:qFormat/>
    <w:rsid w:val="00FD0FBF"/>
    <w:rPr>
      <w:rFonts w:asciiTheme="minorHAnsi" w:eastAsiaTheme="minorEastAsia" w:hAnsiTheme="minorHAnsi" w:cstheme="minorBidi"/>
      <w:color w:val="000000" w:themeColor="text1"/>
      <w:kern w:val="0"/>
    </w:rPr>
    <w:tblPr>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65">
    <w:name w:val="Colorful Grid Accent 6"/>
    <w:basedOn w:val="a3"/>
    <w:uiPriority w:val="73"/>
    <w:semiHidden/>
    <w:unhideWhenUsed/>
    <w:qFormat/>
    <w:rsid w:val="00FD0FBF"/>
    <w:rPr>
      <w:rFonts w:asciiTheme="minorHAnsi" w:eastAsiaTheme="minorEastAsia" w:hAnsiTheme="minorHAnsi" w:cstheme="minorBidi"/>
      <w:color w:val="000000" w:themeColor="text1"/>
      <w:kern w:val="0"/>
    </w:rPr>
    <w:tblPr>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afffff2">
    <w:name w:val="Strong"/>
    <w:basedOn w:val="a2"/>
    <w:uiPriority w:val="22"/>
    <w:qFormat/>
    <w:rsid w:val="00FD0FBF"/>
    <w:rPr>
      <w:b/>
      <w:bCs/>
    </w:rPr>
  </w:style>
  <w:style w:type="character" w:styleId="afffff3">
    <w:name w:val="endnote reference"/>
    <w:basedOn w:val="a2"/>
    <w:uiPriority w:val="99"/>
    <w:semiHidden/>
    <w:unhideWhenUsed/>
    <w:qFormat/>
    <w:rsid w:val="00FD0FBF"/>
    <w:rPr>
      <w:vertAlign w:val="superscript"/>
    </w:rPr>
  </w:style>
  <w:style w:type="character" w:styleId="afffff4">
    <w:name w:val="page number"/>
    <w:basedOn w:val="a2"/>
    <w:uiPriority w:val="99"/>
    <w:semiHidden/>
    <w:unhideWhenUsed/>
    <w:qFormat/>
    <w:rsid w:val="00FD0FBF"/>
  </w:style>
  <w:style w:type="character" w:styleId="afffff5">
    <w:name w:val="FollowedHyperlink"/>
    <w:basedOn w:val="a2"/>
    <w:uiPriority w:val="99"/>
    <w:semiHidden/>
    <w:unhideWhenUsed/>
    <w:qFormat/>
    <w:rsid w:val="00FD0FBF"/>
    <w:rPr>
      <w:color w:val="954F72" w:themeColor="followedHyperlink"/>
      <w:u w:val="single"/>
    </w:rPr>
  </w:style>
  <w:style w:type="character" w:styleId="afffff6">
    <w:name w:val="Emphasis"/>
    <w:basedOn w:val="a2"/>
    <w:uiPriority w:val="20"/>
    <w:qFormat/>
    <w:rsid w:val="00FD0FBF"/>
    <w:rPr>
      <w:i/>
      <w:iCs/>
    </w:rPr>
  </w:style>
  <w:style w:type="character" w:styleId="HTML3">
    <w:name w:val="HTML Definition"/>
    <w:basedOn w:val="a2"/>
    <w:uiPriority w:val="99"/>
    <w:semiHidden/>
    <w:unhideWhenUsed/>
    <w:qFormat/>
    <w:rsid w:val="00FD0FBF"/>
    <w:rPr>
      <w:i/>
      <w:iCs/>
    </w:rPr>
  </w:style>
  <w:style w:type="character" w:styleId="HTML4">
    <w:name w:val="HTML Typewriter"/>
    <w:basedOn w:val="a2"/>
    <w:uiPriority w:val="99"/>
    <w:semiHidden/>
    <w:unhideWhenUsed/>
    <w:qFormat/>
    <w:rsid w:val="00FD0FBF"/>
    <w:rPr>
      <w:rFonts w:ascii="Consolas" w:hAnsi="Consolas"/>
      <w:sz w:val="20"/>
      <w:szCs w:val="20"/>
    </w:rPr>
  </w:style>
  <w:style w:type="character" w:styleId="HTML5">
    <w:name w:val="HTML Acronym"/>
    <w:basedOn w:val="a2"/>
    <w:uiPriority w:val="99"/>
    <w:semiHidden/>
    <w:unhideWhenUsed/>
    <w:qFormat/>
    <w:rsid w:val="00FD0FBF"/>
  </w:style>
  <w:style w:type="character" w:styleId="HTML6">
    <w:name w:val="HTML Variable"/>
    <w:basedOn w:val="a2"/>
    <w:uiPriority w:val="99"/>
    <w:semiHidden/>
    <w:unhideWhenUsed/>
    <w:qFormat/>
    <w:rsid w:val="00FD0FBF"/>
    <w:rPr>
      <w:i/>
      <w:iCs/>
    </w:rPr>
  </w:style>
  <w:style w:type="character" w:styleId="afffff7">
    <w:name w:val="Hyperlink"/>
    <w:basedOn w:val="a2"/>
    <w:uiPriority w:val="99"/>
    <w:unhideWhenUsed/>
    <w:qFormat/>
    <w:rsid w:val="00FD0FBF"/>
    <w:rPr>
      <w:color w:val="0563C1" w:themeColor="hyperlink"/>
      <w:u w:val="single"/>
    </w:rPr>
  </w:style>
  <w:style w:type="character" w:styleId="HTML7">
    <w:name w:val="HTML Code"/>
    <w:basedOn w:val="a2"/>
    <w:uiPriority w:val="99"/>
    <w:semiHidden/>
    <w:unhideWhenUsed/>
    <w:qFormat/>
    <w:rsid w:val="00FD0FBF"/>
    <w:rPr>
      <w:rFonts w:ascii="Consolas" w:hAnsi="Consolas"/>
      <w:sz w:val="20"/>
      <w:szCs w:val="20"/>
    </w:rPr>
  </w:style>
  <w:style w:type="character" w:styleId="afffff8">
    <w:name w:val="annotation reference"/>
    <w:basedOn w:val="a2"/>
    <w:uiPriority w:val="99"/>
    <w:semiHidden/>
    <w:unhideWhenUsed/>
    <w:qFormat/>
    <w:rsid w:val="00FD0FBF"/>
    <w:rPr>
      <w:sz w:val="21"/>
      <w:szCs w:val="21"/>
    </w:rPr>
  </w:style>
  <w:style w:type="character" w:styleId="HTML8">
    <w:name w:val="HTML Cite"/>
    <w:basedOn w:val="a2"/>
    <w:uiPriority w:val="99"/>
    <w:semiHidden/>
    <w:unhideWhenUsed/>
    <w:qFormat/>
    <w:rsid w:val="00FD0FBF"/>
    <w:rPr>
      <w:i/>
      <w:iCs/>
    </w:rPr>
  </w:style>
  <w:style w:type="character" w:styleId="afffff9">
    <w:name w:val="footnote reference"/>
    <w:basedOn w:val="a2"/>
    <w:uiPriority w:val="99"/>
    <w:semiHidden/>
    <w:unhideWhenUsed/>
    <w:qFormat/>
    <w:rsid w:val="00FD0FBF"/>
    <w:rPr>
      <w:vertAlign w:val="superscript"/>
    </w:rPr>
  </w:style>
  <w:style w:type="character" w:styleId="HTML9">
    <w:name w:val="HTML Keyboard"/>
    <w:basedOn w:val="a2"/>
    <w:uiPriority w:val="99"/>
    <w:semiHidden/>
    <w:unhideWhenUsed/>
    <w:qFormat/>
    <w:rsid w:val="00FD0FBF"/>
    <w:rPr>
      <w:rFonts w:ascii="Consolas" w:hAnsi="Consolas"/>
      <w:sz w:val="20"/>
      <w:szCs w:val="20"/>
    </w:rPr>
  </w:style>
  <w:style w:type="character" w:styleId="HTMLa">
    <w:name w:val="HTML Sample"/>
    <w:basedOn w:val="a2"/>
    <w:uiPriority w:val="99"/>
    <w:semiHidden/>
    <w:unhideWhenUsed/>
    <w:qFormat/>
    <w:rsid w:val="00FD0FBF"/>
    <w:rPr>
      <w:rFonts w:ascii="Consolas" w:hAnsi="Consolas"/>
      <w:sz w:val="24"/>
      <w:szCs w:val="24"/>
    </w:rPr>
  </w:style>
  <w:style w:type="paragraph" w:customStyle="1" w:styleId="1e">
    <w:name w:val="修订1"/>
    <w:hidden/>
    <w:uiPriority w:val="99"/>
    <w:semiHidden/>
    <w:qFormat/>
    <w:rsid w:val="00FD0FBF"/>
    <w:rPr>
      <w:rFonts w:asciiTheme="minorHAnsi" w:eastAsiaTheme="minorEastAsia" w:hAnsiTheme="minorHAnsi" w:cstheme="minorBidi"/>
      <w:sz w:val="21"/>
      <w:szCs w:val="22"/>
    </w:rPr>
  </w:style>
  <w:style w:type="paragraph" w:styleId="afffffa">
    <w:name w:val="No Spacing"/>
    <w:uiPriority w:val="1"/>
    <w:qFormat/>
    <w:rsid w:val="00FD0FBF"/>
    <w:pPr>
      <w:widowControl w:val="0"/>
      <w:jc w:val="both"/>
    </w:pPr>
    <w:rPr>
      <w:rFonts w:asciiTheme="minorHAnsi" w:eastAsiaTheme="minorEastAsia" w:hAnsiTheme="minorHAnsi" w:cstheme="minorBidi"/>
      <w:sz w:val="21"/>
      <w:szCs w:val="22"/>
    </w:rPr>
  </w:style>
  <w:style w:type="character" w:customStyle="1" w:styleId="UnresolvedMention1">
    <w:name w:val="Unresolved Mention1"/>
    <w:basedOn w:val="a2"/>
    <w:uiPriority w:val="99"/>
    <w:semiHidden/>
    <w:unhideWhenUsed/>
    <w:qFormat/>
    <w:rsid w:val="00FD0FBF"/>
    <w:rPr>
      <w:color w:val="605E5C"/>
      <w:shd w:val="clear" w:color="auto" w:fill="E1DFDD"/>
    </w:rPr>
  </w:style>
  <w:style w:type="paragraph" w:customStyle="1" w:styleId="1f">
    <w:name w:val="书目1"/>
    <w:basedOn w:val="a1"/>
    <w:next w:val="a1"/>
    <w:uiPriority w:val="37"/>
    <w:semiHidden/>
    <w:unhideWhenUsed/>
    <w:qFormat/>
    <w:rsid w:val="00FD0FBF"/>
  </w:style>
  <w:style w:type="character" w:customStyle="1" w:styleId="1f0">
    <w:name w:val="书籍标题1"/>
    <w:basedOn w:val="a2"/>
    <w:uiPriority w:val="33"/>
    <w:qFormat/>
    <w:rsid w:val="00FD0FBF"/>
    <w:rPr>
      <w:b/>
      <w:bCs/>
      <w:i/>
      <w:iCs/>
      <w:spacing w:val="5"/>
    </w:rPr>
  </w:style>
  <w:style w:type="table" w:customStyle="1" w:styleId="110">
    <w:name w:val="网格表 1 浅色1"/>
    <w:basedOn w:val="a3"/>
    <w:uiPriority w:val="46"/>
    <w:qFormat/>
    <w:rsid w:val="00FD0FBF"/>
    <w:rPr>
      <w:rFonts w:asciiTheme="minorHAnsi" w:eastAsiaTheme="minorEastAsia" w:hAnsiTheme="minorHAnsi" w:cstheme="minorBidi"/>
      <w:kern w:val="0"/>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10">
    <w:name w:val="网格表 1 浅色 - 着色 11"/>
    <w:basedOn w:val="a3"/>
    <w:uiPriority w:val="46"/>
    <w:qFormat/>
    <w:rsid w:val="00FD0FBF"/>
    <w:rPr>
      <w:rFonts w:asciiTheme="minorHAnsi" w:eastAsiaTheme="minorEastAsia" w:hAnsiTheme="minorHAnsi" w:cstheme="minorBidi"/>
      <w:kern w:val="0"/>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210">
    <w:name w:val="网格表 1 浅色 - 着色 21"/>
    <w:basedOn w:val="a3"/>
    <w:uiPriority w:val="46"/>
    <w:qFormat/>
    <w:rsid w:val="00FD0FBF"/>
    <w:rPr>
      <w:rFonts w:asciiTheme="minorHAnsi" w:eastAsiaTheme="minorEastAsia" w:hAnsiTheme="minorHAnsi" w:cstheme="minorBidi"/>
      <w:kern w:val="0"/>
    </w:rPr>
    <w:tblPr>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310">
    <w:name w:val="网格表 1 浅色 - 着色 31"/>
    <w:basedOn w:val="a3"/>
    <w:uiPriority w:val="46"/>
    <w:qFormat/>
    <w:rsid w:val="00FD0FBF"/>
    <w:rPr>
      <w:rFonts w:asciiTheme="minorHAnsi" w:eastAsiaTheme="minorEastAsia" w:hAnsiTheme="minorHAnsi" w:cstheme="minorBidi"/>
      <w:kern w:val="0"/>
    </w:rPr>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1-410">
    <w:name w:val="网格表 1 浅色 - 着色 41"/>
    <w:basedOn w:val="a3"/>
    <w:uiPriority w:val="46"/>
    <w:qFormat/>
    <w:rsid w:val="00FD0FBF"/>
    <w:rPr>
      <w:rFonts w:asciiTheme="minorHAnsi" w:eastAsiaTheme="minorEastAsia" w:hAnsiTheme="minorHAnsi" w:cstheme="minorBidi"/>
      <w:kern w:val="0"/>
    </w:rPr>
    <w:tblPr>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1-510">
    <w:name w:val="网格表 1 浅色 - 着色 51"/>
    <w:basedOn w:val="a3"/>
    <w:uiPriority w:val="46"/>
    <w:qFormat/>
    <w:rsid w:val="00FD0FBF"/>
    <w:rPr>
      <w:rFonts w:asciiTheme="minorHAnsi" w:eastAsiaTheme="minorEastAsia" w:hAnsiTheme="minorHAnsi" w:cstheme="minorBidi"/>
      <w:kern w:val="0"/>
    </w:rPr>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1-610">
    <w:name w:val="网格表 1 浅色 - 着色 61"/>
    <w:basedOn w:val="a3"/>
    <w:uiPriority w:val="46"/>
    <w:qFormat/>
    <w:rsid w:val="00FD0FBF"/>
    <w:rPr>
      <w:rFonts w:asciiTheme="minorHAnsi" w:eastAsiaTheme="minorEastAsia" w:hAnsiTheme="minorHAnsi" w:cstheme="minorBidi"/>
      <w:kern w:val="0"/>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210">
    <w:name w:val="网格表 21"/>
    <w:basedOn w:val="a3"/>
    <w:uiPriority w:val="47"/>
    <w:qFormat/>
    <w:rsid w:val="00FD0FBF"/>
    <w:rPr>
      <w:rFonts w:asciiTheme="minorHAnsi" w:eastAsiaTheme="minorEastAsia" w:hAnsiTheme="minorHAnsi" w:cstheme="minorBidi"/>
      <w:kern w:val="0"/>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10">
    <w:name w:val="网格表 2 - 着色 11"/>
    <w:basedOn w:val="a3"/>
    <w:uiPriority w:val="47"/>
    <w:qFormat/>
    <w:rsid w:val="00FD0FBF"/>
    <w:rPr>
      <w:rFonts w:asciiTheme="minorHAnsi" w:eastAsiaTheme="minorEastAsia" w:hAnsiTheme="minorHAnsi" w:cstheme="minorBidi"/>
      <w:kern w:val="0"/>
    </w:rPr>
    <w:tblPr>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2-210">
    <w:name w:val="网格表 2 - 着色 21"/>
    <w:basedOn w:val="a3"/>
    <w:uiPriority w:val="47"/>
    <w:qFormat/>
    <w:rsid w:val="00FD0FBF"/>
    <w:rPr>
      <w:rFonts w:asciiTheme="minorHAnsi" w:eastAsiaTheme="minorEastAsia" w:hAnsiTheme="minorHAnsi" w:cstheme="minorBidi"/>
      <w:kern w:val="0"/>
    </w:rPr>
    <w:tblPr>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2-310">
    <w:name w:val="网格表 2 - 着色 31"/>
    <w:basedOn w:val="a3"/>
    <w:uiPriority w:val="47"/>
    <w:qFormat/>
    <w:rsid w:val="00FD0FBF"/>
    <w:rPr>
      <w:rFonts w:asciiTheme="minorHAnsi" w:eastAsiaTheme="minorEastAsia" w:hAnsiTheme="minorHAnsi" w:cstheme="minorBidi"/>
      <w:kern w:val="0"/>
    </w:rPr>
    <w:tblPr>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410">
    <w:name w:val="网格表 2 - 着色 41"/>
    <w:basedOn w:val="a3"/>
    <w:uiPriority w:val="47"/>
    <w:qFormat/>
    <w:rsid w:val="00FD0FBF"/>
    <w:rPr>
      <w:rFonts w:asciiTheme="minorHAnsi" w:eastAsiaTheme="minorEastAsia" w:hAnsiTheme="minorHAnsi" w:cstheme="minorBidi"/>
      <w:kern w:val="0"/>
    </w:rPr>
    <w:tblPr>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2-510">
    <w:name w:val="网格表 2 - 着色 51"/>
    <w:basedOn w:val="a3"/>
    <w:uiPriority w:val="47"/>
    <w:qFormat/>
    <w:rsid w:val="00FD0FBF"/>
    <w:rPr>
      <w:rFonts w:asciiTheme="minorHAnsi" w:eastAsiaTheme="minorEastAsia" w:hAnsiTheme="minorHAnsi" w:cstheme="minorBidi"/>
      <w:kern w:val="0"/>
    </w:rPr>
    <w:tblPr>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610">
    <w:name w:val="网格表 2 - 着色 61"/>
    <w:basedOn w:val="a3"/>
    <w:uiPriority w:val="47"/>
    <w:qFormat/>
    <w:rsid w:val="00FD0FBF"/>
    <w:rPr>
      <w:rFonts w:asciiTheme="minorHAnsi" w:eastAsiaTheme="minorEastAsia" w:hAnsiTheme="minorHAnsi" w:cstheme="minorBidi"/>
      <w:kern w:val="0"/>
    </w:rPr>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310">
    <w:name w:val="网格表 31"/>
    <w:basedOn w:val="a3"/>
    <w:uiPriority w:val="48"/>
    <w:qFormat/>
    <w:rsid w:val="00FD0FBF"/>
    <w:rPr>
      <w:rFonts w:asciiTheme="minorHAnsi" w:eastAsiaTheme="minorEastAsia" w:hAnsiTheme="minorHAnsi" w:cstheme="minorBidi"/>
      <w:kern w:val="0"/>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3-11">
    <w:name w:val="网格表 3 - 着色 11"/>
    <w:basedOn w:val="a3"/>
    <w:uiPriority w:val="48"/>
    <w:qFormat/>
    <w:rsid w:val="00FD0FBF"/>
    <w:rPr>
      <w:rFonts w:asciiTheme="minorHAnsi" w:eastAsiaTheme="minorEastAsia" w:hAnsiTheme="minorHAnsi" w:cstheme="minorBidi"/>
      <w:kern w:val="0"/>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3-21">
    <w:name w:val="网格表 3 - 着色 21"/>
    <w:basedOn w:val="a3"/>
    <w:uiPriority w:val="48"/>
    <w:qFormat/>
    <w:rsid w:val="00FD0FBF"/>
    <w:rPr>
      <w:rFonts w:asciiTheme="minorHAnsi" w:eastAsiaTheme="minorEastAsia" w:hAnsiTheme="minorHAnsi" w:cstheme="minorBidi"/>
      <w:kern w:val="0"/>
    </w:rPr>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3-31">
    <w:name w:val="网格表 3 - 着色 31"/>
    <w:basedOn w:val="a3"/>
    <w:uiPriority w:val="48"/>
    <w:qFormat/>
    <w:rsid w:val="00FD0FBF"/>
    <w:rPr>
      <w:rFonts w:asciiTheme="minorHAnsi" w:eastAsiaTheme="minorEastAsia" w:hAnsiTheme="minorHAnsi" w:cstheme="minorBidi"/>
      <w:kern w:val="0"/>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3-41">
    <w:name w:val="网格表 3 - 着色 41"/>
    <w:basedOn w:val="a3"/>
    <w:uiPriority w:val="48"/>
    <w:qFormat/>
    <w:rsid w:val="00FD0FBF"/>
    <w:rPr>
      <w:rFonts w:asciiTheme="minorHAnsi" w:eastAsiaTheme="minorEastAsia" w:hAnsiTheme="minorHAnsi" w:cstheme="minorBidi"/>
      <w:kern w:val="0"/>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3-51">
    <w:name w:val="网格表 3 - 着色 51"/>
    <w:basedOn w:val="a3"/>
    <w:uiPriority w:val="48"/>
    <w:qFormat/>
    <w:rsid w:val="00FD0FBF"/>
    <w:rPr>
      <w:rFonts w:asciiTheme="minorHAnsi" w:eastAsiaTheme="minorEastAsia" w:hAnsiTheme="minorHAnsi" w:cstheme="minorBidi"/>
      <w:kern w:val="0"/>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3-61">
    <w:name w:val="网格表 3 - 着色 61"/>
    <w:basedOn w:val="a3"/>
    <w:uiPriority w:val="48"/>
    <w:qFormat/>
    <w:rsid w:val="00FD0FBF"/>
    <w:rPr>
      <w:rFonts w:asciiTheme="minorHAnsi" w:eastAsiaTheme="minorEastAsia" w:hAnsiTheme="minorHAnsi" w:cstheme="minorBidi"/>
      <w:kern w:val="0"/>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410">
    <w:name w:val="网格表 41"/>
    <w:basedOn w:val="a3"/>
    <w:uiPriority w:val="49"/>
    <w:qFormat/>
    <w:rsid w:val="00FD0FBF"/>
    <w:rPr>
      <w:rFonts w:asciiTheme="minorHAnsi" w:eastAsiaTheme="minorEastAsia" w:hAnsiTheme="minorHAnsi" w:cstheme="minorBidi"/>
      <w:kern w:val="0"/>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3"/>
    <w:uiPriority w:val="49"/>
    <w:qFormat/>
    <w:rsid w:val="00FD0FBF"/>
    <w:rPr>
      <w:rFonts w:asciiTheme="minorHAnsi" w:eastAsiaTheme="minorEastAsia" w:hAnsiTheme="minorHAnsi" w:cstheme="minorBidi"/>
      <w:kern w:val="0"/>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21">
    <w:name w:val="网格表 4 - 着色 21"/>
    <w:basedOn w:val="a3"/>
    <w:uiPriority w:val="49"/>
    <w:qFormat/>
    <w:rsid w:val="00FD0FBF"/>
    <w:rPr>
      <w:rFonts w:asciiTheme="minorHAnsi" w:eastAsiaTheme="minorEastAsia" w:hAnsiTheme="minorHAnsi" w:cstheme="minorBidi"/>
      <w:kern w:val="0"/>
    </w:rPr>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4-31">
    <w:name w:val="网格表 4 - 着色 31"/>
    <w:basedOn w:val="a3"/>
    <w:uiPriority w:val="49"/>
    <w:qFormat/>
    <w:rsid w:val="00FD0FBF"/>
    <w:rPr>
      <w:rFonts w:asciiTheme="minorHAnsi" w:eastAsiaTheme="minorEastAsia" w:hAnsiTheme="minorHAnsi" w:cstheme="minorBidi"/>
      <w:kern w:val="0"/>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41">
    <w:name w:val="网格表 4 - 着色 41"/>
    <w:basedOn w:val="a3"/>
    <w:uiPriority w:val="49"/>
    <w:qFormat/>
    <w:rsid w:val="00FD0FBF"/>
    <w:rPr>
      <w:rFonts w:asciiTheme="minorHAnsi" w:eastAsiaTheme="minorEastAsia" w:hAnsiTheme="minorHAnsi" w:cstheme="minorBidi"/>
      <w:kern w:val="0"/>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4-51">
    <w:name w:val="网格表 4 - 着色 51"/>
    <w:basedOn w:val="a3"/>
    <w:uiPriority w:val="49"/>
    <w:qFormat/>
    <w:rsid w:val="00FD0FBF"/>
    <w:rPr>
      <w:rFonts w:asciiTheme="minorHAnsi" w:eastAsiaTheme="minorEastAsia" w:hAnsiTheme="minorHAnsi" w:cstheme="minorBidi"/>
      <w:kern w:val="0"/>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61">
    <w:name w:val="网格表 4 - 着色 61"/>
    <w:basedOn w:val="a3"/>
    <w:uiPriority w:val="49"/>
    <w:qFormat/>
    <w:rsid w:val="00FD0FBF"/>
    <w:rPr>
      <w:rFonts w:asciiTheme="minorHAnsi" w:eastAsiaTheme="minorEastAsia" w:hAnsiTheme="minorHAnsi" w:cstheme="minorBidi"/>
      <w:kern w:val="0"/>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10">
    <w:name w:val="网格表 5 深色1"/>
    <w:basedOn w:val="a3"/>
    <w:uiPriority w:val="50"/>
    <w:qFormat/>
    <w:rsid w:val="00FD0FBF"/>
    <w:rPr>
      <w:rFonts w:asciiTheme="minorHAnsi" w:eastAsiaTheme="minorEastAsia" w:hAnsiTheme="minorHAnsi" w:cstheme="minorBidi"/>
      <w:kern w:val="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5-11">
    <w:name w:val="网格表 5 深色 - 着色 11"/>
    <w:basedOn w:val="a3"/>
    <w:uiPriority w:val="50"/>
    <w:qFormat/>
    <w:rsid w:val="00FD0FBF"/>
    <w:rPr>
      <w:rFonts w:asciiTheme="minorHAnsi" w:eastAsiaTheme="minorEastAsia" w:hAnsiTheme="minorHAnsi" w:cstheme="minorBidi"/>
      <w:kern w:val="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21">
    <w:name w:val="网格表 5 深色 - 着色 21"/>
    <w:basedOn w:val="a3"/>
    <w:uiPriority w:val="50"/>
    <w:qFormat/>
    <w:rsid w:val="00FD0FBF"/>
    <w:rPr>
      <w:rFonts w:asciiTheme="minorHAnsi" w:eastAsiaTheme="minorEastAsia" w:hAnsiTheme="minorHAnsi" w:cstheme="minorBidi"/>
      <w:kern w:val="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31">
    <w:name w:val="网格表 5 深色 - 着色 31"/>
    <w:basedOn w:val="a3"/>
    <w:uiPriority w:val="50"/>
    <w:qFormat/>
    <w:rsid w:val="00FD0FBF"/>
    <w:rPr>
      <w:rFonts w:asciiTheme="minorHAnsi" w:eastAsiaTheme="minorEastAsia" w:hAnsiTheme="minorHAnsi" w:cstheme="minorBidi"/>
      <w:kern w:val="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5-41">
    <w:name w:val="网格表 5 深色 - 着色 41"/>
    <w:basedOn w:val="a3"/>
    <w:uiPriority w:val="50"/>
    <w:qFormat/>
    <w:rsid w:val="00FD0FBF"/>
    <w:rPr>
      <w:rFonts w:asciiTheme="minorHAnsi" w:eastAsiaTheme="minorEastAsia" w:hAnsiTheme="minorHAnsi" w:cstheme="minorBidi"/>
      <w:kern w:val="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5-51">
    <w:name w:val="网格表 5 深色 - 着色 51"/>
    <w:basedOn w:val="a3"/>
    <w:uiPriority w:val="50"/>
    <w:qFormat/>
    <w:rsid w:val="00FD0FBF"/>
    <w:rPr>
      <w:rFonts w:asciiTheme="minorHAnsi" w:eastAsiaTheme="minorEastAsia" w:hAnsiTheme="minorHAnsi" w:cstheme="minorBidi"/>
      <w:kern w:val="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61">
    <w:name w:val="网格表 5 深色 - 着色 61"/>
    <w:basedOn w:val="a3"/>
    <w:uiPriority w:val="50"/>
    <w:qFormat/>
    <w:rsid w:val="00FD0FBF"/>
    <w:rPr>
      <w:rFonts w:asciiTheme="minorHAnsi" w:eastAsiaTheme="minorEastAsia" w:hAnsiTheme="minorHAnsi" w:cstheme="minorBidi"/>
      <w:kern w:val="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610">
    <w:name w:val="网格表 6 彩色1"/>
    <w:basedOn w:val="a3"/>
    <w:uiPriority w:val="51"/>
    <w:qFormat/>
    <w:rsid w:val="00FD0FBF"/>
    <w:rPr>
      <w:rFonts w:asciiTheme="minorHAnsi" w:eastAsiaTheme="minorEastAsia" w:hAnsiTheme="minorHAnsi" w:cstheme="minorBidi"/>
      <w:color w:val="000000" w:themeColor="text1"/>
      <w:kern w:val="0"/>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3"/>
    <w:uiPriority w:val="51"/>
    <w:qFormat/>
    <w:rsid w:val="00FD0FBF"/>
    <w:rPr>
      <w:rFonts w:asciiTheme="minorHAnsi" w:eastAsiaTheme="minorEastAsia" w:hAnsiTheme="minorHAnsi" w:cstheme="minorBidi"/>
      <w:color w:val="2F5496" w:themeColor="accent1" w:themeShade="BF"/>
      <w:kern w:val="0"/>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6-21">
    <w:name w:val="网格表 6 彩色 - 着色 21"/>
    <w:basedOn w:val="a3"/>
    <w:uiPriority w:val="51"/>
    <w:qFormat/>
    <w:rsid w:val="00FD0FBF"/>
    <w:rPr>
      <w:rFonts w:asciiTheme="minorHAnsi" w:eastAsiaTheme="minorEastAsia" w:hAnsiTheme="minorHAnsi" w:cstheme="minorBidi"/>
      <w:color w:val="C45911" w:themeColor="accent2" w:themeShade="BF"/>
      <w:kern w:val="0"/>
    </w:rPr>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6-31">
    <w:name w:val="网格表 6 彩色 - 着色 31"/>
    <w:basedOn w:val="a3"/>
    <w:uiPriority w:val="51"/>
    <w:qFormat/>
    <w:rsid w:val="00FD0FBF"/>
    <w:rPr>
      <w:rFonts w:asciiTheme="minorHAnsi" w:eastAsiaTheme="minorEastAsia" w:hAnsiTheme="minorHAnsi" w:cstheme="minorBidi"/>
      <w:color w:val="7B7B7B" w:themeColor="accent3" w:themeShade="BF"/>
      <w:kern w:val="0"/>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41">
    <w:name w:val="网格表 6 彩色 - 着色 41"/>
    <w:basedOn w:val="a3"/>
    <w:uiPriority w:val="51"/>
    <w:qFormat/>
    <w:rsid w:val="00FD0FBF"/>
    <w:rPr>
      <w:rFonts w:asciiTheme="minorHAnsi" w:eastAsiaTheme="minorEastAsia" w:hAnsiTheme="minorHAnsi" w:cstheme="minorBidi"/>
      <w:color w:val="BF8F00" w:themeColor="accent4" w:themeShade="BF"/>
      <w:kern w:val="0"/>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6-51">
    <w:name w:val="网格表 6 彩色 - 着色 51"/>
    <w:basedOn w:val="a3"/>
    <w:uiPriority w:val="51"/>
    <w:qFormat/>
    <w:rsid w:val="00FD0FBF"/>
    <w:rPr>
      <w:rFonts w:asciiTheme="minorHAnsi" w:eastAsiaTheme="minorEastAsia" w:hAnsiTheme="minorHAnsi" w:cstheme="minorBidi"/>
      <w:color w:val="2E74B5" w:themeColor="accent5" w:themeShade="BF"/>
      <w:kern w:val="0"/>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6-61">
    <w:name w:val="网格表 6 彩色 - 着色 61"/>
    <w:basedOn w:val="a3"/>
    <w:uiPriority w:val="51"/>
    <w:qFormat/>
    <w:rsid w:val="00FD0FBF"/>
    <w:rPr>
      <w:rFonts w:asciiTheme="minorHAnsi" w:eastAsiaTheme="minorEastAsia" w:hAnsiTheme="minorHAnsi" w:cstheme="minorBidi"/>
      <w:color w:val="538135" w:themeColor="accent6" w:themeShade="BF"/>
      <w:kern w:val="0"/>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710">
    <w:name w:val="网格表 7 彩色1"/>
    <w:basedOn w:val="a3"/>
    <w:uiPriority w:val="52"/>
    <w:qFormat/>
    <w:rsid w:val="00FD0FBF"/>
    <w:rPr>
      <w:rFonts w:asciiTheme="minorHAnsi" w:eastAsiaTheme="minorEastAsia" w:hAnsiTheme="minorHAnsi" w:cstheme="minorBidi"/>
      <w:color w:val="000000" w:themeColor="text1"/>
      <w:kern w:val="0"/>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7-11">
    <w:name w:val="网格表 7 彩色 - 着色 11"/>
    <w:basedOn w:val="a3"/>
    <w:uiPriority w:val="52"/>
    <w:qFormat/>
    <w:rsid w:val="00FD0FBF"/>
    <w:rPr>
      <w:rFonts w:asciiTheme="minorHAnsi" w:eastAsiaTheme="minorEastAsia" w:hAnsiTheme="minorHAnsi" w:cstheme="minorBidi"/>
      <w:color w:val="2F5496" w:themeColor="accent1" w:themeShade="BF"/>
      <w:kern w:val="0"/>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7-21">
    <w:name w:val="网格表 7 彩色 - 着色 21"/>
    <w:basedOn w:val="a3"/>
    <w:uiPriority w:val="52"/>
    <w:qFormat/>
    <w:rsid w:val="00FD0FBF"/>
    <w:rPr>
      <w:rFonts w:asciiTheme="minorHAnsi" w:eastAsiaTheme="minorEastAsia" w:hAnsiTheme="minorHAnsi" w:cstheme="minorBidi"/>
      <w:color w:val="C45911" w:themeColor="accent2" w:themeShade="BF"/>
      <w:kern w:val="0"/>
    </w:rPr>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7-31">
    <w:name w:val="网格表 7 彩色 - 着色 31"/>
    <w:basedOn w:val="a3"/>
    <w:uiPriority w:val="52"/>
    <w:qFormat/>
    <w:rsid w:val="00FD0FBF"/>
    <w:rPr>
      <w:rFonts w:asciiTheme="minorHAnsi" w:eastAsiaTheme="minorEastAsia" w:hAnsiTheme="minorHAnsi" w:cstheme="minorBidi"/>
      <w:color w:val="7B7B7B" w:themeColor="accent3" w:themeShade="BF"/>
      <w:kern w:val="0"/>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7-41">
    <w:name w:val="网格表 7 彩色 - 着色 41"/>
    <w:basedOn w:val="a3"/>
    <w:uiPriority w:val="52"/>
    <w:qFormat/>
    <w:rsid w:val="00FD0FBF"/>
    <w:rPr>
      <w:rFonts w:asciiTheme="minorHAnsi" w:eastAsiaTheme="minorEastAsia" w:hAnsiTheme="minorHAnsi" w:cstheme="minorBidi"/>
      <w:color w:val="BF8F00" w:themeColor="accent4" w:themeShade="BF"/>
      <w:kern w:val="0"/>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7-51">
    <w:name w:val="网格表 7 彩色 - 着色 51"/>
    <w:basedOn w:val="a3"/>
    <w:uiPriority w:val="52"/>
    <w:qFormat/>
    <w:rsid w:val="00FD0FBF"/>
    <w:rPr>
      <w:rFonts w:asciiTheme="minorHAnsi" w:eastAsiaTheme="minorEastAsia" w:hAnsiTheme="minorHAnsi" w:cstheme="minorBidi"/>
      <w:color w:val="2E74B5" w:themeColor="accent5" w:themeShade="BF"/>
      <w:kern w:val="0"/>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7-61">
    <w:name w:val="网格表 7 彩色 - 着色 61"/>
    <w:basedOn w:val="a3"/>
    <w:uiPriority w:val="52"/>
    <w:qFormat/>
    <w:rsid w:val="00FD0FBF"/>
    <w:rPr>
      <w:rFonts w:asciiTheme="minorHAnsi" w:eastAsiaTheme="minorEastAsia" w:hAnsiTheme="minorHAnsi" w:cstheme="minorBidi"/>
      <w:color w:val="538135" w:themeColor="accent6" w:themeShade="BF"/>
      <w:kern w:val="0"/>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1f1">
    <w:name w:val="井号标签1"/>
    <w:basedOn w:val="a2"/>
    <w:uiPriority w:val="99"/>
    <w:qFormat/>
    <w:rsid w:val="00FD0FBF"/>
    <w:rPr>
      <w:color w:val="2B579A"/>
      <w:shd w:val="clear" w:color="auto" w:fill="E1DFDD"/>
    </w:rPr>
  </w:style>
  <w:style w:type="character" w:customStyle="1" w:styleId="1f2">
    <w:name w:val="明显强调1"/>
    <w:basedOn w:val="a2"/>
    <w:uiPriority w:val="21"/>
    <w:qFormat/>
    <w:rsid w:val="00FD0FBF"/>
    <w:rPr>
      <w:i/>
      <w:iCs/>
      <w:color w:val="4472C4" w:themeColor="accent1"/>
    </w:rPr>
  </w:style>
  <w:style w:type="character" w:customStyle="1" w:styleId="1f3">
    <w:name w:val="明显参考1"/>
    <w:basedOn w:val="a2"/>
    <w:uiPriority w:val="32"/>
    <w:qFormat/>
    <w:rsid w:val="00FD0FBF"/>
    <w:rPr>
      <w:b/>
      <w:bCs/>
      <w:smallCaps/>
      <w:color w:val="4472C4" w:themeColor="accent1"/>
      <w:spacing w:val="5"/>
    </w:rPr>
  </w:style>
  <w:style w:type="table" w:customStyle="1" w:styleId="111">
    <w:name w:val="清单表 1 浅色1"/>
    <w:basedOn w:val="a3"/>
    <w:uiPriority w:val="46"/>
    <w:qFormat/>
    <w:rsid w:val="00FD0FBF"/>
    <w:rPr>
      <w:rFonts w:asciiTheme="minorHAnsi" w:eastAsiaTheme="minorEastAsia" w:hAnsiTheme="minorHAnsi" w:cstheme="minorBidi"/>
      <w:kern w:val="0"/>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11">
    <w:name w:val="清单表 1 浅色 - 着色 11"/>
    <w:basedOn w:val="a3"/>
    <w:uiPriority w:val="46"/>
    <w:qFormat/>
    <w:rsid w:val="00FD0FBF"/>
    <w:rPr>
      <w:rFonts w:asciiTheme="minorHAnsi" w:eastAsiaTheme="minorEastAsia" w:hAnsiTheme="minorHAnsi" w:cstheme="minorBidi"/>
      <w:kern w:val="0"/>
    </w:rPr>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1-211">
    <w:name w:val="清单表 1 浅色 - 着色 21"/>
    <w:basedOn w:val="a3"/>
    <w:uiPriority w:val="46"/>
    <w:qFormat/>
    <w:rsid w:val="00FD0FBF"/>
    <w:rPr>
      <w:rFonts w:asciiTheme="minorHAnsi" w:eastAsiaTheme="minorEastAsia" w:hAnsiTheme="minorHAnsi" w:cstheme="minorBidi"/>
      <w:kern w:val="0"/>
    </w:rPr>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1-311">
    <w:name w:val="清单表 1 浅色 - 着色 31"/>
    <w:basedOn w:val="a3"/>
    <w:uiPriority w:val="46"/>
    <w:qFormat/>
    <w:rsid w:val="00FD0FBF"/>
    <w:rPr>
      <w:rFonts w:asciiTheme="minorHAnsi" w:eastAsiaTheme="minorEastAsia" w:hAnsiTheme="minorHAnsi" w:cstheme="minorBidi"/>
      <w:kern w:val="0"/>
    </w:rPr>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411">
    <w:name w:val="清单表 1 浅色 - 着色 41"/>
    <w:basedOn w:val="a3"/>
    <w:uiPriority w:val="46"/>
    <w:qFormat/>
    <w:rsid w:val="00FD0FBF"/>
    <w:rPr>
      <w:rFonts w:asciiTheme="minorHAnsi" w:eastAsiaTheme="minorEastAsia" w:hAnsiTheme="minorHAnsi" w:cstheme="minorBidi"/>
      <w:kern w:val="0"/>
    </w:rPr>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1-511">
    <w:name w:val="清单表 1 浅色 - 着色 51"/>
    <w:basedOn w:val="a3"/>
    <w:uiPriority w:val="46"/>
    <w:qFormat/>
    <w:rsid w:val="00FD0FBF"/>
    <w:rPr>
      <w:rFonts w:asciiTheme="minorHAnsi" w:eastAsiaTheme="minorEastAsia" w:hAnsiTheme="minorHAnsi" w:cstheme="minorBidi"/>
      <w:kern w:val="0"/>
    </w:rPr>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611">
    <w:name w:val="清单表 1 浅色 - 着色 61"/>
    <w:basedOn w:val="a3"/>
    <w:uiPriority w:val="46"/>
    <w:qFormat/>
    <w:rsid w:val="00FD0FBF"/>
    <w:rPr>
      <w:rFonts w:asciiTheme="minorHAnsi" w:eastAsiaTheme="minorEastAsia" w:hAnsiTheme="minorHAnsi" w:cstheme="minorBidi"/>
      <w:kern w:val="0"/>
    </w:rPr>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11">
    <w:name w:val="清单表 21"/>
    <w:basedOn w:val="a3"/>
    <w:uiPriority w:val="47"/>
    <w:qFormat/>
    <w:rsid w:val="00FD0FBF"/>
    <w:rPr>
      <w:rFonts w:asciiTheme="minorHAnsi" w:eastAsiaTheme="minorEastAsia" w:hAnsiTheme="minorHAnsi" w:cstheme="minorBidi"/>
      <w:kern w:val="0"/>
    </w:rPr>
    <w:tblPr>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11">
    <w:name w:val="清单表 2 - 着色 11"/>
    <w:basedOn w:val="a3"/>
    <w:uiPriority w:val="47"/>
    <w:qFormat/>
    <w:rsid w:val="00FD0FBF"/>
    <w:rPr>
      <w:rFonts w:asciiTheme="minorHAnsi" w:eastAsiaTheme="minorEastAsia" w:hAnsiTheme="minorHAnsi" w:cstheme="minorBidi"/>
      <w:kern w:val="0"/>
    </w:rPr>
    <w:tblPr>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2-211">
    <w:name w:val="清单表 2 - 着色 21"/>
    <w:basedOn w:val="a3"/>
    <w:uiPriority w:val="47"/>
    <w:qFormat/>
    <w:rsid w:val="00FD0FBF"/>
    <w:rPr>
      <w:rFonts w:asciiTheme="minorHAnsi" w:eastAsiaTheme="minorEastAsia" w:hAnsiTheme="minorHAnsi" w:cstheme="minorBidi"/>
      <w:kern w:val="0"/>
    </w:rPr>
    <w:tblPr>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2-311">
    <w:name w:val="清单表 2 - 着色 31"/>
    <w:basedOn w:val="a3"/>
    <w:uiPriority w:val="47"/>
    <w:qFormat/>
    <w:rsid w:val="00FD0FBF"/>
    <w:rPr>
      <w:rFonts w:asciiTheme="minorHAnsi" w:eastAsiaTheme="minorEastAsia" w:hAnsiTheme="minorHAnsi" w:cstheme="minorBidi"/>
      <w:kern w:val="0"/>
    </w:rPr>
    <w:tblPr>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411">
    <w:name w:val="清单表 2 - 着色 41"/>
    <w:basedOn w:val="a3"/>
    <w:uiPriority w:val="47"/>
    <w:qFormat/>
    <w:rsid w:val="00FD0FBF"/>
    <w:rPr>
      <w:rFonts w:asciiTheme="minorHAnsi" w:eastAsiaTheme="minorEastAsia" w:hAnsiTheme="minorHAnsi" w:cstheme="minorBidi"/>
      <w:kern w:val="0"/>
    </w:rPr>
    <w:tblPr>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2-511">
    <w:name w:val="清单表 2 - 着色 51"/>
    <w:basedOn w:val="a3"/>
    <w:uiPriority w:val="47"/>
    <w:qFormat/>
    <w:rsid w:val="00FD0FBF"/>
    <w:rPr>
      <w:rFonts w:asciiTheme="minorHAnsi" w:eastAsiaTheme="minorEastAsia" w:hAnsiTheme="minorHAnsi" w:cstheme="minorBidi"/>
      <w:kern w:val="0"/>
    </w:rPr>
    <w:tblPr>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611">
    <w:name w:val="清单表 2 - 着色 61"/>
    <w:basedOn w:val="a3"/>
    <w:uiPriority w:val="47"/>
    <w:qFormat/>
    <w:rsid w:val="00FD0FBF"/>
    <w:rPr>
      <w:rFonts w:asciiTheme="minorHAnsi" w:eastAsiaTheme="minorEastAsia" w:hAnsiTheme="minorHAnsi" w:cstheme="minorBidi"/>
      <w:kern w:val="0"/>
    </w:rPr>
    <w:tblPr>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311">
    <w:name w:val="清单表 31"/>
    <w:basedOn w:val="a3"/>
    <w:uiPriority w:val="48"/>
    <w:qFormat/>
    <w:rsid w:val="00FD0FBF"/>
    <w:rPr>
      <w:rFonts w:asciiTheme="minorHAnsi" w:eastAsiaTheme="minorEastAsia" w:hAnsiTheme="minorHAnsi" w:cstheme="minorBidi"/>
      <w:kern w:val="0"/>
    </w:r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3-110">
    <w:name w:val="清单表 3 - 着色 11"/>
    <w:basedOn w:val="a3"/>
    <w:uiPriority w:val="48"/>
    <w:qFormat/>
    <w:rsid w:val="00FD0FBF"/>
    <w:rPr>
      <w:rFonts w:asciiTheme="minorHAnsi" w:eastAsiaTheme="minorEastAsia" w:hAnsiTheme="minorHAnsi" w:cstheme="minorBidi"/>
      <w:kern w:val="0"/>
    </w:rPr>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3-210">
    <w:name w:val="清单表 3 - 着色 21"/>
    <w:basedOn w:val="a3"/>
    <w:uiPriority w:val="48"/>
    <w:qFormat/>
    <w:rsid w:val="00FD0FBF"/>
    <w:rPr>
      <w:rFonts w:asciiTheme="minorHAnsi" w:eastAsiaTheme="minorEastAsia" w:hAnsiTheme="minorHAnsi" w:cstheme="minorBidi"/>
      <w:kern w:val="0"/>
    </w:rPr>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3-310">
    <w:name w:val="清单表 3 - 着色 31"/>
    <w:basedOn w:val="a3"/>
    <w:uiPriority w:val="48"/>
    <w:qFormat/>
    <w:rsid w:val="00FD0FBF"/>
    <w:rPr>
      <w:rFonts w:asciiTheme="minorHAnsi" w:eastAsiaTheme="minorEastAsia" w:hAnsiTheme="minorHAnsi" w:cstheme="minorBidi"/>
      <w:kern w:val="0"/>
    </w:rPr>
    <w:tblPr>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3-410">
    <w:name w:val="清单表 3 - 着色 41"/>
    <w:basedOn w:val="a3"/>
    <w:uiPriority w:val="48"/>
    <w:qFormat/>
    <w:rsid w:val="00FD0FBF"/>
    <w:rPr>
      <w:rFonts w:asciiTheme="minorHAnsi" w:eastAsiaTheme="minorEastAsia" w:hAnsiTheme="minorHAnsi" w:cstheme="minorBidi"/>
      <w:kern w:val="0"/>
    </w:rPr>
    <w:tblPr>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3-510">
    <w:name w:val="清单表 3 - 着色 51"/>
    <w:basedOn w:val="a3"/>
    <w:uiPriority w:val="48"/>
    <w:qFormat/>
    <w:rsid w:val="00FD0FBF"/>
    <w:rPr>
      <w:rFonts w:asciiTheme="minorHAnsi" w:eastAsiaTheme="minorEastAsia" w:hAnsiTheme="minorHAnsi" w:cstheme="minorBidi"/>
      <w:kern w:val="0"/>
    </w:rPr>
    <w:tblPr>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3-610">
    <w:name w:val="清单表 3 - 着色 61"/>
    <w:basedOn w:val="a3"/>
    <w:uiPriority w:val="48"/>
    <w:qFormat/>
    <w:rsid w:val="00FD0FBF"/>
    <w:rPr>
      <w:rFonts w:asciiTheme="minorHAnsi" w:eastAsiaTheme="minorEastAsia" w:hAnsiTheme="minorHAnsi" w:cstheme="minorBidi"/>
      <w:kern w:val="0"/>
    </w:rPr>
    <w:tblPr>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411">
    <w:name w:val="清单表 41"/>
    <w:basedOn w:val="a3"/>
    <w:uiPriority w:val="49"/>
    <w:qFormat/>
    <w:rsid w:val="00FD0FBF"/>
    <w:rPr>
      <w:rFonts w:asciiTheme="minorHAnsi" w:eastAsiaTheme="minorEastAsia" w:hAnsiTheme="minorHAnsi" w:cstheme="minorBidi"/>
      <w:kern w:val="0"/>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0">
    <w:name w:val="清单表 4 - 着色 11"/>
    <w:basedOn w:val="a3"/>
    <w:uiPriority w:val="49"/>
    <w:qFormat/>
    <w:rsid w:val="00FD0FBF"/>
    <w:rPr>
      <w:rFonts w:asciiTheme="minorHAnsi" w:eastAsiaTheme="minorEastAsia" w:hAnsiTheme="minorHAnsi" w:cstheme="minorBidi"/>
      <w:kern w:val="0"/>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210">
    <w:name w:val="清单表 4 - 着色 21"/>
    <w:basedOn w:val="a3"/>
    <w:uiPriority w:val="49"/>
    <w:qFormat/>
    <w:rsid w:val="00FD0FBF"/>
    <w:rPr>
      <w:rFonts w:asciiTheme="minorHAnsi" w:eastAsiaTheme="minorEastAsia" w:hAnsiTheme="minorHAnsi" w:cstheme="minorBidi"/>
      <w:kern w:val="0"/>
    </w:rPr>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4-310">
    <w:name w:val="清单表 4 - 着色 31"/>
    <w:basedOn w:val="a3"/>
    <w:uiPriority w:val="49"/>
    <w:qFormat/>
    <w:rsid w:val="00FD0FBF"/>
    <w:rPr>
      <w:rFonts w:asciiTheme="minorHAnsi" w:eastAsiaTheme="minorEastAsia" w:hAnsiTheme="minorHAnsi" w:cstheme="minorBidi"/>
      <w:kern w:val="0"/>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410">
    <w:name w:val="清单表 4 - 着色 41"/>
    <w:basedOn w:val="a3"/>
    <w:uiPriority w:val="49"/>
    <w:qFormat/>
    <w:rsid w:val="00FD0FBF"/>
    <w:rPr>
      <w:rFonts w:asciiTheme="minorHAnsi" w:eastAsiaTheme="minorEastAsia" w:hAnsiTheme="minorHAnsi" w:cstheme="minorBidi"/>
      <w:kern w:val="0"/>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4-510">
    <w:name w:val="清单表 4 - 着色 51"/>
    <w:basedOn w:val="a3"/>
    <w:uiPriority w:val="49"/>
    <w:qFormat/>
    <w:rsid w:val="00FD0FBF"/>
    <w:rPr>
      <w:rFonts w:asciiTheme="minorHAnsi" w:eastAsiaTheme="minorEastAsia" w:hAnsiTheme="minorHAnsi" w:cstheme="minorBidi"/>
      <w:kern w:val="0"/>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610">
    <w:name w:val="清单表 4 - 着色 61"/>
    <w:basedOn w:val="a3"/>
    <w:uiPriority w:val="49"/>
    <w:qFormat/>
    <w:rsid w:val="00FD0FBF"/>
    <w:rPr>
      <w:rFonts w:asciiTheme="minorHAnsi" w:eastAsiaTheme="minorEastAsia" w:hAnsiTheme="minorHAnsi" w:cstheme="minorBidi"/>
      <w:kern w:val="0"/>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11">
    <w:name w:val="清单表 5 深色1"/>
    <w:basedOn w:val="a3"/>
    <w:uiPriority w:val="50"/>
    <w:qFormat/>
    <w:rsid w:val="00FD0FBF"/>
    <w:rPr>
      <w:rFonts w:asciiTheme="minorHAnsi" w:eastAsiaTheme="minorEastAsia" w:hAnsiTheme="minorHAnsi" w:cstheme="minorBidi"/>
      <w:color w:val="FFFFFF" w:themeColor="background1"/>
      <w:kern w:val="0"/>
    </w:rPr>
    <w:tblPr>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a3"/>
    <w:uiPriority w:val="50"/>
    <w:qFormat/>
    <w:rsid w:val="00FD0FBF"/>
    <w:rPr>
      <w:rFonts w:asciiTheme="minorHAnsi" w:eastAsiaTheme="minorEastAsia" w:hAnsiTheme="minorHAnsi" w:cstheme="minorBidi"/>
      <w:color w:val="FFFFFF" w:themeColor="background1"/>
      <w:kern w:val="0"/>
    </w:rPr>
    <w:tblPr>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a3"/>
    <w:uiPriority w:val="50"/>
    <w:qFormat/>
    <w:rsid w:val="00FD0FBF"/>
    <w:rPr>
      <w:rFonts w:asciiTheme="minorHAnsi" w:eastAsiaTheme="minorEastAsia" w:hAnsiTheme="minorHAnsi" w:cstheme="minorBidi"/>
      <w:color w:val="FFFFFF" w:themeColor="background1"/>
      <w:kern w:val="0"/>
    </w:rPr>
    <w:tblPr>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a3"/>
    <w:uiPriority w:val="50"/>
    <w:qFormat/>
    <w:rsid w:val="00FD0FBF"/>
    <w:rPr>
      <w:rFonts w:asciiTheme="minorHAnsi" w:eastAsiaTheme="minorEastAsia" w:hAnsiTheme="minorHAnsi" w:cstheme="minorBidi"/>
      <w:color w:val="FFFFFF" w:themeColor="background1"/>
      <w:kern w:val="0"/>
    </w:rPr>
    <w:tblPr>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a3"/>
    <w:uiPriority w:val="50"/>
    <w:qFormat/>
    <w:rsid w:val="00FD0FBF"/>
    <w:rPr>
      <w:rFonts w:asciiTheme="minorHAnsi" w:eastAsiaTheme="minorEastAsia" w:hAnsiTheme="minorHAnsi" w:cstheme="minorBidi"/>
      <w:color w:val="FFFFFF" w:themeColor="background1"/>
      <w:kern w:val="0"/>
    </w:rPr>
    <w:tblPr>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a3"/>
    <w:uiPriority w:val="50"/>
    <w:qFormat/>
    <w:rsid w:val="00FD0FBF"/>
    <w:rPr>
      <w:rFonts w:asciiTheme="minorHAnsi" w:eastAsiaTheme="minorEastAsia" w:hAnsiTheme="minorHAnsi" w:cstheme="minorBidi"/>
      <w:color w:val="FFFFFF" w:themeColor="background1"/>
      <w:kern w:val="0"/>
    </w:rPr>
    <w:tblPr>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a3"/>
    <w:uiPriority w:val="50"/>
    <w:qFormat/>
    <w:rsid w:val="00FD0FBF"/>
    <w:rPr>
      <w:rFonts w:asciiTheme="minorHAnsi" w:eastAsiaTheme="minorEastAsia" w:hAnsiTheme="minorHAnsi" w:cstheme="minorBidi"/>
      <w:color w:val="FFFFFF" w:themeColor="background1"/>
      <w:kern w:val="0"/>
    </w:rPr>
    <w:tblPr>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清单表 6 彩色1"/>
    <w:basedOn w:val="a3"/>
    <w:uiPriority w:val="51"/>
    <w:qFormat/>
    <w:rsid w:val="00FD0FBF"/>
    <w:rPr>
      <w:rFonts w:asciiTheme="minorHAnsi" w:eastAsiaTheme="minorEastAsia" w:hAnsiTheme="minorHAnsi" w:cstheme="minorBidi"/>
      <w:color w:val="000000" w:themeColor="text1"/>
      <w:kern w:val="0"/>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0">
    <w:name w:val="清单表 6 彩色 - 着色 11"/>
    <w:basedOn w:val="a3"/>
    <w:uiPriority w:val="51"/>
    <w:qFormat/>
    <w:rsid w:val="00FD0FBF"/>
    <w:rPr>
      <w:rFonts w:asciiTheme="minorHAnsi" w:eastAsiaTheme="minorEastAsia" w:hAnsiTheme="minorHAnsi" w:cstheme="minorBidi"/>
      <w:color w:val="2F5496" w:themeColor="accent1" w:themeShade="BF"/>
      <w:kern w:val="0"/>
    </w:rPr>
    <w:tblPr>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6-210">
    <w:name w:val="清单表 6 彩色 - 着色 21"/>
    <w:basedOn w:val="a3"/>
    <w:uiPriority w:val="51"/>
    <w:qFormat/>
    <w:rsid w:val="00FD0FBF"/>
    <w:rPr>
      <w:rFonts w:asciiTheme="minorHAnsi" w:eastAsiaTheme="minorEastAsia" w:hAnsiTheme="minorHAnsi" w:cstheme="minorBidi"/>
      <w:color w:val="C45911" w:themeColor="accent2" w:themeShade="BF"/>
      <w:kern w:val="0"/>
    </w:rPr>
    <w:tblPr>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6-310">
    <w:name w:val="清单表 6 彩色 - 着色 31"/>
    <w:basedOn w:val="a3"/>
    <w:uiPriority w:val="51"/>
    <w:qFormat/>
    <w:rsid w:val="00FD0FBF"/>
    <w:rPr>
      <w:rFonts w:asciiTheme="minorHAnsi" w:eastAsiaTheme="minorEastAsia" w:hAnsiTheme="minorHAnsi" w:cstheme="minorBidi"/>
      <w:color w:val="7B7B7B" w:themeColor="accent3" w:themeShade="BF"/>
      <w:kern w:val="0"/>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410">
    <w:name w:val="清单表 6 彩色 - 着色 41"/>
    <w:basedOn w:val="a3"/>
    <w:uiPriority w:val="51"/>
    <w:qFormat/>
    <w:rsid w:val="00FD0FBF"/>
    <w:rPr>
      <w:rFonts w:asciiTheme="minorHAnsi" w:eastAsiaTheme="minorEastAsia" w:hAnsiTheme="minorHAnsi" w:cstheme="minorBidi"/>
      <w:color w:val="BF8F00" w:themeColor="accent4" w:themeShade="BF"/>
      <w:kern w:val="0"/>
    </w:rPr>
    <w:tblPr>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6-510">
    <w:name w:val="清单表 6 彩色 - 着色 51"/>
    <w:basedOn w:val="a3"/>
    <w:uiPriority w:val="51"/>
    <w:qFormat/>
    <w:rsid w:val="00FD0FBF"/>
    <w:rPr>
      <w:rFonts w:asciiTheme="minorHAnsi" w:eastAsiaTheme="minorEastAsia" w:hAnsiTheme="minorHAnsi" w:cstheme="minorBidi"/>
      <w:color w:val="2E74B5" w:themeColor="accent5" w:themeShade="BF"/>
      <w:kern w:val="0"/>
    </w:rPr>
    <w:tblPr>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6-610">
    <w:name w:val="清单表 6 彩色 - 着色 61"/>
    <w:basedOn w:val="a3"/>
    <w:uiPriority w:val="51"/>
    <w:qFormat/>
    <w:rsid w:val="00FD0FBF"/>
    <w:rPr>
      <w:rFonts w:asciiTheme="minorHAnsi" w:eastAsiaTheme="minorEastAsia" w:hAnsiTheme="minorHAnsi" w:cstheme="minorBidi"/>
      <w:color w:val="538135" w:themeColor="accent6" w:themeShade="BF"/>
      <w:kern w:val="0"/>
    </w:rPr>
    <w:tblPr>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711">
    <w:name w:val="清单表 7 彩色1"/>
    <w:basedOn w:val="a3"/>
    <w:uiPriority w:val="52"/>
    <w:qFormat/>
    <w:rsid w:val="00FD0FBF"/>
    <w:rPr>
      <w:rFonts w:asciiTheme="minorHAnsi" w:eastAsiaTheme="minorEastAsia" w:hAnsiTheme="minorHAnsi" w:cstheme="minorBidi"/>
      <w:color w:val="000000" w:themeColor="text1"/>
      <w:kern w:val="0"/>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a3"/>
    <w:uiPriority w:val="52"/>
    <w:qFormat/>
    <w:rsid w:val="00FD0FBF"/>
    <w:rPr>
      <w:rFonts w:asciiTheme="minorHAnsi" w:eastAsiaTheme="minorEastAsia" w:hAnsiTheme="minorHAnsi" w:cstheme="minorBidi"/>
      <w:color w:val="2F5496" w:themeColor="accent1" w:themeShade="BF"/>
      <w:kern w:val="0"/>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a3"/>
    <w:uiPriority w:val="52"/>
    <w:qFormat/>
    <w:rsid w:val="00FD0FBF"/>
    <w:rPr>
      <w:rFonts w:asciiTheme="minorHAnsi" w:eastAsiaTheme="minorEastAsia" w:hAnsiTheme="minorHAnsi" w:cstheme="minorBidi"/>
      <w:color w:val="C45911" w:themeColor="accent2" w:themeShade="BF"/>
      <w:kern w:val="0"/>
    </w:rPr>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a3"/>
    <w:uiPriority w:val="52"/>
    <w:qFormat/>
    <w:rsid w:val="00FD0FBF"/>
    <w:rPr>
      <w:rFonts w:asciiTheme="minorHAnsi" w:eastAsiaTheme="minorEastAsia" w:hAnsiTheme="minorHAnsi" w:cstheme="minorBidi"/>
      <w:color w:val="7B7B7B" w:themeColor="accent3" w:themeShade="BF"/>
      <w:kern w:val="0"/>
    </w:rPr>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a3"/>
    <w:uiPriority w:val="52"/>
    <w:qFormat/>
    <w:rsid w:val="00FD0FBF"/>
    <w:rPr>
      <w:rFonts w:asciiTheme="minorHAnsi" w:eastAsiaTheme="minorEastAsia" w:hAnsiTheme="minorHAnsi" w:cstheme="minorBidi"/>
      <w:color w:val="BF8F00" w:themeColor="accent4" w:themeShade="BF"/>
      <w:kern w:val="0"/>
    </w:rPr>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a3"/>
    <w:uiPriority w:val="52"/>
    <w:qFormat/>
    <w:rsid w:val="00FD0FBF"/>
    <w:rPr>
      <w:rFonts w:asciiTheme="minorHAnsi" w:eastAsiaTheme="minorEastAsia" w:hAnsiTheme="minorHAnsi" w:cstheme="minorBidi"/>
      <w:color w:val="2E74B5" w:themeColor="accent5" w:themeShade="BF"/>
      <w:kern w:val="0"/>
    </w:rPr>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a3"/>
    <w:uiPriority w:val="52"/>
    <w:qFormat/>
    <w:rsid w:val="00FD0FBF"/>
    <w:rPr>
      <w:rFonts w:asciiTheme="minorHAnsi" w:eastAsiaTheme="minorEastAsia" w:hAnsiTheme="minorHAnsi" w:cstheme="minorBidi"/>
      <w:color w:val="538135" w:themeColor="accent6" w:themeShade="BF"/>
      <w:kern w:val="0"/>
    </w:rPr>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1f4">
    <w:name w:val="@他1"/>
    <w:basedOn w:val="a2"/>
    <w:uiPriority w:val="99"/>
    <w:qFormat/>
    <w:rsid w:val="00FD0FBF"/>
    <w:rPr>
      <w:color w:val="2B579A"/>
      <w:shd w:val="clear" w:color="auto" w:fill="E1DFDD"/>
    </w:rPr>
  </w:style>
  <w:style w:type="table" w:customStyle="1" w:styleId="112">
    <w:name w:val="无格式表格 11"/>
    <w:basedOn w:val="a3"/>
    <w:uiPriority w:val="41"/>
    <w:qFormat/>
    <w:rsid w:val="00FD0FBF"/>
    <w:rPr>
      <w:rFonts w:asciiTheme="minorHAnsi" w:eastAsiaTheme="minorEastAsia" w:hAnsiTheme="minorHAnsi" w:cstheme="minorBidi"/>
      <w:kern w:val="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2">
    <w:name w:val="无格式表格 21"/>
    <w:basedOn w:val="a3"/>
    <w:uiPriority w:val="42"/>
    <w:qFormat/>
    <w:rsid w:val="00FD0FBF"/>
    <w:rPr>
      <w:rFonts w:asciiTheme="minorHAnsi" w:eastAsiaTheme="minorEastAsia" w:hAnsiTheme="minorHAnsi" w:cstheme="minorBidi"/>
      <w:kern w:val="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2">
    <w:name w:val="无格式表格 31"/>
    <w:basedOn w:val="a3"/>
    <w:uiPriority w:val="43"/>
    <w:qFormat/>
    <w:rsid w:val="00FD0FBF"/>
    <w:rPr>
      <w:rFonts w:asciiTheme="minorHAnsi" w:eastAsiaTheme="minorEastAsia" w:hAnsiTheme="minorHAnsi" w:cstheme="minorBidi"/>
      <w:kern w:val="0"/>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3"/>
    <w:uiPriority w:val="44"/>
    <w:qFormat/>
    <w:rsid w:val="00FD0FBF"/>
    <w:rPr>
      <w:rFonts w:asciiTheme="minorHAnsi" w:eastAsiaTheme="minorEastAsia" w:hAnsiTheme="minorHAnsi" w:cstheme="minorBidi"/>
      <w:kern w:val="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2">
    <w:name w:val="无格式表格 51"/>
    <w:basedOn w:val="a3"/>
    <w:uiPriority w:val="45"/>
    <w:qFormat/>
    <w:rsid w:val="00FD0FBF"/>
    <w:rPr>
      <w:rFonts w:asciiTheme="minorHAnsi" w:eastAsiaTheme="minorEastAsia" w:hAnsiTheme="minorHAnsi" w:cstheme="minorBidi"/>
      <w:kern w:val="0"/>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1f5">
    <w:name w:val="智能超链接1"/>
    <w:basedOn w:val="a2"/>
    <w:uiPriority w:val="99"/>
    <w:qFormat/>
    <w:rsid w:val="00FD0FBF"/>
    <w:rPr>
      <w:u w:val="dotted"/>
    </w:rPr>
  </w:style>
  <w:style w:type="character" w:customStyle="1" w:styleId="1f6">
    <w:name w:val="智能链接1"/>
    <w:basedOn w:val="a2"/>
    <w:uiPriority w:val="99"/>
    <w:qFormat/>
    <w:rsid w:val="00FD0FBF"/>
    <w:rPr>
      <w:color w:val="0000FF"/>
      <w:u w:val="single"/>
      <w:shd w:val="clear" w:color="auto" w:fill="F3F2F1"/>
    </w:rPr>
  </w:style>
  <w:style w:type="character" w:customStyle="1" w:styleId="1f7">
    <w:name w:val="不明显强调1"/>
    <w:basedOn w:val="a2"/>
    <w:uiPriority w:val="19"/>
    <w:qFormat/>
    <w:rsid w:val="00FD0FBF"/>
    <w:rPr>
      <w:i/>
      <w:iCs/>
      <w:color w:val="404040" w:themeColor="text1" w:themeTint="BF"/>
    </w:rPr>
  </w:style>
  <w:style w:type="character" w:customStyle="1" w:styleId="1f8">
    <w:name w:val="不明显参考1"/>
    <w:basedOn w:val="a2"/>
    <w:uiPriority w:val="31"/>
    <w:qFormat/>
    <w:rsid w:val="00FD0FBF"/>
    <w:rPr>
      <w:smallCaps/>
      <w:color w:val="595959" w:themeColor="text1" w:themeTint="A6"/>
    </w:rPr>
  </w:style>
  <w:style w:type="table" w:customStyle="1" w:styleId="1f9">
    <w:name w:val="网格型浅色1"/>
    <w:basedOn w:val="a3"/>
    <w:uiPriority w:val="40"/>
    <w:qFormat/>
    <w:rsid w:val="00FD0FBF"/>
    <w:rPr>
      <w:rFonts w:asciiTheme="minorHAnsi" w:eastAsiaTheme="minorEastAsia" w:hAnsiTheme="minorHAnsi" w:cstheme="minorBidi"/>
      <w:kern w:val="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OC10">
    <w:name w:val="TOC 标题1"/>
    <w:basedOn w:val="1"/>
    <w:next w:val="a1"/>
    <w:uiPriority w:val="39"/>
    <w:semiHidden/>
    <w:unhideWhenUsed/>
    <w:qFormat/>
    <w:rsid w:val="00FD0FBF"/>
    <w:pPr>
      <w:adjustRightInd/>
      <w:snapToGrid/>
      <w:spacing w:before="240" w:after="0"/>
      <w:outlineLvl w:val="9"/>
    </w:pPr>
    <w:rPr>
      <w:rFonts w:asciiTheme="majorHAnsi" w:eastAsiaTheme="majorEastAsia" w:hAnsiTheme="majorHAnsi" w:cstheme="majorBidi"/>
      <w:b w:val="0"/>
      <w:bCs w:val="0"/>
      <w:color w:val="2F5496" w:themeColor="accent1" w:themeShade="BF"/>
      <w:kern w:val="2"/>
      <w:sz w:val="32"/>
      <w:szCs w:val="32"/>
    </w:rPr>
  </w:style>
  <w:style w:type="character" w:customStyle="1" w:styleId="1fa">
    <w:name w:val="未处理的提及1"/>
    <w:basedOn w:val="a2"/>
    <w:uiPriority w:val="99"/>
    <w:qFormat/>
    <w:rsid w:val="00FD0FBF"/>
    <w:rPr>
      <w:color w:val="605E5C"/>
      <w:shd w:val="clear" w:color="auto" w:fill="E1DFDD"/>
    </w:rPr>
  </w:style>
  <w:style w:type="paragraph" w:customStyle="1" w:styleId="AuthorList">
    <w:name w:val="Author List"/>
    <w:basedOn w:val="af3"/>
    <w:next w:val="a1"/>
    <w:uiPriority w:val="1"/>
    <w:qFormat/>
    <w:rsid w:val="00FD0FBF"/>
    <w:pPr>
      <w:numPr>
        <w:ilvl w:val="0"/>
      </w:numPr>
      <w:spacing w:before="240" w:after="240"/>
      <w:jc w:val="left"/>
    </w:pPr>
    <w:rPr>
      <w:rFonts w:ascii="Times New Roman" w:eastAsiaTheme="minorEastAsia" w:hAnsi="Times New Roman" w:cs="Times New Roman"/>
      <w:b/>
      <w:color w:val="000000"/>
      <w:spacing w:val="0"/>
      <w:sz w:val="24"/>
      <w:szCs w:val="24"/>
      <w:lang w:eastAsia="en-US"/>
    </w:rPr>
  </w:style>
  <w:style w:type="paragraph" w:customStyle="1" w:styleId="2f8">
    <w:name w:val="修订2"/>
    <w:hidden/>
    <w:uiPriority w:val="99"/>
    <w:unhideWhenUsed/>
    <w:qFormat/>
    <w:rsid w:val="00FD0FBF"/>
    <w:rPr>
      <w:rFonts w:asciiTheme="minorHAnsi" w:eastAsiaTheme="minorEastAsia" w:hAnsiTheme="minorHAnsi" w:cstheme="minorBidi"/>
      <w:sz w:val="21"/>
      <w:szCs w:val="22"/>
    </w:rPr>
  </w:style>
  <w:style w:type="character" w:customStyle="1" w:styleId="font31">
    <w:name w:val="font31"/>
    <w:basedOn w:val="a2"/>
    <w:qFormat/>
    <w:rsid w:val="00FD0FBF"/>
    <w:rPr>
      <w:rFonts w:ascii="Times New Roman" w:hAnsi="Times New Roman" w:cs="Times New Roman" w:hint="default"/>
      <w:color w:val="000000"/>
      <w:sz w:val="21"/>
      <w:szCs w:val="21"/>
      <w:u w:val="none"/>
      <w:vertAlign w:val="superscript"/>
    </w:rPr>
  </w:style>
  <w:style w:type="character" w:customStyle="1" w:styleId="font11">
    <w:name w:val="font11"/>
    <w:basedOn w:val="a2"/>
    <w:qFormat/>
    <w:rsid w:val="00FD0FBF"/>
    <w:rPr>
      <w:rFonts w:ascii="Times New Roman" w:hAnsi="Times New Roman" w:cs="Times New Roman" w:hint="default"/>
      <w:color w:val="000000"/>
      <w:sz w:val="21"/>
      <w:szCs w:val="21"/>
      <w:u w:val="none"/>
    </w:rPr>
  </w:style>
  <w:style w:type="paragraph" w:styleId="afffffb">
    <w:name w:val="Revision"/>
    <w:hidden/>
    <w:uiPriority w:val="99"/>
    <w:unhideWhenUsed/>
    <w:rsid w:val="00FD0FBF"/>
    <w:rPr>
      <w:rFonts w:asciiTheme="minorHAnsi" w:eastAsiaTheme="minorEastAsia" w:hAnsiTheme="minorHAnsi" w:cstheme="minorBidi"/>
      <w:sz w:val="21"/>
      <w:szCs w:val="22"/>
    </w:rPr>
  </w:style>
  <w:style w:type="table" w:customStyle="1" w:styleId="TableNormal1">
    <w:name w:val="Table Normal1"/>
    <w:semiHidden/>
    <w:unhideWhenUsed/>
    <w:qFormat/>
    <w:rsid w:val="00FD0FBF"/>
    <w:rPr>
      <w:rFonts w:ascii="Arial" w:eastAsiaTheme="minorEastAsia" w:hAnsi="Arial" w:cs="Arial"/>
      <w:snapToGrid w:val="0"/>
      <w:color w:val="000000"/>
      <w:kern w:val="0"/>
      <w:sz w:val="21"/>
      <w:szCs w:val="21"/>
      <w:lang w:eastAsia="en-US"/>
    </w:rPr>
    <w:tblPr>
      <w:tblCellMar>
        <w:top w:w="0" w:type="dxa"/>
        <w:left w:w="0" w:type="dxa"/>
        <w:bottom w:w="0" w:type="dxa"/>
        <w:right w:w="0" w:type="dxa"/>
      </w:tblCellMar>
    </w:tblPr>
  </w:style>
  <w:style w:type="paragraph" w:customStyle="1" w:styleId="TableText">
    <w:name w:val="Table Text"/>
    <w:basedOn w:val="a1"/>
    <w:semiHidden/>
    <w:qFormat/>
    <w:rsid w:val="00FD0FBF"/>
    <w:pPr>
      <w:widowControl/>
      <w:kinsoku w:val="0"/>
      <w:autoSpaceDE w:val="0"/>
      <w:autoSpaceDN w:val="0"/>
      <w:adjustRightInd w:val="0"/>
      <w:snapToGrid w:val="0"/>
      <w:jc w:val="left"/>
      <w:textAlignment w:val="baseline"/>
    </w:pPr>
    <w:rPr>
      <w:rFonts w:ascii="Cambria" w:eastAsia="Cambria" w:hAnsi="Cambria" w:cs="Cambria"/>
      <w:noProof/>
      <w:snapToGrid w:val="0"/>
      <w:color w:val="000000"/>
      <w:kern w:val="0"/>
      <w:sz w:val="24"/>
      <w:szCs w:val="24"/>
      <w:lang w:eastAsia="en-US"/>
    </w:rPr>
  </w:style>
  <w:style w:type="character" w:customStyle="1" w:styleId="font51">
    <w:name w:val="font51"/>
    <w:rsid w:val="00FD0FBF"/>
    <w:rPr>
      <w:rFonts w:ascii="Times New Roman" w:hAnsi="Times New Roman" w:cs="Times New Roman" w:hint="default"/>
      <w:color w:val="000000"/>
      <w:sz w:val="21"/>
      <w:szCs w:val="21"/>
      <w:u w:val="none"/>
      <w:vertAlign w:val="superscript"/>
    </w:rPr>
  </w:style>
  <w:style w:type="character" w:customStyle="1" w:styleId="font61">
    <w:name w:val="font61"/>
    <w:rsid w:val="00FD0FBF"/>
    <w:rPr>
      <w:rFonts w:ascii="Times New Roman" w:hAnsi="Times New Roman" w:cs="Times New Roman" w:hint="default"/>
      <w:color w:val="000000"/>
      <w:sz w:val="21"/>
      <w:szCs w:val="21"/>
      <w:u w:val="none"/>
      <w:vertAlign w:val="superscript"/>
    </w:rPr>
  </w:style>
  <w:style w:type="character" w:customStyle="1" w:styleId="font21">
    <w:name w:val="font21"/>
    <w:rsid w:val="00FD0FBF"/>
    <w:rPr>
      <w:rFonts w:ascii="Times New Roman" w:hAnsi="Times New Roman" w:cs="Times New Roman" w:hint="default"/>
      <w:color w:val="000000"/>
      <w:sz w:val="22"/>
      <w:szCs w:val="22"/>
      <w:u w:val="none"/>
    </w:rPr>
  </w:style>
  <w:style w:type="character" w:customStyle="1" w:styleId="font71">
    <w:name w:val="font71"/>
    <w:rsid w:val="00FD0FBF"/>
    <w:rPr>
      <w:rFonts w:ascii="Times New Roman" w:hAnsi="Times New Roman" w:cs="Times New Roman" w:hint="default"/>
      <w:color w:val="000000"/>
      <w:sz w:val="21"/>
      <w:szCs w:val="21"/>
      <w:u w:val="none"/>
      <w:vertAlign w:val="superscript"/>
    </w:rPr>
  </w:style>
  <w:style w:type="character" w:customStyle="1" w:styleId="font81">
    <w:name w:val="font81"/>
    <w:rsid w:val="00FD0FBF"/>
    <w:rPr>
      <w:rFonts w:ascii="Times New Roman" w:hAnsi="Times New Roman" w:cs="Times New Roman" w:hint="default"/>
      <w:color w:val="000000"/>
      <w:sz w:val="22"/>
      <w:szCs w:val="22"/>
      <w:u w:val="none"/>
      <w:vertAlign w:val="superscript"/>
    </w:rPr>
  </w:style>
  <w:style w:type="character" w:styleId="afffffc">
    <w:name w:val="Unresolved Mention"/>
    <w:basedOn w:val="a2"/>
    <w:uiPriority w:val="99"/>
    <w:semiHidden/>
    <w:unhideWhenUsed/>
    <w:rsid w:val="00FD0F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A3CCB-8802-4FAE-9651-0A31905C1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12</Pages>
  <Words>3417</Words>
  <Characters>19242</Characters>
  <Application>Microsoft Office Word</Application>
  <DocSecurity>0</DocSecurity>
  <Lines>493</Lines>
  <Paragraphs>365</Paragraphs>
  <ScaleCrop>false</ScaleCrop>
  <Company/>
  <LinksUpToDate>false</LinksUpToDate>
  <CharactersWithSpaces>22294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Yvette</dc:creator>
  <cp:keywords/>
  <dc:description/>
  <cp:lastModifiedBy>Sophia</cp:lastModifiedBy>
  <cp:revision>6</cp:revision>
  <dcterms:created xsi:type="dcterms:W3CDTF">2025-03-01T05:07:00Z</dcterms:created>
  <dcterms:modified xsi:type="dcterms:W3CDTF">2025-04-03T03:28:00Z</dcterms:modified>
</cp:coreProperties>
</file>